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73AAF" w14:textId="77777777" w:rsidR="004303B9" w:rsidRDefault="00F91BDD" w:rsidP="003C3512">
      <w:pPr>
        <w:pStyle w:val="ListParagraph"/>
        <w:spacing w:after="120" w:line="276" w:lineRule="auto"/>
        <w:ind w:left="0"/>
        <w:contextualSpacing w:val="0"/>
        <w:jc w:val="center"/>
        <w:rPr>
          <w:rFonts w:ascii="Times New Roman" w:hAnsi="Times New Roman"/>
          <w:b/>
        </w:rPr>
      </w:pPr>
      <w:r w:rsidRPr="0072244C">
        <w:rPr>
          <w:rFonts w:ascii="Times New Roman" w:hAnsi="Times New Roman"/>
          <w:b/>
        </w:rPr>
        <w:t xml:space="preserve">PERJANJIAN FASILITAS </w:t>
      </w:r>
      <w:r w:rsidR="004303B9" w:rsidRPr="0072244C">
        <w:rPr>
          <w:rFonts w:ascii="Times New Roman" w:hAnsi="Times New Roman"/>
          <w:b/>
        </w:rPr>
        <w:t>TRIPARTY REPO</w:t>
      </w:r>
    </w:p>
    <w:p w14:paraId="280F4735" w14:textId="01990724" w:rsidR="0061482B" w:rsidRDefault="007D168F" w:rsidP="003C3512">
      <w:pPr>
        <w:pStyle w:val="ListParagraph"/>
        <w:spacing w:after="120" w:line="276" w:lineRule="auto"/>
        <w:ind w:left="0"/>
        <w:contextualSpacing w:val="0"/>
        <w:jc w:val="center"/>
        <w:rPr>
          <w:rFonts w:ascii="Times New Roman" w:hAnsi="Times New Roman"/>
          <w:b/>
        </w:rPr>
      </w:pPr>
      <w:r>
        <w:rPr>
          <w:rFonts w:ascii="Times New Roman" w:hAnsi="Times New Roman"/>
          <w:b/>
        </w:rPr>
        <w:t xml:space="preserve">No. </w:t>
      </w:r>
      <w:r w:rsidR="00202315">
        <w:rPr>
          <w:rFonts w:ascii="Times New Roman" w:hAnsi="Times New Roman"/>
          <w:b/>
        </w:rPr>
        <w:t>___</w:t>
      </w:r>
    </w:p>
    <w:p w14:paraId="01031FB9" w14:textId="3A60DCF4" w:rsidR="00403EFD" w:rsidRPr="0072244C" w:rsidRDefault="00A1032C" w:rsidP="003C3512">
      <w:pPr>
        <w:pStyle w:val="ListParagraph"/>
        <w:spacing w:after="120" w:line="276" w:lineRule="auto"/>
        <w:ind w:left="0"/>
        <w:contextualSpacing w:val="0"/>
        <w:jc w:val="center"/>
        <w:rPr>
          <w:rFonts w:ascii="Times New Roman" w:hAnsi="Times New Roman"/>
          <w:b/>
        </w:rPr>
      </w:pPr>
      <w:r>
        <w:rPr>
          <w:rFonts w:ascii="Times New Roman" w:hAnsi="Times New Roman"/>
          <w:b/>
        </w:rPr>
        <w:t>________________________</w:t>
      </w:r>
      <w:r w:rsidR="0061482B">
        <w:rPr>
          <w:rFonts w:ascii="Times New Roman" w:hAnsi="Times New Roman"/>
          <w:b/>
        </w:rPr>
        <w:t>_____________________________________________________________</w:t>
      </w:r>
    </w:p>
    <w:p w14:paraId="6FE4AF01" w14:textId="77777777" w:rsidR="004303B9" w:rsidRPr="0072244C" w:rsidRDefault="004303B9" w:rsidP="003C3512">
      <w:pPr>
        <w:pStyle w:val="ListParagraph"/>
        <w:spacing w:after="120" w:line="276" w:lineRule="auto"/>
        <w:ind w:left="0"/>
        <w:contextualSpacing w:val="0"/>
        <w:jc w:val="both"/>
        <w:rPr>
          <w:rFonts w:ascii="Times New Roman" w:hAnsi="Times New Roman"/>
          <w:b/>
        </w:rPr>
      </w:pPr>
    </w:p>
    <w:p w14:paraId="331ABF6A" w14:textId="1DC6C88F" w:rsidR="004303B9" w:rsidRPr="0072244C" w:rsidRDefault="004303B9" w:rsidP="003C3512">
      <w:pPr>
        <w:pStyle w:val="ListParagraph"/>
        <w:spacing w:after="120" w:line="276" w:lineRule="auto"/>
        <w:ind w:left="0"/>
        <w:contextualSpacing w:val="0"/>
        <w:jc w:val="both"/>
        <w:rPr>
          <w:rFonts w:ascii="Times New Roman" w:hAnsi="Times New Roman"/>
        </w:rPr>
      </w:pPr>
      <w:r w:rsidRPr="0072244C">
        <w:rPr>
          <w:rFonts w:ascii="Times New Roman" w:hAnsi="Times New Roman"/>
        </w:rPr>
        <w:t xml:space="preserve">Perjanjian </w:t>
      </w:r>
      <w:r w:rsidR="00F91BDD" w:rsidRPr="0072244C">
        <w:rPr>
          <w:rFonts w:ascii="Times New Roman" w:hAnsi="Times New Roman"/>
        </w:rPr>
        <w:t xml:space="preserve">Fasilitas </w:t>
      </w:r>
      <w:r w:rsidRPr="0072244C">
        <w:rPr>
          <w:rFonts w:ascii="Times New Roman" w:hAnsi="Times New Roman"/>
        </w:rPr>
        <w:t>Triparty Repo (selanjutnya disebut “</w:t>
      </w:r>
      <w:r w:rsidRPr="0072244C">
        <w:rPr>
          <w:rFonts w:ascii="Times New Roman" w:hAnsi="Times New Roman"/>
          <w:b/>
        </w:rPr>
        <w:t>Perjanjian</w:t>
      </w:r>
      <w:r w:rsidRPr="0072244C">
        <w:rPr>
          <w:rFonts w:ascii="Times New Roman" w:hAnsi="Times New Roman"/>
        </w:rPr>
        <w:t xml:space="preserve">”) ini dibuat </w:t>
      </w:r>
      <w:r w:rsidR="00A55DB6" w:rsidRPr="0072244C">
        <w:rPr>
          <w:rFonts w:ascii="Times New Roman" w:hAnsi="Times New Roman"/>
        </w:rPr>
        <w:t xml:space="preserve">pada tanggal </w:t>
      </w:r>
      <w:r w:rsidR="00202315">
        <w:rPr>
          <w:rFonts w:ascii="Times New Roman" w:hAnsi="Times New Roman"/>
        </w:rPr>
        <w:t>___</w:t>
      </w:r>
      <w:r w:rsidR="00403EFD">
        <w:rPr>
          <w:rFonts w:ascii="Times New Roman" w:hAnsi="Times New Roman"/>
        </w:rPr>
        <w:t xml:space="preserve"> bulan </w:t>
      </w:r>
      <w:r w:rsidR="00202315">
        <w:rPr>
          <w:rFonts w:ascii="Times New Roman" w:hAnsi="Times New Roman"/>
        </w:rPr>
        <w:t>___</w:t>
      </w:r>
      <w:r w:rsidR="00403EFD">
        <w:rPr>
          <w:rFonts w:ascii="Times New Roman" w:hAnsi="Times New Roman"/>
        </w:rPr>
        <w:t xml:space="preserve"> tahun </w:t>
      </w:r>
      <w:r w:rsidR="00202315">
        <w:rPr>
          <w:rFonts w:ascii="Times New Roman" w:hAnsi="Times New Roman"/>
        </w:rPr>
        <w:t>____</w:t>
      </w:r>
      <w:r w:rsidR="00403EFD">
        <w:rPr>
          <w:rFonts w:ascii="Times New Roman" w:hAnsi="Times New Roman"/>
        </w:rPr>
        <w:t xml:space="preserve"> (</w:t>
      </w:r>
      <w:r w:rsidR="00202315">
        <w:rPr>
          <w:rFonts w:ascii="Times New Roman" w:hAnsi="Times New Roman"/>
        </w:rPr>
        <w:t>___-___-___</w:t>
      </w:r>
      <w:r w:rsidR="00403EFD">
        <w:rPr>
          <w:rFonts w:ascii="Times New Roman" w:hAnsi="Times New Roman"/>
        </w:rPr>
        <w:t>)</w:t>
      </w:r>
      <w:r w:rsidR="00A55DB6" w:rsidRPr="0072244C">
        <w:rPr>
          <w:rFonts w:ascii="Times New Roman" w:hAnsi="Times New Roman"/>
        </w:rPr>
        <w:t xml:space="preserve"> </w:t>
      </w:r>
      <w:r w:rsidRPr="0072244C">
        <w:rPr>
          <w:rFonts w:ascii="Times New Roman" w:hAnsi="Times New Roman"/>
        </w:rPr>
        <w:t>dan ditandatangani oleh dan diantara:</w:t>
      </w:r>
    </w:p>
    <w:p w14:paraId="242E02E0" w14:textId="7221DC63" w:rsidR="004303B9" w:rsidRPr="0072244C" w:rsidRDefault="004303B9" w:rsidP="003C3512">
      <w:pPr>
        <w:pStyle w:val="ListParagraph"/>
        <w:numPr>
          <w:ilvl w:val="0"/>
          <w:numId w:val="1"/>
        </w:numPr>
        <w:spacing w:after="120" w:line="276" w:lineRule="auto"/>
        <w:contextualSpacing w:val="0"/>
        <w:jc w:val="both"/>
        <w:rPr>
          <w:rFonts w:ascii="Times New Roman" w:hAnsi="Times New Roman"/>
        </w:rPr>
      </w:pPr>
      <w:r w:rsidRPr="0072244C">
        <w:rPr>
          <w:rFonts w:ascii="Times New Roman" w:hAnsi="Times New Roman"/>
          <w:b/>
        </w:rPr>
        <w:t>PT Kliring Penjaminan Efek Indonesia</w:t>
      </w:r>
      <w:r w:rsidRPr="0072244C">
        <w:rPr>
          <w:rFonts w:ascii="Times New Roman" w:hAnsi="Times New Roman"/>
        </w:rPr>
        <w:t xml:space="preserve">, suatu </w:t>
      </w:r>
      <w:r w:rsidR="006623B0">
        <w:rPr>
          <w:rFonts w:ascii="Times New Roman" w:hAnsi="Times New Roman"/>
        </w:rPr>
        <w:t>P</w:t>
      </w:r>
      <w:r w:rsidRPr="0072244C">
        <w:rPr>
          <w:rFonts w:ascii="Times New Roman" w:hAnsi="Times New Roman"/>
        </w:rPr>
        <w:t xml:space="preserve">erseroan </w:t>
      </w:r>
      <w:r w:rsidR="006623B0">
        <w:rPr>
          <w:rFonts w:ascii="Times New Roman" w:hAnsi="Times New Roman"/>
        </w:rPr>
        <w:t>T</w:t>
      </w:r>
      <w:r w:rsidRPr="0072244C">
        <w:rPr>
          <w:rFonts w:ascii="Times New Roman" w:hAnsi="Times New Roman"/>
        </w:rPr>
        <w:t>erbatas yang didirikan secara sah berdasarkan hukum Negara Republik Indonesia, berkedudukan di Jakarta Selatan, beralamat di Gedung Bursa Efek Indonesia Tower 1 Lantai 5, Jl. Jend</w:t>
      </w:r>
      <w:r w:rsidR="00086E3C">
        <w:rPr>
          <w:rFonts w:ascii="Times New Roman" w:hAnsi="Times New Roman"/>
        </w:rPr>
        <w:t>eral</w:t>
      </w:r>
      <w:r w:rsidRPr="0072244C">
        <w:rPr>
          <w:rFonts w:ascii="Times New Roman" w:hAnsi="Times New Roman"/>
        </w:rPr>
        <w:t xml:space="preserve"> Sudirman</w:t>
      </w:r>
      <w:r w:rsidR="00025666">
        <w:rPr>
          <w:rFonts w:ascii="Times New Roman" w:hAnsi="Times New Roman"/>
        </w:rPr>
        <w:t xml:space="preserve"> Kav. 52-53, Jakarta, Indonesia, </w:t>
      </w:r>
      <w:r w:rsidR="00025666" w:rsidRPr="008F217A">
        <w:rPr>
          <w:rFonts w:ascii="Times New Roman" w:hAnsi="Times New Roman"/>
          <w:color w:val="000000"/>
        </w:rPr>
        <w:t xml:space="preserve">dalam hal ini diwakili oleh </w:t>
      </w:r>
      <w:r w:rsidR="00025666">
        <w:rPr>
          <w:rFonts w:ascii="Times New Roman" w:hAnsi="Times New Roman"/>
          <w:color w:val="000000"/>
        </w:rPr>
        <w:t>Sunandar</w:t>
      </w:r>
      <w:r w:rsidR="00025666" w:rsidRPr="008F217A">
        <w:rPr>
          <w:rFonts w:ascii="Times New Roman" w:hAnsi="Times New Roman"/>
          <w:color w:val="000000"/>
        </w:rPr>
        <w:t xml:space="preserve"> dalam kedudukannya sebagai Direktur Utama berdasarkan Anggaran Dasar Perseroan berikut perubahannya</w:t>
      </w:r>
      <w:r w:rsidR="00025666">
        <w:rPr>
          <w:rFonts w:ascii="Times New Roman" w:hAnsi="Times New Roman"/>
          <w:color w:val="000000"/>
        </w:rPr>
        <w:t>,</w:t>
      </w:r>
      <w:r w:rsidR="00025666" w:rsidRPr="00025666">
        <w:rPr>
          <w:rFonts w:ascii="Times New Roman" w:hAnsi="Times New Roman"/>
          <w:color w:val="000000"/>
        </w:rPr>
        <w:t xml:space="preserve"> </w:t>
      </w:r>
      <w:r w:rsidR="00025666" w:rsidRPr="008F217A">
        <w:rPr>
          <w:rFonts w:ascii="Times New Roman" w:hAnsi="Times New Roman"/>
          <w:color w:val="000000"/>
        </w:rPr>
        <w:t xml:space="preserve">dari dan oleh karenanya sah bertindak untuk dan atas nama </w:t>
      </w:r>
      <w:r w:rsidR="00025666" w:rsidRPr="008F217A">
        <w:rPr>
          <w:rFonts w:ascii="Times New Roman" w:hAnsi="Times New Roman"/>
          <w:b/>
          <w:color w:val="000000"/>
        </w:rPr>
        <w:t>PT Kliring Penjaminan Efek Indonesia</w:t>
      </w:r>
      <w:r w:rsidR="00025666">
        <w:rPr>
          <w:rFonts w:ascii="Times New Roman" w:hAnsi="Times New Roman"/>
          <w:color w:val="000000"/>
        </w:rPr>
        <w:t>.</w:t>
      </w:r>
    </w:p>
    <w:p w14:paraId="14311C27" w14:textId="77777777" w:rsidR="004303B9" w:rsidRPr="0072244C" w:rsidRDefault="004303B9" w:rsidP="00494DDB">
      <w:pPr>
        <w:pStyle w:val="ListParagraph"/>
        <w:spacing w:after="0" w:line="276" w:lineRule="auto"/>
        <w:ind w:left="360"/>
        <w:contextualSpacing w:val="0"/>
        <w:jc w:val="both"/>
        <w:rPr>
          <w:rFonts w:ascii="Times New Roman" w:hAnsi="Times New Roman"/>
        </w:rPr>
      </w:pPr>
      <w:r w:rsidRPr="0072244C">
        <w:rPr>
          <w:rFonts w:ascii="Times New Roman" w:hAnsi="Times New Roman"/>
        </w:rPr>
        <w:t>Untuk selanjutnya disebut</w:t>
      </w:r>
      <w:r w:rsidRPr="0072244C">
        <w:rPr>
          <w:rFonts w:ascii="Times New Roman" w:hAnsi="Times New Roman"/>
          <w:b/>
        </w:rPr>
        <w:t xml:space="preserve"> “KPEI”.</w:t>
      </w:r>
    </w:p>
    <w:p w14:paraId="3B11B04D" w14:textId="77777777" w:rsidR="004303B9" w:rsidRPr="0072244C" w:rsidRDefault="004303B9" w:rsidP="003C3512">
      <w:pPr>
        <w:pStyle w:val="ListParagraph"/>
        <w:spacing w:after="120" w:line="276" w:lineRule="auto"/>
        <w:ind w:left="0"/>
        <w:contextualSpacing w:val="0"/>
        <w:jc w:val="center"/>
        <w:rPr>
          <w:rFonts w:ascii="Times New Roman" w:hAnsi="Times New Roman"/>
        </w:rPr>
      </w:pPr>
      <w:proofErr w:type="gramStart"/>
      <w:r w:rsidRPr="0072244C">
        <w:rPr>
          <w:rFonts w:ascii="Times New Roman" w:hAnsi="Times New Roman"/>
        </w:rPr>
        <w:t>dengan</w:t>
      </w:r>
      <w:proofErr w:type="gramEnd"/>
    </w:p>
    <w:p w14:paraId="30A5534A" w14:textId="07DCAD00" w:rsidR="004303B9" w:rsidRPr="0072244C" w:rsidRDefault="00DF4A63" w:rsidP="003C3512">
      <w:pPr>
        <w:pStyle w:val="ListParagraph"/>
        <w:numPr>
          <w:ilvl w:val="0"/>
          <w:numId w:val="1"/>
        </w:numPr>
        <w:spacing w:after="120" w:line="276" w:lineRule="auto"/>
        <w:contextualSpacing w:val="0"/>
        <w:jc w:val="both"/>
        <w:rPr>
          <w:rFonts w:ascii="Times New Roman" w:hAnsi="Times New Roman"/>
          <w:b/>
        </w:rPr>
      </w:pPr>
      <w:r>
        <w:rPr>
          <w:rFonts w:ascii="Times New Roman" w:hAnsi="Times New Roman"/>
          <w:b/>
        </w:rPr>
        <w:t xml:space="preserve">PT </w:t>
      </w:r>
      <w:r w:rsidR="00202315">
        <w:rPr>
          <w:rFonts w:ascii="Times New Roman" w:hAnsi="Times New Roman"/>
          <w:b/>
        </w:rPr>
        <w:t>____</w:t>
      </w:r>
      <w:r w:rsidR="004303B9" w:rsidRPr="0072244C">
        <w:rPr>
          <w:rFonts w:ascii="Times New Roman" w:hAnsi="Times New Roman"/>
          <w:b/>
        </w:rPr>
        <w:t xml:space="preserve">, </w:t>
      </w:r>
      <w:r w:rsidR="004303B9" w:rsidRPr="0072244C">
        <w:rPr>
          <w:rFonts w:ascii="Times New Roman" w:hAnsi="Times New Roman"/>
        </w:rPr>
        <w:t>suatu</w:t>
      </w:r>
      <w:r w:rsidR="004303B9" w:rsidRPr="0072244C">
        <w:rPr>
          <w:rFonts w:ascii="Times New Roman" w:hAnsi="Times New Roman"/>
          <w:b/>
        </w:rPr>
        <w:t xml:space="preserve"> </w:t>
      </w:r>
      <w:r w:rsidR="00945D9E" w:rsidRPr="00403EFD">
        <w:rPr>
          <w:rFonts w:ascii="Times New Roman" w:hAnsi="Times New Roman"/>
        </w:rPr>
        <w:t>P</w:t>
      </w:r>
      <w:r w:rsidR="004303B9" w:rsidRPr="00403EFD">
        <w:rPr>
          <w:rFonts w:ascii="Times New Roman" w:hAnsi="Times New Roman"/>
        </w:rPr>
        <w:t xml:space="preserve">erseroan </w:t>
      </w:r>
      <w:r w:rsidR="00945D9E" w:rsidRPr="00403EFD">
        <w:rPr>
          <w:rFonts w:ascii="Times New Roman" w:hAnsi="Times New Roman"/>
        </w:rPr>
        <w:t>T</w:t>
      </w:r>
      <w:r w:rsidR="004303B9" w:rsidRPr="00403EFD">
        <w:rPr>
          <w:rFonts w:ascii="Times New Roman" w:hAnsi="Times New Roman"/>
        </w:rPr>
        <w:t>erbatas</w:t>
      </w:r>
      <w:r w:rsidR="004303B9" w:rsidRPr="0072244C">
        <w:rPr>
          <w:rFonts w:ascii="Times New Roman" w:hAnsi="Times New Roman"/>
          <w:b/>
        </w:rPr>
        <w:t xml:space="preserve"> </w:t>
      </w:r>
      <w:r w:rsidR="004303B9" w:rsidRPr="0072244C">
        <w:rPr>
          <w:rFonts w:ascii="Times New Roman" w:hAnsi="Times New Roman"/>
        </w:rPr>
        <w:t>yang didirikan secara sah berdasarkan h</w:t>
      </w:r>
      <w:r>
        <w:rPr>
          <w:rFonts w:ascii="Times New Roman" w:hAnsi="Times New Roman"/>
        </w:rPr>
        <w:t>ukum Negara Republik Indonesia</w:t>
      </w:r>
      <w:r w:rsidR="00403EFD">
        <w:rPr>
          <w:rFonts w:ascii="Times New Roman" w:hAnsi="Times New Roman"/>
        </w:rPr>
        <w:t xml:space="preserve">, </w:t>
      </w:r>
      <w:r w:rsidR="00403EFD" w:rsidRPr="0072244C">
        <w:rPr>
          <w:rFonts w:ascii="Times New Roman" w:hAnsi="Times New Roman"/>
        </w:rPr>
        <w:t xml:space="preserve">berkedudukan di </w:t>
      </w:r>
      <w:r w:rsidR="00202315">
        <w:rPr>
          <w:rFonts w:ascii="Times New Roman" w:hAnsi="Times New Roman"/>
        </w:rPr>
        <w:t>___</w:t>
      </w:r>
      <w:r w:rsidR="00403EFD" w:rsidRPr="0072244C">
        <w:rPr>
          <w:rFonts w:ascii="Times New Roman" w:hAnsi="Times New Roman"/>
        </w:rPr>
        <w:t xml:space="preserve">, beralamat </w:t>
      </w:r>
      <w:r w:rsidR="00A1032C">
        <w:rPr>
          <w:rFonts w:ascii="Times New Roman" w:hAnsi="Times New Roman"/>
        </w:rPr>
        <w:t xml:space="preserve">di </w:t>
      </w:r>
      <w:r w:rsidR="00202315">
        <w:rPr>
          <w:rFonts w:ascii="Times New Roman" w:hAnsi="Times New Roman"/>
        </w:rPr>
        <w:t>___</w:t>
      </w:r>
      <w:r>
        <w:rPr>
          <w:rFonts w:ascii="Times New Roman" w:hAnsi="Times New Roman"/>
        </w:rPr>
        <w:t xml:space="preserve">, </w:t>
      </w:r>
      <w:r w:rsidR="00025666" w:rsidRPr="008F217A">
        <w:rPr>
          <w:rFonts w:ascii="Times New Roman" w:hAnsi="Times New Roman"/>
          <w:color w:val="000000"/>
        </w:rPr>
        <w:t xml:space="preserve">dalam hal ini diwakili oleh </w:t>
      </w:r>
      <w:r w:rsidR="00202315">
        <w:rPr>
          <w:rFonts w:ascii="Times New Roman" w:hAnsi="Times New Roman"/>
          <w:color w:val="000000"/>
        </w:rPr>
        <w:t>___</w:t>
      </w:r>
      <w:r w:rsidR="00025666">
        <w:rPr>
          <w:rFonts w:ascii="Times New Roman" w:hAnsi="Times New Roman"/>
          <w:color w:val="000000"/>
        </w:rPr>
        <w:t xml:space="preserve"> dalam kedudukannya</w:t>
      </w:r>
      <w:r w:rsidR="004E7090">
        <w:rPr>
          <w:rFonts w:ascii="Times New Roman" w:hAnsi="Times New Roman"/>
          <w:color w:val="000000"/>
        </w:rPr>
        <w:t xml:space="preserve"> sebagai</w:t>
      </w:r>
      <w:r w:rsidR="00025666">
        <w:rPr>
          <w:rFonts w:ascii="Times New Roman" w:hAnsi="Times New Roman"/>
          <w:color w:val="000000"/>
        </w:rPr>
        <w:t xml:space="preserve"> </w:t>
      </w:r>
      <w:r w:rsidR="00202315">
        <w:rPr>
          <w:rFonts w:ascii="Times New Roman" w:hAnsi="Times New Roman"/>
          <w:color w:val="000000"/>
        </w:rPr>
        <w:t>___</w:t>
      </w:r>
      <w:r w:rsidR="00025666" w:rsidRPr="008F217A">
        <w:rPr>
          <w:rFonts w:ascii="Times New Roman" w:hAnsi="Times New Roman"/>
          <w:color w:val="000000"/>
        </w:rPr>
        <w:t xml:space="preserve"> berdasarkan Anggaran Dasar Perseroan berikut perubahannya</w:t>
      </w:r>
      <w:r w:rsidR="00025666">
        <w:rPr>
          <w:rFonts w:ascii="Times New Roman" w:hAnsi="Times New Roman"/>
          <w:color w:val="000000"/>
        </w:rPr>
        <w:t>,</w:t>
      </w:r>
      <w:r w:rsidR="00025666" w:rsidRPr="00025666">
        <w:rPr>
          <w:rFonts w:ascii="Times New Roman" w:hAnsi="Times New Roman"/>
          <w:color w:val="000000"/>
        </w:rPr>
        <w:t xml:space="preserve"> </w:t>
      </w:r>
      <w:r w:rsidR="00025666" w:rsidRPr="008F217A">
        <w:rPr>
          <w:rFonts w:ascii="Times New Roman" w:hAnsi="Times New Roman"/>
          <w:color w:val="000000"/>
        </w:rPr>
        <w:t>dari dan oleh karenanya sah bertindak untuk dan atas nama</w:t>
      </w:r>
      <w:r w:rsidR="00A1032C">
        <w:rPr>
          <w:rFonts w:ascii="Times New Roman" w:hAnsi="Times New Roman"/>
          <w:color w:val="000000"/>
        </w:rPr>
        <w:t xml:space="preserve"> </w:t>
      </w:r>
      <w:r>
        <w:rPr>
          <w:rFonts w:ascii="Times New Roman" w:hAnsi="Times New Roman"/>
          <w:b/>
          <w:color w:val="000000"/>
        </w:rPr>
        <w:t xml:space="preserve">PT </w:t>
      </w:r>
      <w:r w:rsidR="003E5635">
        <w:rPr>
          <w:rFonts w:ascii="Times New Roman" w:hAnsi="Times New Roman"/>
          <w:b/>
          <w:color w:val="000000"/>
        </w:rPr>
        <w:t>___</w:t>
      </w:r>
      <w:r w:rsidR="00025666">
        <w:rPr>
          <w:rFonts w:ascii="Times New Roman" w:hAnsi="Times New Roman"/>
          <w:color w:val="000000"/>
        </w:rPr>
        <w:t>.</w:t>
      </w:r>
    </w:p>
    <w:p w14:paraId="51790524" w14:textId="77777777" w:rsidR="004303B9" w:rsidRPr="0072244C" w:rsidRDefault="004303B9" w:rsidP="003C3512">
      <w:pPr>
        <w:pStyle w:val="ListParagraph"/>
        <w:spacing w:after="120" w:line="276" w:lineRule="auto"/>
        <w:ind w:left="360"/>
        <w:contextualSpacing w:val="0"/>
        <w:jc w:val="both"/>
        <w:rPr>
          <w:rFonts w:ascii="Times New Roman" w:hAnsi="Times New Roman"/>
        </w:rPr>
      </w:pPr>
      <w:r w:rsidRPr="0072244C">
        <w:rPr>
          <w:rFonts w:ascii="Times New Roman" w:hAnsi="Times New Roman"/>
        </w:rPr>
        <w:t>Untuk selanjutnya disebut “</w:t>
      </w:r>
      <w:r w:rsidRPr="0072244C">
        <w:rPr>
          <w:rFonts w:ascii="Times New Roman" w:hAnsi="Times New Roman"/>
          <w:b/>
        </w:rPr>
        <w:t>Partisipan</w:t>
      </w:r>
      <w:r w:rsidR="006623B0">
        <w:rPr>
          <w:rFonts w:ascii="Times New Roman" w:hAnsi="Times New Roman"/>
          <w:b/>
        </w:rPr>
        <w:t xml:space="preserve"> Triparty Repo</w:t>
      </w:r>
      <w:r w:rsidRPr="0072244C">
        <w:rPr>
          <w:rFonts w:ascii="Times New Roman" w:hAnsi="Times New Roman"/>
        </w:rPr>
        <w:t>”.</w:t>
      </w:r>
    </w:p>
    <w:p w14:paraId="2AC705F4" w14:textId="77777777" w:rsidR="008E78B8" w:rsidRPr="0072244C" w:rsidRDefault="008E78B8" w:rsidP="003C3512">
      <w:pPr>
        <w:pStyle w:val="ListParagraph"/>
        <w:spacing w:after="120" w:line="276" w:lineRule="auto"/>
        <w:ind w:left="0"/>
        <w:contextualSpacing w:val="0"/>
        <w:jc w:val="both"/>
        <w:rPr>
          <w:rFonts w:ascii="Times New Roman" w:hAnsi="Times New Roman"/>
        </w:rPr>
      </w:pPr>
      <w:r w:rsidRPr="0072244C">
        <w:rPr>
          <w:rFonts w:ascii="Times New Roman" w:hAnsi="Times New Roman"/>
        </w:rPr>
        <w:t xml:space="preserve">KPEI dan Partisipan </w:t>
      </w:r>
      <w:r w:rsidR="006623B0">
        <w:rPr>
          <w:rFonts w:ascii="Times New Roman" w:hAnsi="Times New Roman"/>
        </w:rPr>
        <w:t xml:space="preserve">Triparty Repo </w:t>
      </w:r>
      <w:r w:rsidRPr="0072244C">
        <w:rPr>
          <w:rFonts w:ascii="Times New Roman" w:hAnsi="Times New Roman"/>
        </w:rPr>
        <w:t>selanjutnya secara bersama-sama disebut sebagai “</w:t>
      </w:r>
      <w:r w:rsidRPr="0072244C">
        <w:rPr>
          <w:rFonts w:ascii="Times New Roman" w:hAnsi="Times New Roman"/>
          <w:b/>
        </w:rPr>
        <w:t>Para Pihak</w:t>
      </w:r>
      <w:r w:rsidRPr="0072244C">
        <w:rPr>
          <w:rFonts w:ascii="Times New Roman" w:hAnsi="Times New Roman"/>
        </w:rPr>
        <w:t>”. Para Pihak terlebih dahulu menerangkan hal-hal sebagai berikut:</w:t>
      </w:r>
    </w:p>
    <w:p w14:paraId="303C2D3F" w14:textId="77777777" w:rsidR="008E78B8" w:rsidRPr="0072244C" w:rsidRDefault="008E78B8" w:rsidP="003C3512">
      <w:pPr>
        <w:pStyle w:val="ListParagraph"/>
        <w:spacing w:after="120" w:line="276" w:lineRule="auto"/>
        <w:ind w:hanging="720"/>
        <w:contextualSpacing w:val="0"/>
        <w:jc w:val="both"/>
        <w:rPr>
          <w:rFonts w:ascii="Times New Roman" w:hAnsi="Times New Roman"/>
        </w:rPr>
      </w:pPr>
      <w:r w:rsidRPr="0072244C">
        <w:rPr>
          <w:rFonts w:ascii="Times New Roman" w:hAnsi="Times New Roman"/>
        </w:rPr>
        <w:t>1.</w:t>
      </w:r>
      <w:r w:rsidRPr="0072244C">
        <w:rPr>
          <w:rFonts w:ascii="Times New Roman" w:hAnsi="Times New Roman"/>
        </w:rPr>
        <w:tab/>
        <w:t xml:space="preserve">Bahwa KPEI adalah suatu perusahaan </w:t>
      </w:r>
      <w:r w:rsidR="00730325" w:rsidRPr="0072244C">
        <w:rPr>
          <w:rFonts w:ascii="Times New Roman" w:hAnsi="Times New Roman"/>
        </w:rPr>
        <w:t xml:space="preserve">yang </w:t>
      </w:r>
      <w:r w:rsidRPr="0072244C">
        <w:rPr>
          <w:rFonts w:ascii="Times New Roman" w:hAnsi="Times New Roman"/>
        </w:rPr>
        <w:t xml:space="preserve">telah </w:t>
      </w:r>
      <w:r w:rsidR="005104E1" w:rsidRPr="0072244C">
        <w:rPr>
          <w:rFonts w:ascii="Times New Roman" w:hAnsi="Times New Roman"/>
        </w:rPr>
        <w:t xml:space="preserve">mendapatkan persetujuan dari </w:t>
      </w:r>
      <w:r w:rsidRPr="0072244C">
        <w:rPr>
          <w:rFonts w:ascii="Times New Roman" w:hAnsi="Times New Roman"/>
        </w:rPr>
        <w:t>Otoritas Jasa Keuangan</w:t>
      </w:r>
      <w:r w:rsidR="00A635D3" w:rsidRPr="0072244C">
        <w:rPr>
          <w:rFonts w:ascii="Times New Roman" w:hAnsi="Times New Roman"/>
        </w:rPr>
        <w:t xml:space="preserve"> </w:t>
      </w:r>
      <w:r w:rsidR="007054C8" w:rsidRPr="0072244C">
        <w:rPr>
          <w:rFonts w:ascii="Times New Roman" w:hAnsi="Times New Roman"/>
        </w:rPr>
        <w:t xml:space="preserve">sebagai penyedia layanan pihak ketiga Transaksi Repo </w:t>
      </w:r>
      <w:r w:rsidR="00A635D3" w:rsidRPr="0072244C">
        <w:rPr>
          <w:rFonts w:ascii="Times New Roman" w:hAnsi="Times New Roman"/>
        </w:rPr>
        <w:t xml:space="preserve">sebagaimana dimuat dalam Surat Persetujuan Nomor </w:t>
      </w:r>
      <w:r w:rsidR="007054C8" w:rsidRPr="0072244C">
        <w:rPr>
          <w:rFonts w:ascii="Times New Roman" w:hAnsi="Times New Roman"/>
        </w:rPr>
        <w:t>S-723/PM.21/2018 tanggal 11 Juli 2018</w:t>
      </w:r>
      <w:r w:rsidR="007A5977" w:rsidRPr="0072244C">
        <w:rPr>
          <w:rFonts w:ascii="Times New Roman" w:hAnsi="Times New Roman"/>
        </w:rPr>
        <w:t>.</w:t>
      </w:r>
    </w:p>
    <w:p w14:paraId="0FA087EE" w14:textId="77777777" w:rsidR="008E78B8" w:rsidRPr="0072244C" w:rsidRDefault="008E78B8" w:rsidP="003C3512">
      <w:pPr>
        <w:pStyle w:val="ListParagraph"/>
        <w:spacing w:after="120" w:line="276" w:lineRule="auto"/>
        <w:ind w:hanging="720"/>
        <w:contextualSpacing w:val="0"/>
        <w:jc w:val="both"/>
        <w:rPr>
          <w:rFonts w:ascii="Times New Roman" w:hAnsi="Times New Roman"/>
        </w:rPr>
      </w:pPr>
      <w:r w:rsidRPr="0072244C">
        <w:rPr>
          <w:rFonts w:ascii="Times New Roman" w:hAnsi="Times New Roman"/>
        </w:rPr>
        <w:t>2.</w:t>
      </w:r>
      <w:r w:rsidRPr="0072244C">
        <w:rPr>
          <w:rFonts w:ascii="Times New Roman" w:hAnsi="Times New Roman"/>
        </w:rPr>
        <w:tab/>
      </w:r>
      <w:r w:rsidR="0053164B" w:rsidRPr="0072244C">
        <w:rPr>
          <w:rFonts w:ascii="Times New Roman" w:hAnsi="Times New Roman"/>
        </w:rPr>
        <w:t xml:space="preserve">Bahwa </w:t>
      </w:r>
      <w:r w:rsidR="00FB48CC" w:rsidRPr="0072244C">
        <w:rPr>
          <w:rFonts w:ascii="Times New Roman" w:hAnsi="Times New Roman"/>
        </w:rPr>
        <w:t xml:space="preserve">Partisipan </w:t>
      </w:r>
      <w:r w:rsidR="006623B0">
        <w:rPr>
          <w:rFonts w:ascii="Times New Roman" w:hAnsi="Times New Roman"/>
        </w:rPr>
        <w:t xml:space="preserve">Triparty Repo </w:t>
      </w:r>
      <w:r w:rsidR="00FB48CC" w:rsidRPr="0072244C">
        <w:rPr>
          <w:rFonts w:ascii="Times New Roman" w:hAnsi="Times New Roman"/>
        </w:rPr>
        <w:t>merupakan Lembaga Jasa Keuangan yang melakukan Transaksi Repo</w:t>
      </w:r>
      <w:r w:rsidR="005104E1" w:rsidRPr="0072244C">
        <w:rPr>
          <w:rFonts w:ascii="Times New Roman" w:hAnsi="Times New Roman"/>
        </w:rPr>
        <w:t xml:space="preserve"> berdasarkan GMRA Indonesia dan ketentuan peraturan perundang-undangan yang berlaku.</w:t>
      </w:r>
      <w:r w:rsidR="00FB48CC" w:rsidRPr="0072244C">
        <w:rPr>
          <w:rFonts w:ascii="Times New Roman" w:hAnsi="Times New Roman"/>
        </w:rPr>
        <w:t xml:space="preserve"> </w:t>
      </w:r>
    </w:p>
    <w:p w14:paraId="1C8B7839" w14:textId="77777777" w:rsidR="004303B9" w:rsidRPr="0072244C" w:rsidRDefault="004303B9" w:rsidP="00494DDB">
      <w:pPr>
        <w:pStyle w:val="ListParagraph"/>
        <w:spacing w:after="0" w:line="276" w:lineRule="auto"/>
        <w:ind w:left="0"/>
        <w:contextualSpacing w:val="0"/>
        <w:jc w:val="both"/>
        <w:rPr>
          <w:rFonts w:ascii="Times New Roman" w:hAnsi="Times New Roman"/>
        </w:rPr>
      </w:pPr>
      <w:r w:rsidRPr="0072244C">
        <w:rPr>
          <w:rFonts w:ascii="Times New Roman" w:hAnsi="Times New Roman"/>
        </w:rPr>
        <w:t>KPEI dan Partisipan</w:t>
      </w:r>
      <w:r w:rsidR="006623B0">
        <w:rPr>
          <w:rFonts w:ascii="Times New Roman" w:hAnsi="Times New Roman"/>
        </w:rPr>
        <w:t xml:space="preserve"> Triparty Repo</w:t>
      </w:r>
      <w:r w:rsidRPr="0072244C">
        <w:rPr>
          <w:rFonts w:ascii="Times New Roman" w:hAnsi="Times New Roman"/>
        </w:rPr>
        <w:t>, selanjutnya disebut sebagai Para Pihak, sepakat untuk mengikatkan diri dalam Perjanjian dengan ketentuan dan persyaratan sebagai berikut:</w:t>
      </w:r>
    </w:p>
    <w:p w14:paraId="2D8FF67A" w14:textId="77777777" w:rsidR="004303B9" w:rsidRPr="0072244C" w:rsidRDefault="004303B9" w:rsidP="00066973">
      <w:pPr>
        <w:pStyle w:val="ListParagraph"/>
        <w:spacing w:after="0" w:line="276" w:lineRule="auto"/>
        <w:ind w:left="0"/>
        <w:contextualSpacing w:val="0"/>
        <w:jc w:val="center"/>
        <w:rPr>
          <w:rFonts w:ascii="Times New Roman" w:hAnsi="Times New Roman"/>
          <w:b/>
        </w:rPr>
      </w:pPr>
    </w:p>
    <w:p w14:paraId="06EF8303" w14:textId="77777777" w:rsidR="004303B9" w:rsidRPr="0072244C" w:rsidRDefault="004303B9" w:rsidP="00407FE6">
      <w:pPr>
        <w:pStyle w:val="ListParagraph"/>
        <w:spacing w:after="0" w:line="276" w:lineRule="auto"/>
        <w:ind w:left="0"/>
        <w:contextualSpacing w:val="0"/>
        <w:jc w:val="center"/>
        <w:rPr>
          <w:rFonts w:ascii="Times New Roman" w:hAnsi="Times New Roman"/>
          <w:b/>
        </w:rPr>
      </w:pPr>
      <w:r w:rsidRPr="0072244C">
        <w:rPr>
          <w:rFonts w:ascii="Times New Roman" w:hAnsi="Times New Roman"/>
          <w:b/>
        </w:rPr>
        <w:t>Pasal 1</w:t>
      </w:r>
    </w:p>
    <w:p w14:paraId="2D81B1A7" w14:textId="77777777" w:rsidR="00157EE7" w:rsidRPr="0072244C" w:rsidRDefault="004303B9" w:rsidP="00562B73">
      <w:pPr>
        <w:pStyle w:val="ListParagraph"/>
        <w:spacing w:after="120" w:line="276" w:lineRule="auto"/>
        <w:ind w:left="0"/>
        <w:contextualSpacing w:val="0"/>
        <w:jc w:val="center"/>
        <w:rPr>
          <w:rFonts w:ascii="Times New Roman" w:hAnsi="Times New Roman"/>
          <w:b/>
        </w:rPr>
      </w:pPr>
      <w:r w:rsidRPr="0072244C">
        <w:rPr>
          <w:rFonts w:ascii="Times New Roman" w:hAnsi="Times New Roman"/>
          <w:b/>
        </w:rPr>
        <w:t>DEFINISI</w:t>
      </w:r>
    </w:p>
    <w:p w14:paraId="638929E9" w14:textId="77777777" w:rsidR="004303B9" w:rsidRPr="0072244C" w:rsidRDefault="004303B9" w:rsidP="003C3512">
      <w:pPr>
        <w:pStyle w:val="ListParagraph"/>
        <w:spacing w:after="120" w:line="276" w:lineRule="auto"/>
        <w:ind w:left="0"/>
        <w:contextualSpacing w:val="0"/>
        <w:jc w:val="both"/>
        <w:rPr>
          <w:rFonts w:ascii="Times New Roman" w:hAnsi="Times New Roman"/>
        </w:rPr>
      </w:pPr>
      <w:r w:rsidRPr="0072244C">
        <w:rPr>
          <w:rFonts w:ascii="Times New Roman" w:hAnsi="Times New Roman"/>
        </w:rPr>
        <w:t>Dalam Perjanjian ini yang dimaksud dengan:</w:t>
      </w:r>
    </w:p>
    <w:p w14:paraId="2019AC1C" w14:textId="77777777" w:rsidR="009106CB" w:rsidRPr="0072244C" w:rsidRDefault="007F229C" w:rsidP="003C3512">
      <w:pPr>
        <w:pStyle w:val="ListParagraph"/>
        <w:numPr>
          <w:ilvl w:val="0"/>
          <w:numId w:val="9"/>
        </w:numPr>
        <w:spacing w:after="120" w:line="276" w:lineRule="auto"/>
        <w:contextualSpacing w:val="0"/>
        <w:jc w:val="both"/>
        <w:rPr>
          <w:rFonts w:ascii="Times New Roman" w:hAnsi="Times New Roman"/>
        </w:rPr>
      </w:pPr>
      <w:r w:rsidRPr="0072244C">
        <w:rPr>
          <w:rFonts w:ascii="Times New Roman" w:hAnsi="Times New Roman"/>
          <w:b/>
        </w:rPr>
        <w:t>“Efek”</w:t>
      </w:r>
      <w:r w:rsidRPr="0072244C">
        <w:rPr>
          <w:rFonts w:ascii="Times New Roman" w:hAnsi="Times New Roman"/>
        </w:rPr>
        <w:t xml:space="preserve"> adalah surat berharga, yaitu surat pengakuan utang, surat berharga komersial, saham, obligasi, tanda bukti utang, Unit Penyertaan kontrak investasi kolektif, kontrak berjangka atas Efek, dan setiap derivatif dari Efek, sebagaimana dimaksud dalam Undang-Undang Republik Indonesia Nomor 8 Tahun 1995 tentang Pasar Modal.</w:t>
      </w:r>
    </w:p>
    <w:p w14:paraId="13EC6732" w14:textId="77777777" w:rsidR="0004075B" w:rsidRPr="0072244C" w:rsidRDefault="007F229C" w:rsidP="003C3512">
      <w:pPr>
        <w:pStyle w:val="ListParagraph"/>
        <w:numPr>
          <w:ilvl w:val="0"/>
          <w:numId w:val="9"/>
        </w:numPr>
        <w:spacing w:after="120" w:line="276" w:lineRule="auto"/>
        <w:contextualSpacing w:val="0"/>
        <w:jc w:val="both"/>
        <w:rPr>
          <w:rFonts w:ascii="Times New Roman" w:hAnsi="Times New Roman"/>
          <w:lang w:val="nl-BE"/>
        </w:rPr>
      </w:pPr>
      <w:r w:rsidRPr="0072244C">
        <w:rPr>
          <w:rFonts w:ascii="Times New Roman" w:hAnsi="Times New Roman"/>
          <w:b/>
        </w:rPr>
        <w:lastRenderedPageBreak/>
        <w:t xml:space="preserve">“Efek Yang Dibeli” </w:t>
      </w:r>
      <w:r w:rsidRPr="0072244C">
        <w:rPr>
          <w:rFonts w:ascii="Times New Roman" w:hAnsi="Times New Roman"/>
        </w:rPr>
        <w:t xml:space="preserve">adalah Efek yang dijual atau harus dijual oleh Penjual Repo kepada Pembeli Repo </w:t>
      </w:r>
      <w:r w:rsidR="005104E1" w:rsidRPr="0072244C">
        <w:rPr>
          <w:rFonts w:ascii="Times New Roman" w:hAnsi="Times New Roman"/>
        </w:rPr>
        <w:t>atau</w:t>
      </w:r>
      <w:r w:rsidRPr="0072244C">
        <w:rPr>
          <w:rFonts w:ascii="Times New Roman" w:hAnsi="Times New Roman"/>
        </w:rPr>
        <w:t xml:space="preserve"> setiap Efek yang dialihkan oleh Penjual Repo kepada Pembeli Repo</w:t>
      </w:r>
      <w:r w:rsidR="005104E1" w:rsidRPr="0072244C">
        <w:rPr>
          <w:rFonts w:ascii="Times New Roman" w:hAnsi="Times New Roman"/>
        </w:rPr>
        <w:t>,</w:t>
      </w:r>
      <w:r w:rsidRPr="0072244C">
        <w:rPr>
          <w:rFonts w:ascii="Times New Roman" w:hAnsi="Times New Roman"/>
        </w:rPr>
        <w:t xml:space="preserve"> </w:t>
      </w:r>
      <w:r w:rsidR="005104E1" w:rsidRPr="0072244C">
        <w:rPr>
          <w:rFonts w:ascii="Times New Roman" w:hAnsi="Times New Roman"/>
        </w:rPr>
        <w:t>berdasarkan Perjanjian Repo yang telah disepakati oleh Penjual Repo dan Pembeli Repo.</w:t>
      </w:r>
    </w:p>
    <w:p w14:paraId="6F3FA567" w14:textId="77777777" w:rsidR="007F229C" w:rsidRPr="0072244C" w:rsidRDefault="001713D2" w:rsidP="003C3512">
      <w:pPr>
        <w:pStyle w:val="ListParagraph"/>
        <w:numPr>
          <w:ilvl w:val="0"/>
          <w:numId w:val="9"/>
        </w:numPr>
        <w:spacing w:after="120" w:line="276" w:lineRule="auto"/>
        <w:contextualSpacing w:val="0"/>
        <w:jc w:val="both"/>
        <w:rPr>
          <w:rFonts w:ascii="Times New Roman" w:hAnsi="Times New Roman"/>
          <w:lang w:val="nl-BE"/>
        </w:rPr>
      </w:pPr>
      <w:r w:rsidRPr="0072244C">
        <w:rPr>
          <w:rFonts w:ascii="Times New Roman" w:hAnsi="Times New Roman"/>
          <w:b/>
        </w:rPr>
        <w:t xml:space="preserve"> </w:t>
      </w:r>
      <w:r w:rsidR="007F229C" w:rsidRPr="0072244C">
        <w:rPr>
          <w:rFonts w:ascii="Times New Roman" w:hAnsi="Times New Roman"/>
          <w:b/>
        </w:rPr>
        <w:t xml:space="preserve">“Fasilitas Triparty Repo” </w:t>
      </w:r>
      <w:r w:rsidR="007F229C" w:rsidRPr="0072244C">
        <w:rPr>
          <w:rFonts w:ascii="Times New Roman" w:hAnsi="Times New Roman"/>
        </w:rPr>
        <w:t>adalah sarana</w:t>
      </w:r>
      <w:r w:rsidR="00CF1884" w:rsidRPr="0072244C">
        <w:rPr>
          <w:rFonts w:ascii="Times New Roman" w:hAnsi="Times New Roman"/>
        </w:rPr>
        <w:t xml:space="preserve"> </w:t>
      </w:r>
      <w:r w:rsidR="007F229C" w:rsidRPr="0072244C">
        <w:rPr>
          <w:rFonts w:ascii="Times New Roman" w:hAnsi="Times New Roman"/>
        </w:rPr>
        <w:t xml:space="preserve">yang disediakan oleh KPEI </w:t>
      </w:r>
      <w:r w:rsidR="005104E1" w:rsidRPr="0072244C">
        <w:rPr>
          <w:rFonts w:ascii="Times New Roman" w:hAnsi="Times New Roman"/>
        </w:rPr>
        <w:t xml:space="preserve">kepada </w:t>
      </w:r>
      <w:r w:rsidR="007F229C" w:rsidRPr="0072244C">
        <w:rPr>
          <w:rFonts w:ascii="Times New Roman" w:hAnsi="Times New Roman"/>
        </w:rPr>
        <w:t>Partisipan</w:t>
      </w:r>
      <w:r w:rsidR="005104E1" w:rsidRPr="0072244C">
        <w:rPr>
          <w:rFonts w:ascii="Times New Roman" w:hAnsi="Times New Roman"/>
        </w:rPr>
        <w:t xml:space="preserve"> </w:t>
      </w:r>
      <w:r w:rsidR="006623B0">
        <w:rPr>
          <w:rFonts w:ascii="Times New Roman" w:hAnsi="Times New Roman"/>
        </w:rPr>
        <w:t xml:space="preserve">Triparty Repo </w:t>
      </w:r>
      <w:r w:rsidR="005104E1" w:rsidRPr="0072244C">
        <w:rPr>
          <w:rFonts w:ascii="Times New Roman" w:hAnsi="Times New Roman"/>
        </w:rPr>
        <w:t>dalam rangka melakukan Transaksi Repo</w:t>
      </w:r>
      <w:r w:rsidR="007F229C" w:rsidRPr="0072244C">
        <w:rPr>
          <w:rFonts w:ascii="Times New Roman" w:hAnsi="Times New Roman"/>
        </w:rPr>
        <w:t>.</w:t>
      </w:r>
    </w:p>
    <w:p w14:paraId="77B9621E" w14:textId="77777777" w:rsidR="007F229C" w:rsidRPr="0072244C" w:rsidRDefault="007F229C" w:rsidP="003C3512">
      <w:pPr>
        <w:pStyle w:val="ListParagraph"/>
        <w:numPr>
          <w:ilvl w:val="0"/>
          <w:numId w:val="9"/>
        </w:numPr>
        <w:spacing w:after="120" w:line="276" w:lineRule="auto"/>
        <w:contextualSpacing w:val="0"/>
        <w:jc w:val="both"/>
        <w:rPr>
          <w:rFonts w:ascii="Times New Roman" w:hAnsi="Times New Roman"/>
          <w:lang w:val="nl-BE"/>
        </w:rPr>
      </w:pPr>
      <w:r w:rsidRPr="0072244C">
        <w:rPr>
          <w:rFonts w:ascii="Times New Roman" w:hAnsi="Times New Roman"/>
          <w:b/>
        </w:rPr>
        <w:t xml:space="preserve">“Global Master Repurchase Agreement Indonesia” </w:t>
      </w:r>
      <w:r w:rsidRPr="0072244C">
        <w:rPr>
          <w:rFonts w:ascii="Times New Roman" w:hAnsi="Times New Roman"/>
        </w:rPr>
        <w:t xml:space="preserve">yang selanjutnya disingkat </w:t>
      </w:r>
      <w:r w:rsidR="00DE510C" w:rsidRPr="0072244C">
        <w:rPr>
          <w:rFonts w:ascii="Times New Roman" w:hAnsi="Times New Roman"/>
          <w:b/>
        </w:rPr>
        <w:t>“</w:t>
      </w:r>
      <w:r w:rsidRPr="0072244C">
        <w:rPr>
          <w:rFonts w:ascii="Times New Roman" w:hAnsi="Times New Roman"/>
          <w:b/>
        </w:rPr>
        <w:t>GMRA Indonesia</w:t>
      </w:r>
      <w:r w:rsidR="00DE510C" w:rsidRPr="0072244C">
        <w:rPr>
          <w:rFonts w:ascii="Times New Roman" w:hAnsi="Times New Roman"/>
          <w:b/>
        </w:rPr>
        <w:t>”</w:t>
      </w:r>
      <w:r w:rsidRPr="0072244C">
        <w:rPr>
          <w:rFonts w:ascii="Times New Roman" w:hAnsi="Times New Roman"/>
        </w:rPr>
        <w:t xml:space="preserve"> adalah standar perjanjian Transaksi Repo sebagaimana dimaksud dalam Surat Edaran Otoritas Jasa Keuangan Nomor 33/SEOJK.04/2015 Tentang Global Master Repurchase Agreement Indonesia.</w:t>
      </w:r>
    </w:p>
    <w:p w14:paraId="1DF602ED" w14:textId="77777777" w:rsidR="0004075B" w:rsidRPr="0072244C" w:rsidRDefault="007F229C" w:rsidP="003C3512">
      <w:pPr>
        <w:pStyle w:val="ListParagraph"/>
        <w:numPr>
          <w:ilvl w:val="0"/>
          <w:numId w:val="9"/>
        </w:numPr>
        <w:spacing w:after="120" w:line="276" w:lineRule="auto"/>
        <w:contextualSpacing w:val="0"/>
        <w:jc w:val="both"/>
        <w:rPr>
          <w:rFonts w:ascii="Times New Roman" w:hAnsi="Times New Roman"/>
          <w:lang w:val="nl-BE"/>
        </w:rPr>
      </w:pPr>
      <w:r w:rsidRPr="0072244C">
        <w:rPr>
          <w:rFonts w:ascii="Times New Roman" w:hAnsi="Times New Roman"/>
          <w:b/>
        </w:rPr>
        <w:t xml:space="preserve">“Hari Perdagangan” </w:t>
      </w:r>
      <w:r w:rsidRPr="0072244C">
        <w:rPr>
          <w:rFonts w:ascii="Times New Roman" w:hAnsi="Times New Roman"/>
        </w:rPr>
        <w:t xml:space="preserve">adalah hari diselenggarakannya kegiatan Transaksi Repo </w:t>
      </w:r>
      <w:r w:rsidRPr="0072244C">
        <w:rPr>
          <w:rFonts w:ascii="Times New Roman" w:hAnsi="Times New Roman"/>
          <w:lang w:val="en-AU"/>
        </w:rPr>
        <w:t xml:space="preserve">yaitu hari Senin sampai hari Jumat, kecuali hari tersebut merupakan hari </w:t>
      </w:r>
      <w:r w:rsidRPr="0072244C">
        <w:rPr>
          <w:rFonts w:ascii="Times New Roman" w:hAnsi="Times New Roman"/>
        </w:rPr>
        <w:t>libur</w:t>
      </w:r>
      <w:r w:rsidRPr="0072244C">
        <w:rPr>
          <w:rFonts w:ascii="Times New Roman" w:hAnsi="Times New Roman"/>
          <w:lang w:val="en-AU"/>
        </w:rPr>
        <w:t xml:space="preserve"> nasional atau dinyatakan sebagai hari libur</w:t>
      </w:r>
      <w:r w:rsidRPr="0072244C">
        <w:rPr>
          <w:rFonts w:ascii="Times New Roman" w:hAnsi="Times New Roman"/>
        </w:rPr>
        <w:t xml:space="preserve"> oleh </w:t>
      </w:r>
      <w:r w:rsidR="00693B4A" w:rsidRPr="0072244C">
        <w:rPr>
          <w:rFonts w:ascii="Times New Roman" w:hAnsi="Times New Roman"/>
          <w:lang w:val="en-AU"/>
        </w:rPr>
        <w:t>KPEI.</w:t>
      </w:r>
    </w:p>
    <w:p w14:paraId="01DAF27A" w14:textId="77777777" w:rsidR="0004075B" w:rsidRPr="0072244C" w:rsidRDefault="007F229C" w:rsidP="003C3512">
      <w:pPr>
        <w:pStyle w:val="ListParagraph"/>
        <w:numPr>
          <w:ilvl w:val="0"/>
          <w:numId w:val="9"/>
        </w:numPr>
        <w:spacing w:after="120" w:line="276" w:lineRule="auto"/>
        <w:contextualSpacing w:val="0"/>
        <w:jc w:val="both"/>
        <w:rPr>
          <w:rFonts w:ascii="Times New Roman" w:hAnsi="Times New Roman"/>
          <w:lang w:val="nl-BE"/>
        </w:rPr>
      </w:pPr>
      <w:r w:rsidRPr="0072244C">
        <w:rPr>
          <w:rFonts w:ascii="Times New Roman" w:hAnsi="Times New Roman"/>
          <w:b/>
        </w:rPr>
        <w:t>“Laporan”</w:t>
      </w:r>
      <w:r w:rsidRPr="0072244C">
        <w:rPr>
          <w:rFonts w:ascii="Times New Roman" w:hAnsi="Times New Roman"/>
        </w:rPr>
        <w:t xml:space="preserve"> adalah sejumlah dokumen yang disampaikan secara elektronik oleh KPEI kepada Partisipan </w:t>
      </w:r>
      <w:r w:rsidR="006623B0">
        <w:rPr>
          <w:rFonts w:ascii="Times New Roman" w:hAnsi="Times New Roman"/>
        </w:rPr>
        <w:t>Triparty Repo</w:t>
      </w:r>
      <w:r w:rsidR="006623B0" w:rsidRPr="0072244C">
        <w:rPr>
          <w:rFonts w:ascii="Times New Roman" w:hAnsi="Times New Roman"/>
        </w:rPr>
        <w:t xml:space="preserve"> </w:t>
      </w:r>
      <w:r w:rsidRPr="0072244C">
        <w:rPr>
          <w:rFonts w:ascii="Times New Roman" w:hAnsi="Times New Roman"/>
        </w:rPr>
        <w:t>melalui Fasilitas Triparty Repo sehubungan dengan Transaksi Repo yang dilakukan.</w:t>
      </w:r>
    </w:p>
    <w:p w14:paraId="4794E486" w14:textId="77777777" w:rsidR="00A55DB6" w:rsidRPr="0072244C" w:rsidRDefault="0004075B" w:rsidP="003C3512">
      <w:pPr>
        <w:pStyle w:val="ListParagraph"/>
        <w:numPr>
          <w:ilvl w:val="0"/>
          <w:numId w:val="9"/>
        </w:numPr>
        <w:spacing w:after="120" w:line="276" w:lineRule="auto"/>
        <w:contextualSpacing w:val="0"/>
        <w:jc w:val="both"/>
        <w:rPr>
          <w:rFonts w:ascii="Times New Roman" w:hAnsi="Times New Roman"/>
          <w:b/>
          <w:lang w:val="nl-BE"/>
        </w:rPr>
      </w:pPr>
      <w:r w:rsidRPr="0072244C">
        <w:rPr>
          <w:rFonts w:ascii="Times New Roman" w:hAnsi="Times New Roman"/>
          <w:b/>
        </w:rPr>
        <w:t xml:space="preserve">“Marjin” </w:t>
      </w:r>
      <w:r w:rsidRPr="0072244C">
        <w:rPr>
          <w:rFonts w:ascii="Times New Roman" w:hAnsi="Times New Roman"/>
        </w:rPr>
        <w:t xml:space="preserve">adalah sejumlah dana dan atau efek yang wajib diserahkan oleh </w:t>
      </w:r>
      <w:r w:rsidR="003457DC" w:rsidRPr="0072244C">
        <w:rPr>
          <w:rFonts w:ascii="Times New Roman" w:hAnsi="Times New Roman"/>
        </w:rPr>
        <w:t xml:space="preserve">Penjual </w:t>
      </w:r>
      <w:r w:rsidRPr="0072244C">
        <w:rPr>
          <w:rFonts w:ascii="Times New Roman" w:hAnsi="Times New Roman"/>
        </w:rPr>
        <w:t xml:space="preserve">Repo kepada </w:t>
      </w:r>
      <w:r w:rsidR="003457DC" w:rsidRPr="0072244C">
        <w:rPr>
          <w:rFonts w:ascii="Times New Roman" w:hAnsi="Times New Roman"/>
        </w:rPr>
        <w:t xml:space="preserve">Pembeli </w:t>
      </w:r>
      <w:r w:rsidRPr="0072244C">
        <w:rPr>
          <w:rFonts w:ascii="Times New Roman" w:hAnsi="Times New Roman"/>
        </w:rPr>
        <w:t xml:space="preserve">Repo dalam hal nilai Efek yang telah ditransaksikan mengalami penurunan dan atau </w:t>
      </w:r>
      <w:r w:rsidR="003457DC" w:rsidRPr="0072244C">
        <w:rPr>
          <w:rFonts w:ascii="Times New Roman" w:hAnsi="Times New Roman"/>
        </w:rPr>
        <w:t xml:space="preserve">Pembeli </w:t>
      </w:r>
      <w:r w:rsidRPr="0072244C">
        <w:rPr>
          <w:rFonts w:ascii="Times New Roman" w:hAnsi="Times New Roman"/>
        </w:rPr>
        <w:t xml:space="preserve">Repo kepada </w:t>
      </w:r>
      <w:r w:rsidR="003457DC" w:rsidRPr="0072244C">
        <w:rPr>
          <w:rFonts w:ascii="Times New Roman" w:hAnsi="Times New Roman"/>
        </w:rPr>
        <w:t xml:space="preserve">Penjual </w:t>
      </w:r>
      <w:r w:rsidRPr="0072244C">
        <w:rPr>
          <w:rFonts w:ascii="Times New Roman" w:hAnsi="Times New Roman"/>
        </w:rPr>
        <w:t>Repo dalam hal nilai Efek yang ditransaksikan mengalami kenaikan, sesuai dengan kesepakatan antar Partisipan</w:t>
      </w:r>
      <w:r w:rsidR="006623B0" w:rsidRPr="006623B0">
        <w:rPr>
          <w:rFonts w:ascii="Times New Roman" w:hAnsi="Times New Roman"/>
        </w:rPr>
        <w:t xml:space="preserve"> </w:t>
      </w:r>
      <w:r w:rsidR="006623B0">
        <w:rPr>
          <w:rFonts w:ascii="Times New Roman" w:hAnsi="Times New Roman"/>
        </w:rPr>
        <w:t>Triparty Repo</w:t>
      </w:r>
      <w:r w:rsidRPr="0072244C">
        <w:rPr>
          <w:rFonts w:ascii="Times New Roman" w:hAnsi="Times New Roman"/>
        </w:rPr>
        <w:t>.</w:t>
      </w:r>
    </w:p>
    <w:p w14:paraId="360FB6FC" w14:textId="77777777" w:rsidR="007F229C" w:rsidRPr="0072244C" w:rsidRDefault="004303B9" w:rsidP="003C3512">
      <w:pPr>
        <w:pStyle w:val="ListParagraph"/>
        <w:numPr>
          <w:ilvl w:val="0"/>
          <w:numId w:val="9"/>
        </w:numPr>
        <w:spacing w:after="120" w:line="276" w:lineRule="auto"/>
        <w:contextualSpacing w:val="0"/>
        <w:jc w:val="both"/>
        <w:rPr>
          <w:rFonts w:ascii="Times New Roman" w:hAnsi="Times New Roman"/>
          <w:lang w:val="nl-BE"/>
        </w:rPr>
      </w:pPr>
      <w:r w:rsidRPr="0072244C">
        <w:rPr>
          <w:rFonts w:ascii="Times New Roman" w:hAnsi="Times New Roman"/>
          <w:b/>
          <w:lang w:val="nl-BE"/>
        </w:rPr>
        <w:t>“Peraturan</w:t>
      </w:r>
      <w:r w:rsidR="00556CFA" w:rsidRPr="0072244C">
        <w:rPr>
          <w:rFonts w:ascii="Times New Roman" w:hAnsi="Times New Roman"/>
          <w:b/>
          <w:lang w:val="nl-BE"/>
        </w:rPr>
        <w:t xml:space="preserve"> KPEI</w:t>
      </w:r>
      <w:r w:rsidRPr="0072244C">
        <w:rPr>
          <w:rFonts w:ascii="Times New Roman" w:hAnsi="Times New Roman"/>
          <w:b/>
          <w:lang w:val="nl-BE"/>
        </w:rPr>
        <w:t>”</w:t>
      </w:r>
      <w:r w:rsidRPr="0072244C">
        <w:rPr>
          <w:rFonts w:ascii="Times New Roman" w:hAnsi="Times New Roman"/>
          <w:lang w:val="nl-BE"/>
        </w:rPr>
        <w:t xml:space="preserve"> adalah Peraturan </w:t>
      </w:r>
      <w:r w:rsidR="005104E1" w:rsidRPr="0072244C">
        <w:rPr>
          <w:rFonts w:ascii="Times New Roman" w:hAnsi="Times New Roman"/>
          <w:lang w:val="nl-BE"/>
        </w:rPr>
        <w:t xml:space="preserve">KPEI </w:t>
      </w:r>
      <w:r w:rsidR="00E00EDC" w:rsidRPr="0072244C">
        <w:rPr>
          <w:rFonts w:ascii="Times New Roman" w:hAnsi="Times New Roman"/>
          <w:lang w:val="nl-BE"/>
        </w:rPr>
        <w:t>N</w:t>
      </w:r>
      <w:r w:rsidR="001713D2" w:rsidRPr="0072244C">
        <w:rPr>
          <w:rFonts w:ascii="Times New Roman" w:hAnsi="Times New Roman"/>
          <w:lang w:val="nl-BE"/>
        </w:rPr>
        <w:t>omor</w:t>
      </w:r>
      <w:r w:rsidRPr="0072244C">
        <w:rPr>
          <w:rFonts w:ascii="Times New Roman" w:hAnsi="Times New Roman"/>
          <w:lang w:val="nl-BE"/>
        </w:rPr>
        <w:t xml:space="preserve"> </w:t>
      </w:r>
      <w:r w:rsidR="00CF1884" w:rsidRPr="0072244C">
        <w:rPr>
          <w:rFonts w:ascii="Times New Roman" w:hAnsi="Times New Roman"/>
          <w:lang w:val="nl-BE"/>
        </w:rPr>
        <w:t>X-2</w:t>
      </w:r>
      <w:r w:rsidRPr="0072244C">
        <w:rPr>
          <w:rFonts w:ascii="Times New Roman" w:hAnsi="Times New Roman"/>
          <w:lang w:val="nl-BE"/>
        </w:rPr>
        <w:t xml:space="preserve"> tentang Fasilitas Triparty Repo.</w:t>
      </w:r>
    </w:p>
    <w:p w14:paraId="13EBA4E9" w14:textId="77777777" w:rsidR="007F229C" w:rsidRPr="0072244C" w:rsidRDefault="007F229C" w:rsidP="003C3512">
      <w:pPr>
        <w:pStyle w:val="ListParagraph"/>
        <w:numPr>
          <w:ilvl w:val="0"/>
          <w:numId w:val="9"/>
        </w:numPr>
        <w:spacing w:after="120" w:line="276" w:lineRule="auto"/>
        <w:contextualSpacing w:val="0"/>
        <w:jc w:val="both"/>
        <w:rPr>
          <w:rFonts w:ascii="Times New Roman" w:hAnsi="Times New Roman"/>
          <w:lang w:val="nl-BE"/>
        </w:rPr>
      </w:pPr>
      <w:r w:rsidRPr="0072244C">
        <w:rPr>
          <w:rFonts w:ascii="Times New Roman" w:hAnsi="Times New Roman"/>
          <w:b/>
          <w:lang w:val="nl-BE"/>
        </w:rPr>
        <w:t>“</w:t>
      </w:r>
      <w:r w:rsidRPr="0072244C">
        <w:rPr>
          <w:rFonts w:ascii="Times New Roman" w:hAnsi="Times New Roman"/>
          <w:b/>
        </w:rPr>
        <w:t>Perjanjian Repurchase Agreement</w:t>
      </w:r>
      <w:r w:rsidRPr="0072244C">
        <w:rPr>
          <w:rFonts w:ascii="Times New Roman" w:hAnsi="Times New Roman"/>
          <w:b/>
          <w:lang w:val="nl-BE"/>
        </w:rPr>
        <w:t>”</w:t>
      </w:r>
      <w:r w:rsidRPr="0072244C">
        <w:rPr>
          <w:rFonts w:ascii="Times New Roman" w:hAnsi="Times New Roman"/>
          <w:lang w:val="nl-BE"/>
        </w:rPr>
        <w:t xml:space="preserve"> </w:t>
      </w:r>
      <w:r w:rsidRPr="0072244C">
        <w:rPr>
          <w:rFonts w:ascii="Times New Roman" w:hAnsi="Times New Roman"/>
        </w:rPr>
        <w:t xml:space="preserve">yang selanjutnya </w:t>
      </w:r>
      <w:r w:rsidR="00CF1884" w:rsidRPr="0072244C">
        <w:rPr>
          <w:rFonts w:ascii="Times New Roman" w:hAnsi="Times New Roman"/>
        </w:rPr>
        <w:t>disebut</w:t>
      </w:r>
      <w:r w:rsidR="00CF1884" w:rsidRPr="0072244C">
        <w:rPr>
          <w:rFonts w:ascii="Times New Roman" w:hAnsi="Times New Roman"/>
          <w:b/>
        </w:rPr>
        <w:t xml:space="preserve"> </w:t>
      </w:r>
      <w:r w:rsidR="00DE510C" w:rsidRPr="0072244C">
        <w:rPr>
          <w:rFonts w:ascii="Times New Roman" w:hAnsi="Times New Roman"/>
          <w:b/>
        </w:rPr>
        <w:t>“</w:t>
      </w:r>
      <w:r w:rsidRPr="0072244C">
        <w:rPr>
          <w:rFonts w:ascii="Times New Roman" w:hAnsi="Times New Roman"/>
          <w:b/>
        </w:rPr>
        <w:t>Perjanjian Repo</w:t>
      </w:r>
      <w:r w:rsidR="00DE510C" w:rsidRPr="0072244C">
        <w:rPr>
          <w:rFonts w:ascii="Times New Roman" w:hAnsi="Times New Roman"/>
          <w:b/>
        </w:rPr>
        <w:t>”</w:t>
      </w:r>
      <w:r w:rsidRPr="0072244C">
        <w:rPr>
          <w:rFonts w:ascii="Times New Roman" w:hAnsi="Times New Roman"/>
          <w:b/>
        </w:rPr>
        <w:t xml:space="preserve"> </w:t>
      </w:r>
      <w:r w:rsidRPr="0072244C">
        <w:rPr>
          <w:rFonts w:ascii="Times New Roman" w:hAnsi="Times New Roman"/>
        </w:rPr>
        <w:t xml:space="preserve">adalah perjanjian yang </w:t>
      </w:r>
      <w:r w:rsidR="005104E1" w:rsidRPr="0072244C">
        <w:rPr>
          <w:rFonts w:ascii="Times New Roman" w:hAnsi="Times New Roman"/>
        </w:rPr>
        <w:t xml:space="preserve">disepakati dan telah </w:t>
      </w:r>
      <w:r w:rsidRPr="0072244C">
        <w:rPr>
          <w:rFonts w:ascii="Times New Roman" w:hAnsi="Times New Roman"/>
        </w:rPr>
        <w:t xml:space="preserve">ditandatangani </w:t>
      </w:r>
      <w:r w:rsidR="00DE510C" w:rsidRPr="0072244C">
        <w:rPr>
          <w:rFonts w:ascii="Times New Roman" w:hAnsi="Times New Roman"/>
        </w:rPr>
        <w:t xml:space="preserve">antara Partisipan </w:t>
      </w:r>
      <w:r w:rsidR="006623B0">
        <w:rPr>
          <w:rFonts w:ascii="Times New Roman" w:hAnsi="Times New Roman"/>
        </w:rPr>
        <w:t>Triparty Repo</w:t>
      </w:r>
      <w:r w:rsidR="006623B0" w:rsidRPr="0072244C">
        <w:rPr>
          <w:rFonts w:ascii="Times New Roman" w:hAnsi="Times New Roman"/>
        </w:rPr>
        <w:t xml:space="preserve"> </w:t>
      </w:r>
      <w:r w:rsidR="00DE510C" w:rsidRPr="0072244C">
        <w:rPr>
          <w:rFonts w:ascii="Times New Roman" w:hAnsi="Times New Roman"/>
        </w:rPr>
        <w:t xml:space="preserve">sebagai </w:t>
      </w:r>
      <w:r w:rsidRPr="0072244C">
        <w:rPr>
          <w:rFonts w:ascii="Times New Roman" w:hAnsi="Times New Roman"/>
        </w:rPr>
        <w:t xml:space="preserve">pembeli </w:t>
      </w:r>
      <w:r w:rsidR="00DE510C" w:rsidRPr="0072244C">
        <w:rPr>
          <w:rFonts w:ascii="Times New Roman" w:hAnsi="Times New Roman"/>
        </w:rPr>
        <w:t>atau</w:t>
      </w:r>
      <w:r w:rsidRPr="0072244C">
        <w:rPr>
          <w:rFonts w:ascii="Times New Roman" w:hAnsi="Times New Roman"/>
        </w:rPr>
        <w:t xml:space="preserve"> penjual </w:t>
      </w:r>
      <w:r w:rsidR="00DE510C" w:rsidRPr="0072244C">
        <w:rPr>
          <w:rFonts w:ascii="Times New Roman" w:hAnsi="Times New Roman"/>
        </w:rPr>
        <w:t>r</w:t>
      </w:r>
      <w:r w:rsidRPr="0072244C">
        <w:rPr>
          <w:rFonts w:ascii="Times New Roman" w:hAnsi="Times New Roman"/>
        </w:rPr>
        <w:t>epo</w:t>
      </w:r>
      <w:r w:rsidR="00DE510C" w:rsidRPr="0072244C">
        <w:rPr>
          <w:rFonts w:ascii="Times New Roman" w:hAnsi="Times New Roman"/>
        </w:rPr>
        <w:t xml:space="preserve"> dengan </w:t>
      </w:r>
      <w:r w:rsidR="006623B0">
        <w:rPr>
          <w:rFonts w:ascii="Times New Roman" w:hAnsi="Times New Roman"/>
        </w:rPr>
        <w:t>p</w:t>
      </w:r>
      <w:r w:rsidR="00DE510C" w:rsidRPr="0072244C">
        <w:rPr>
          <w:rFonts w:ascii="Times New Roman" w:hAnsi="Times New Roman"/>
        </w:rPr>
        <w:t>artisipan lainnya</w:t>
      </w:r>
      <w:r w:rsidRPr="0072244C">
        <w:rPr>
          <w:rFonts w:ascii="Times New Roman" w:hAnsi="Times New Roman"/>
        </w:rPr>
        <w:t xml:space="preserve"> </w:t>
      </w:r>
      <w:r w:rsidR="00CF1884" w:rsidRPr="0072244C">
        <w:rPr>
          <w:rFonts w:ascii="Times New Roman" w:hAnsi="Times New Roman"/>
        </w:rPr>
        <w:t>untuk melakukan Transaksi Repo berdasarkan GMRA Indonesia</w:t>
      </w:r>
      <w:r w:rsidRPr="0072244C">
        <w:rPr>
          <w:rFonts w:ascii="Times New Roman" w:hAnsi="Times New Roman"/>
        </w:rPr>
        <w:t>.</w:t>
      </w:r>
    </w:p>
    <w:p w14:paraId="52223D6F" w14:textId="77777777" w:rsidR="001713D2" w:rsidRPr="0072244C" w:rsidRDefault="00B84D19" w:rsidP="003C3512">
      <w:pPr>
        <w:pStyle w:val="ListParagraph"/>
        <w:numPr>
          <w:ilvl w:val="0"/>
          <w:numId w:val="9"/>
        </w:numPr>
        <w:spacing w:after="120" w:line="276" w:lineRule="auto"/>
        <w:contextualSpacing w:val="0"/>
        <w:jc w:val="both"/>
        <w:rPr>
          <w:rFonts w:ascii="Times New Roman" w:hAnsi="Times New Roman"/>
          <w:lang w:val="nl-BE"/>
        </w:rPr>
      </w:pPr>
      <w:r w:rsidRPr="0072244C">
        <w:rPr>
          <w:rFonts w:ascii="Times New Roman" w:hAnsi="Times New Roman"/>
          <w:b/>
        </w:rPr>
        <w:t>“</w:t>
      </w:r>
      <w:r w:rsidR="007054C8" w:rsidRPr="0072244C">
        <w:rPr>
          <w:rFonts w:ascii="Times New Roman" w:hAnsi="Times New Roman"/>
          <w:b/>
        </w:rPr>
        <w:t>Substitusi</w:t>
      </w:r>
      <w:r w:rsidRPr="0072244C">
        <w:rPr>
          <w:rFonts w:ascii="Times New Roman" w:hAnsi="Times New Roman"/>
          <w:b/>
        </w:rPr>
        <w:t>”</w:t>
      </w:r>
      <w:r w:rsidR="007054C8" w:rsidRPr="0072244C">
        <w:rPr>
          <w:rFonts w:ascii="Times New Roman" w:hAnsi="Times New Roman"/>
          <w:b/>
        </w:rPr>
        <w:t xml:space="preserve"> </w:t>
      </w:r>
      <w:r w:rsidR="007054C8" w:rsidRPr="0072244C">
        <w:rPr>
          <w:rFonts w:ascii="Times New Roman" w:hAnsi="Times New Roman"/>
        </w:rPr>
        <w:t>adalah permintaan penggantian oleh Penjual Repo atas Efek Yang Dibeli</w:t>
      </w:r>
      <w:r w:rsidR="007054C8" w:rsidRPr="0072244C">
        <w:rPr>
          <w:rFonts w:ascii="Times New Roman" w:hAnsi="Times New Roman"/>
          <w:i/>
        </w:rPr>
        <w:t xml:space="preserve"> </w:t>
      </w:r>
      <w:r w:rsidR="007054C8" w:rsidRPr="0072244C">
        <w:rPr>
          <w:rFonts w:ascii="Times New Roman" w:hAnsi="Times New Roman"/>
        </w:rPr>
        <w:t>kepada Pembeli Repo atau permintaan penggantian oleh Pembeli Repo atas Efek yang Dibeli kepada Penjual Repo</w:t>
      </w:r>
      <w:r w:rsidR="001713D2" w:rsidRPr="0072244C">
        <w:rPr>
          <w:rFonts w:ascii="Times New Roman" w:hAnsi="Times New Roman"/>
        </w:rPr>
        <w:t>.</w:t>
      </w:r>
    </w:p>
    <w:p w14:paraId="069BAD69" w14:textId="77777777" w:rsidR="007F229C" w:rsidRPr="0072244C" w:rsidRDefault="007F229C" w:rsidP="00494DDB">
      <w:pPr>
        <w:pStyle w:val="ListParagraph"/>
        <w:numPr>
          <w:ilvl w:val="0"/>
          <w:numId w:val="9"/>
        </w:numPr>
        <w:spacing w:after="0" w:line="276" w:lineRule="auto"/>
        <w:ind w:left="357" w:hanging="357"/>
        <w:contextualSpacing w:val="0"/>
        <w:jc w:val="both"/>
        <w:rPr>
          <w:rFonts w:ascii="Times New Roman" w:hAnsi="Times New Roman"/>
          <w:lang w:val="nl-BE"/>
        </w:rPr>
      </w:pPr>
      <w:r w:rsidRPr="0072244C">
        <w:rPr>
          <w:rFonts w:ascii="Times New Roman" w:hAnsi="Times New Roman"/>
          <w:b/>
          <w:lang w:val="nl-BE"/>
        </w:rPr>
        <w:t>“</w:t>
      </w:r>
      <w:r w:rsidRPr="0072244C">
        <w:rPr>
          <w:rFonts w:ascii="Times New Roman" w:hAnsi="Times New Roman"/>
          <w:b/>
        </w:rPr>
        <w:t>Transaksi Repurchase Agreement</w:t>
      </w:r>
      <w:r w:rsidRPr="0072244C">
        <w:rPr>
          <w:rFonts w:ascii="Times New Roman" w:hAnsi="Times New Roman"/>
          <w:b/>
          <w:lang w:val="nl-BE"/>
        </w:rPr>
        <w:t>”</w:t>
      </w:r>
      <w:r w:rsidRPr="0072244C">
        <w:rPr>
          <w:rFonts w:ascii="Times New Roman" w:hAnsi="Times New Roman"/>
          <w:lang w:val="nl-BE"/>
        </w:rPr>
        <w:t xml:space="preserve"> </w:t>
      </w:r>
      <w:r w:rsidRPr="0072244C">
        <w:rPr>
          <w:rFonts w:ascii="Times New Roman" w:hAnsi="Times New Roman"/>
        </w:rPr>
        <w:t>yang selanjutnya disingkat</w:t>
      </w:r>
      <w:r w:rsidRPr="0072244C">
        <w:rPr>
          <w:rFonts w:ascii="Times New Roman" w:hAnsi="Times New Roman"/>
          <w:b/>
        </w:rPr>
        <w:t xml:space="preserve"> </w:t>
      </w:r>
      <w:r w:rsidR="00DE510C" w:rsidRPr="0072244C">
        <w:rPr>
          <w:rFonts w:ascii="Times New Roman" w:hAnsi="Times New Roman"/>
          <w:b/>
        </w:rPr>
        <w:t>“</w:t>
      </w:r>
      <w:r w:rsidRPr="0072244C">
        <w:rPr>
          <w:rFonts w:ascii="Times New Roman" w:hAnsi="Times New Roman"/>
          <w:b/>
        </w:rPr>
        <w:t>Transaksi Repo</w:t>
      </w:r>
      <w:r w:rsidR="00DE510C" w:rsidRPr="0072244C">
        <w:rPr>
          <w:rFonts w:ascii="Times New Roman" w:hAnsi="Times New Roman"/>
          <w:b/>
        </w:rPr>
        <w:t>”</w:t>
      </w:r>
      <w:r w:rsidRPr="0072244C">
        <w:rPr>
          <w:rFonts w:ascii="Times New Roman" w:hAnsi="Times New Roman"/>
        </w:rPr>
        <w:t xml:space="preserve"> adalah kontrak jual atau beli Efek dengan janji beli atau jual kembali pada waktu dan harga yang telah ditetapkan sebagaimana dimaksud dalam Pasal 1 Angka 1 Peraturan Otoritas Jasa Keuangan Nomor 9/POJK.04/2015 tentang Pedoman Transaksi Repurchase Agreement Bagi Lembaga Jasa Keuangan</w:t>
      </w:r>
      <w:r w:rsidRPr="0072244C">
        <w:rPr>
          <w:rFonts w:ascii="Times New Roman" w:hAnsi="Times New Roman"/>
          <w:lang w:val="nl-BE"/>
        </w:rPr>
        <w:t>.</w:t>
      </w:r>
    </w:p>
    <w:p w14:paraId="56776D40" w14:textId="77777777" w:rsidR="002E3516" w:rsidRPr="0072244C" w:rsidRDefault="002E3516" w:rsidP="00066973">
      <w:pPr>
        <w:pStyle w:val="ListParagraph"/>
        <w:spacing w:after="0" w:line="276" w:lineRule="auto"/>
        <w:ind w:left="0"/>
        <w:contextualSpacing w:val="0"/>
        <w:jc w:val="center"/>
        <w:rPr>
          <w:rFonts w:ascii="Times New Roman" w:hAnsi="Times New Roman"/>
          <w:b/>
          <w:lang w:val="nl-BE"/>
        </w:rPr>
      </w:pPr>
    </w:p>
    <w:p w14:paraId="5D90BCD2" w14:textId="77777777" w:rsidR="00DB2BA4" w:rsidRPr="0072244C" w:rsidRDefault="00DB2BA4" w:rsidP="00407FE6">
      <w:pPr>
        <w:pStyle w:val="ListParagraph"/>
        <w:spacing w:after="0" w:line="276" w:lineRule="auto"/>
        <w:ind w:left="0"/>
        <w:contextualSpacing w:val="0"/>
        <w:jc w:val="center"/>
        <w:rPr>
          <w:rFonts w:ascii="Times New Roman" w:hAnsi="Times New Roman"/>
          <w:b/>
          <w:lang w:val="nl-BE"/>
        </w:rPr>
      </w:pPr>
      <w:r w:rsidRPr="0072244C">
        <w:rPr>
          <w:rFonts w:ascii="Times New Roman" w:hAnsi="Times New Roman"/>
          <w:b/>
          <w:lang w:val="nl-BE"/>
        </w:rPr>
        <w:t>Pasal 2</w:t>
      </w:r>
    </w:p>
    <w:p w14:paraId="14A8BBBA" w14:textId="77777777" w:rsidR="00945D9E" w:rsidRPr="0072244C" w:rsidRDefault="00DB2BA4" w:rsidP="00562B73">
      <w:pPr>
        <w:pStyle w:val="ListParagraph"/>
        <w:spacing w:after="120" w:line="276" w:lineRule="auto"/>
        <w:ind w:left="0"/>
        <w:contextualSpacing w:val="0"/>
        <w:jc w:val="center"/>
        <w:rPr>
          <w:rFonts w:ascii="Times New Roman" w:hAnsi="Times New Roman"/>
          <w:b/>
          <w:lang w:val="nl-BE"/>
        </w:rPr>
      </w:pPr>
      <w:r w:rsidRPr="0072244C">
        <w:rPr>
          <w:rFonts w:ascii="Times New Roman" w:hAnsi="Times New Roman"/>
          <w:b/>
          <w:lang w:val="nl-BE"/>
        </w:rPr>
        <w:t>KEDUDUKAN PARA PIHAK</w:t>
      </w:r>
    </w:p>
    <w:p w14:paraId="28369694" w14:textId="77777777" w:rsidR="00556CFA" w:rsidRPr="0072244C" w:rsidRDefault="00DB2BA4" w:rsidP="00EE08BD">
      <w:pPr>
        <w:pStyle w:val="ListParagraph"/>
        <w:numPr>
          <w:ilvl w:val="0"/>
          <w:numId w:val="23"/>
        </w:numPr>
        <w:spacing w:after="120" w:line="276" w:lineRule="auto"/>
        <w:ind w:left="426" w:hanging="426"/>
        <w:contextualSpacing w:val="0"/>
        <w:jc w:val="both"/>
        <w:rPr>
          <w:rFonts w:ascii="Times New Roman" w:hAnsi="Times New Roman"/>
          <w:lang w:val="nl-BE"/>
        </w:rPr>
      </w:pPr>
      <w:r w:rsidRPr="0072244C">
        <w:rPr>
          <w:rFonts w:ascii="Times New Roman" w:hAnsi="Times New Roman"/>
          <w:lang w:val="nl-BE"/>
        </w:rPr>
        <w:t>Perjanjian ini merupakan perjanjian pemberian layanan Fasilitas Triparty Repo.</w:t>
      </w:r>
    </w:p>
    <w:p w14:paraId="513B7498" w14:textId="77777777" w:rsidR="00DB2BA4" w:rsidRPr="0072244C" w:rsidRDefault="00DB2BA4" w:rsidP="00494DDB">
      <w:pPr>
        <w:pStyle w:val="ListParagraph"/>
        <w:numPr>
          <w:ilvl w:val="0"/>
          <w:numId w:val="23"/>
        </w:numPr>
        <w:spacing w:after="0" w:line="276" w:lineRule="auto"/>
        <w:ind w:left="425" w:hanging="425"/>
        <w:contextualSpacing w:val="0"/>
        <w:jc w:val="both"/>
        <w:rPr>
          <w:rFonts w:ascii="Times New Roman" w:hAnsi="Times New Roman"/>
          <w:lang w:val="nl-BE"/>
        </w:rPr>
      </w:pPr>
      <w:r w:rsidRPr="0072244C">
        <w:rPr>
          <w:rFonts w:ascii="Times New Roman" w:hAnsi="Times New Roman"/>
          <w:lang w:val="nl-BE"/>
        </w:rPr>
        <w:t xml:space="preserve">KPEI </w:t>
      </w:r>
      <w:r w:rsidR="007054C8" w:rsidRPr="0072244C">
        <w:rPr>
          <w:rFonts w:ascii="Times New Roman" w:hAnsi="Times New Roman"/>
          <w:lang w:val="nl-BE"/>
        </w:rPr>
        <w:t xml:space="preserve">berkedudukan sebagai pihak </w:t>
      </w:r>
      <w:r w:rsidRPr="0072244C">
        <w:rPr>
          <w:rFonts w:ascii="Times New Roman" w:hAnsi="Times New Roman"/>
          <w:lang w:val="nl-BE"/>
        </w:rPr>
        <w:t xml:space="preserve">pemberi layanan </w:t>
      </w:r>
      <w:r w:rsidR="00411ADF" w:rsidRPr="0072244C">
        <w:rPr>
          <w:rFonts w:ascii="Times New Roman" w:hAnsi="Times New Roman"/>
          <w:lang w:val="nl-BE"/>
        </w:rPr>
        <w:t xml:space="preserve">Fasilitas Triparty Repo </w:t>
      </w:r>
      <w:r w:rsidR="007054C8" w:rsidRPr="0072244C">
        <w:rPr>
          <w:rFonts w:ascii="Times New Roman" w:hAnsi="Times New Roman"/>
          <w:lang w:val="nl-BE"/>
        </w:rPr>
        <w:t xml:space="preserve">dan </w:t>
      </w:r>
      <w:r w:rsidRPr="0072244C">
        <w:rPr>
          <w:rFonts w:ascii="Times New Roman" w:hAnsi="Times New Roman"/>
          <w:lang w:val="nl-BE"/>
        </w:rPr>
        <w:t xml:space="preserve">Partisipan </w:t>
      </w:r>
      <w:r w:rsidR="006623B0">
        <w:rPr>
          <w:rFonts w:ascii="Times New Roman" w:hAnsi="Times New Roman"/>
        </w:rPr>
        <w:t>Triparty Repo</w:t>
      </w:r>
      <w:r w:rsidR="006623B0" w:rsidRPr="0072244C">
        <w:rPr>
          <w:rFonts w:ascii="Times New Roman" w:hAnsi="Times New Roman"/>
          <w:lang w:val="nl-BE"/>
        </w:rPr>
        <w:t xml:space="preserve"> </w:t>
      </w:r>
      <w:r w:rsidRPr="0072244C">
        <w:rPr>
          <w:rFonts w:ascii="Times New Roman" w:hAnsi="Times New Roman"/>
          <w:lang w:val="nl-BE"/>
        </w:rPr>
        <w:t xml:space="preserve">merupakan </w:t>
      </w:r>
      <w:r w:rsidR="007054C8" w:rsidRPr="0072244C">
        <w:rPr>
          <w:rFonts w:ascii="Times New Roman" w:hAnsi="Times New Roman"/>
          <w:lang w:val="nl-BE"/>
        </w:rPr>
        <w:t xml:space="preserve">pihak </w:t>
      </w:r>
      <w:r w:rsidRPr="0072244C">
        <w:rPr>
          <w:rFonts w:ascii="Times New Roman" w:hAnsi="Times New Roman"/>
          <w:lang w:val="nl-BE"/>
        </w:rPr>
        <w:t xml:space="preserve">penerima layanan </w:t>
      </w:r>
      <w:r w:rsidR="00411ADF" w:rsidRPr="0072244C">
        <w:rPr>
          <w:rFonts w:ascii="Times New Roman" w:hAnsi="Times New Roman"/>
          <w:lang w:val="nl-BE"/>
        </w:rPr>
        <w:t>Fasilitas Triparty Repo</w:t>
      </w:r>
      <w:r w:rsidR="006A43D1" w:rsidRPr="0072244C">
        <w:rPr>
          <w:rFonts w:ascii="Times New Roman" w:hAnsi="Times New Roman"/>
          <w:lang w:val="nl-BE"/>
        </w:rPr>
        <w:t xml:space="preserve">, baik dalam kedudukannya </w:t>
      </w:r>
      <w:r w:rsidR="001713D2" w:rsidRPr="0072244C">
        <w:rPr>
          <w:rFonts w:ascii="Times New Roman" w:hAnsi="Times New Roman"/>
          <w:lang w:val="nl-BE"/>
        </w:rPr>
        <w:t>sebagai penjual repo atau pembeli repo dalam</w:t>
      </w:r>
      <w:r w:rsidR="001713D2" w:rsidRPr="0072244C">
        <w:rPr>
          <w:rFonts w:ascii="Times New Roman" w:hAnsi="Times New Roman"/>
        </w:rPr>
        <w:t xml:space="preserve"> </w:t>
      </w:r>
      <w:r w:rsidR="001713D2" w:rsidRPr="0072244C">
        <w:rPr>
          <w:rFonts w:ascii="Times New Roman" w:hAnsi="Times New Roman"/>
          <w:lang w:val="nl-BE"/>
        </w:rPr>
        <w:t xml:space="preserve">Perjanjian Repo atau </w:t>
      </w:r>
      <w:r w:rsidR="006A43D1" w:rsidRPr="0072244C">
        <w:rPr>
          <w:rFonts w:ascii="Times New Roman" w:hAnsi="Times New Roman"/>
          <w:lang w:val="nl-BE"/>
        </w:rPr>
        <w:t xml:space="preserve">sebagai agen </w:t>
      </w:r>
      <w:r w:rsidR="001713D2" w:rsidRPr="0072244C">
        <w:rPr>
          <w:rFonts w:ascii="Times New Roman" w:hAnsi="Times New Roman"/>
          <w:lang w:val="nl-BE"/>
        </w:rPr>
        <w:t>yang mewakili</w:t>
      </w:r>
      <w:r w:rsidR="006A43D1" w:rsidRPr="0072244C">
        <w:rPr>
          <w:rFonts w:ascii="Times New Roman" w:hAnsi="Times New Roman"/>
          <w:lang w:val="nl-BE"/>
        </w:rPr>
        <w:t xml:space="preserve"> </w:t>
      </w:r>
      <w:r w:rsidR="007D715C" w:rsidRPr="0072244C">
        <w:rPr>
          <w:rFonts w:ascii="Times New Roman" w:hAnsi="Times New Roman"/>
          <w:lang w:val="nl-BE"/>
        </w:rPr>
        <w:t xml:space="preserve">pihak </w:t>
      </w:r>
      <w:r w:rsidR="001713D2" w:rsidRPr="0072244C">
        <w:rPr>
          <w:rFonts w:ascii="Times New Roman" w:hAnsi="Times New Roman"/>
          <w:lang w:val="nl-BE"/>
        </w:rPr>
        <w:t xml:space="preserve">penjual repo atau pembeli repo </w:t>
      </w:r>
      <w:r w:rsidR="007D715C" w:rsidRPr="0072244C">
        <w:rPr>
          <w:rFonts w:ascii="Times New Roman" w:hAnsi="Times New Roman"/>
          <w:lang w:val="nl-BE"/>
        </w:rPr>
        <w:t>dalam</w:t>
      </w:r>
      <w:r w:rsidR="007D715C" w:rsidRPr="0072244C">
        <w:rPr>
          <w:rFonts w:ascii="Times New Roman" w:hAnsi="Times New Roman"/>
        </w:rPr>
        <w:t xml:space="preserve"> </w:t>
      </w:r>
      <w:r w:rsidR="007D715C" w:rsidRPr="0072244C">
        <w:rPr>
          <w:rFonts w:ascii="Times New Roman" w:hAnsi="Times New Roman"/>
          <w:lang w:val="nl-BE"/>
        </w:rPr>
        <w:t xml:space="preserve">Perjanjian </w:t>
      </w:r>
      <w:r w:rsidR="001713D2" w:rsidRPr="0072244C">
        <w:rPr>
          <w:rFonts w:ascii="Times New Roman" w:hAnsi="Times New Roman"/>
          <w:lang w:val="nl-BE"/>
        </w:rPr>
        <w:t>Repo</w:t>
      </w:r>
      <w:r w:rsidRPr="0072244C">
        <w:rPr>
          <w:rFonts w:ascii="Times New Roman" w:hAnsi="Times New Roman"/>
          <w:lang w:val="nl-BE"/>
        </w:rPr>
        <w:t xml:space="preserve">. </w:t>
      </w:r>
    </w:p>
    <w:p w14:paraId="70F4DA56" w14:textId="77777777" w:rsidR="00C53135" w:rsidRPr="0072244C" w:rsidRDefault="00C53135" w:rsidP="00025666">
      <w:pPr>
        <w:pStyle w:val="ListParagraph"/>
        <w:spacing w:after="0" w:line="276" w:lineRule="auto"/>
        <w:ind w:left="0"/>
        <w:contextualSpacing w:val="0"/>
        <w:jc w:val="center"/>
        <w:rPr>
          <w:rFonts w:ascii="Times New Roman" w:hAnsi="Times New Roman"/>
          <w:b/>
          <w:lang w:val="nl-BE"/>
        </w:rPr>
      </w:pPr>
    </w:p>
    <w:p w14:paraId="7C68FD64" w14:textId="77777777" w:rsidR="004303B9" w:rsidRPr="0072244C" w:rsidRDefault="004303B9" w:rsidP="00407FE6">
      <w:pPr>
        <w:pStyle w:val="ListParagraph"/>
        <w:spacing w:after="0" w:line="276" w:lineRule="auto"/>
        <w:ind w:left="0"/>
        <w:contextualSpacing w:val="0"/>
        <w:jc w:val="center"/>
        <w:rPr>
          <w:rFonts w:ascii="Times New Roman" w:hAnsi="Times New Roman"/>
          <w:b/>
          <w:lang w:val="nl-BE"/>
        </w:rPr>
      </w:pPr>
      <w:r w:rsidRPr="0072244C">
        <w:rPr>
          <w:rFonts w:ascii="Times New Roman" w:hAnsi="Times New Roman"/>
          <w:b/>
          <w:lang w:val="nl-BE"/>
        </w:rPr>
        <w:lastRenderedPageBreak/>
        <w:t xml:space="preserve">Pasal </w:t>
      </w:r>
      <w:r w:rsidR="00411ADF" w:rsidRPr="0072244C">
        <w:rPr>
          <w:rFonts w:ascii="Times New Roman" w:hAnsi="Times New Roman"/>
          <w:b/>
          <w:lang w:val="nl-BE"/>
        </w:rPr>
        <w:t>3</w:t>
      </w:r>
    </w:p>
    <w:p w14:paraId="62CDD1BF" w14:textId="77777777" w:rsidR="004303B9" w:rsidRPr="0072244C" w:rsidRDefault="004303B9" w:rsidP="00562B73">
      <w:pPr>
        <w:pStyle w:val="ListParagraph"/>
        <w:spacing w:after="120" w:line="276" w:lineRule="auto"/>
        <w:ind w:left="0"/>
        <w:contextualSpacing w:val="0"/>
        <w:jc w:val="center"/>
        <w:rPr>
          <w:rFonts w:ascii="Times New Roman" w:hAnsi="Times New Roman"/>
          <w:b/>
          <w:lang w:val="nl-BE"/>
        </w:rPr>
      </w:pPr>
      <w:r w:rsidRPr="0072244C">
        <w:rPr>
          <w:rFonts w:ascii="Times New Roman" w:hAnsi="Times New Roman"/>
          <w:b/>
          <w:lang w:val="nl-BE"/>
        </w:rPr>
        <w:t>LAYANAN FASILITAS TRIPARTY REPO</w:t>
      </w:r>
    </w:p>
    <w:p w14:paraId="0CF4864C" w14:textId="77777777" w:rsidR="00263D94" w:rsidRPr="0072244C" w:rsidRDefault="00263D94" w:rsidP="00EE08BD">
      <w:pPr>
        <w:pStyle w:val="ListParagraph"/>
        <w:numPr>
          <w:ilvl w:val="0"/>
          <w:numId w:val="32"/>
        </w:numPr>
        <w:spacing w:after="120" w:line="276" w:lineRule="auto"/>
        <w:ind w:left="425" w:hanging="425"/>
        <w:contextualSpacing w:val="0"/>
        <w:jc w:val="both"/>
        <w:rPr>
          <w:rFonts w:ascii="Times New Roman" w:hAnsi="Times New Roman"/>
          <w:lang w:val="nl-BE"/>
        </w:rPr>
      </w:pPr>
      <w:r w:rsidRPr="0072244C">
        <w:rPr>
          <w:rFonts w:ascii="Times New Roman" w:hAnsi="Times New Roman"/>
          <w:lang w:val="nl-BE"/>
        </w:rPr>
        <w:t>Layanan Fasilitas Triparty Repo mencakup 2 (dua) jenis transaksi yaitu:</w:t>
      </w:r>
    </w:p>
    <w:p w14:paraId="1BD0D965" w14:textId="77777777" w:rsidR="00263D94" w:rsidRPr="0072244C" w:rsidRDefault="00263D94" w:rsidP="00EE08BD">
      <w:pPr>
        <w:pStyle w:val="ListParagraph"/>
        <w:numPr>
          <w:ilvl w:val="0"/>
          <w:numId w:val="33"/>
        </w:numPr>
        <w:spacing w:after="120" w:line="276" w:lineRule="auto"/>
        <w:ind w:hanging="294"/>
        <w:contextualSpacing w:val="0"/>
        <w:jc w:val="both"/>
        <w:rPr>
          <w:rFonts w:ascii="Times New Roman" w:hAnsi="Times New Roman"/>
          <w:lang w:val="nl-BE"/>
        </w:rPr>
      </w:pPr>
      <w:r w:rsidRPr="0072244C">
        <w:rPr>
          <w:rFonts w:ascii="Times New Roman" w:hAnsi="Times New Roman"/>
          <w:lang w:val="nl-BE"/>
        </w:rPr>
        <w:t>Repo</w:t>
      </w:r>
      <w:r w:rsidR="00A635D3" w:rsidRPr="0072244C">
        <w:rPr>
          <w:rFonts w:ascii="Times New Roman" w:hAnsi="Times New Roman"/>
          <w:lang w:val="nl-BE"/>
        </w:rPr>
        <w:t>; dan</w:t>
      </w:r>
    </w:p>
    <w:p w14:paraId="3630AB9E" w14:textId="77777777" w:rsidR="00263D94" w:rsidRPr="0072244C" w:rsidRDefault="00263D94" w:rsidP="00EE08BD">
      <w:pPr>
        <w:pStyle w:val="ListParagraph"/>
        <w:numPr>
          <w:ilvl w:val="0"/>
          <w:numId w:val="33"/>
        </w:numPr>
        <w:spacing w:after="120" w:line="276" w:lineRule="auto"/>
        <w:ind w:hanging="294"/>
        <w:contextualSpacing w:val="0"/>
        <w:jc w:val="both"/>
        <w:rPr>
          <w:rFonts w:ascii="Times New Roman" w:hAnsi="Times New Roman"/>
          <w:lang w:val="nl-BE"/>
        </w:rPr>
      </w:pPr>
      <w:r w:rsidRPr="0072244C">
        <w:rPr>
          <w:rFonts w:ascii="Times New Roman" w:hAnsi="Times New Roman"/>
          <w:i/>
          <w:lang w:val="nl-BE"/>
        </w:rPr>
        <w:t>Buy Sell Back</w:t>
      </w:r>
      <w:r w:rsidR="00A635D3" w:rsidRPr="0072244C">
        <w:rPr>
          <w:rFonts w:ascii="Times New Roman" w:hAnsi="Times New Roman"/>
          <w:lang w:val="nl-BE"/>
        </w:rPr>
        <w:t>.</w:t>
      </w:r>
    </w:p>
    <w:p w14:paraId="0434A185" w14:textId="77777777" w:rsidR="00157EE7" w:rsidRPr="0072244C" w:rsidRDefault="001C515F" w:rsidP="00EE08BD">
      <w:pPr>
        <w:pStyle w:val="ListParagraph"/>
        <w:numPr>
          <w:ilvl w:val="0"/>
          <w:numId w:val="34"/>
        </w:numPr>
        <w:spacing w:after="120" w:line="276" w:lineRule="auto"/>
        <w:ind w:left="426" w:hanging="426"/>
        <w:contextualSpacing w:val="0"/>
        <w:jc w:val="both"/>
        <w:rPr>
          <w:rFonts w:ascii="Times New Roman" w:hAnsi="Times New Roman"/>
          <w:lang w:val="nl-BE"/>
        </w:rPr>
      </w:pPr>
      <w:r w:rsidRPr="0072244C">
        <w:rPr>
          <w:rFonts w:ascii="Times New Roman" w:hAnsi="Times New Roman"/>
          <w:lang w:val="nl-BE"/>
        </w:rPr>
        <w:t>L</w:t>
      </w:r>
      <w:r w:rsidR="00157EE7" w:rsidRPr="0072244C">
        <w:rPr>
          <w:rFonts w:ascii="Times New Roman" w:hAnsi="Times New Roman"/>
          <w:lang w:val="nl-BE"/>
        </w:rPr>
        <w:t>ayanan Fasilitas Triparty Repo yang diberikan oleh KPEI</w:t>
      </w:r>
      <w:r w:rsidR="0081607A" w:rsidRPr="0072244C">
        <w:rPr>
          <w:rFonts w:ascii="Times New Roman" w:hAnsi="Times New Roman"/>
          <w:lang w:val="nl-BE"/>
        </w:rPr>
        <w:t xml:space="preserve"> </w:t>
      </w:r>
      <w:r w:rsidRPr="0072244C">
        <w:rPr>
          <w:rFonts w:ascii="Times New Roman" w:hAnsi="Times New Roman"/>
          <w:lang w:val="nl-BE"/>
        </w:rPr>
        <w:t>adalah</w:t>
      </w:r>
      <w:r w:rsidR="00157EE7" w:rsidRPr="0072244C">
        <w:rPr>
          <w:rFonts w:ascii="Times New Roman" w:hAnsi="Times New Roman"/>
          <w:lang w:val="nl-BE"/>
        </w:rPr>
        <w:t xml:space="preserve"> sebagai berikut:</w:t>
      </w:r>
    </w:p>
    <w:p w14:paraId="72252BFA" w14:textId="77777777" w:rsidR="004B089F" w:rsidRPr="0072244C" w:rsidRDefault="00157EE7" w:rsidP="00EE08BD">
      <w:pPr>
        <w:pStyle w:val="ListParagraph"/>
        <w:numPr>
          <w:ilvl w:val="0"/>
          <w:numId w:val="2"/>
        </w:numPr>
        <w:spacing w:after="120" w:line="276" w:lineRule="auto"/>
        <w:ind w:left="851" w:hanging="426"/>
        <w:contextualSpacing w:val="0"/>
        <w:jc w:val="both"/>
        <w:rPr>
          <w:rFonts w:ascii="Times New Roman" w:hAnsi="Times New Roman"/>
          <w:i/>
        </w:rPr>
      </w:pPr>
      <w:r w:rsidRPr="0072244C">
        <w:rPr>
          <w:rFonts w:ascii="Times New Roman" w:hAnsi="Times New Roman"/>
          <w:i/>
        </w:rPr>
        <w:t>Trade Management</w:t>
      </w:r>
    </w:p>
    <w:p w14:paraId="17150CA9" w14:textId="77777777" w:rsidR="00E817D9" w:rsidRPr="0072244C" w:rsidRDefault="00157EE7" w:rsidP="00EE08BD">
      <w:pPr>
        <w:spacing w:after="120" w:line="276" w:lineRule="auto"/>
        <w:ind w:left="851"/>
        <w:jc w:val="both"/>
        <w:rPr>
          <w:rFonts w:ascii="Times New Roman" w:hAnsi="Times New Roman"/>
        </w:rPr>
      </w:pPr>
      <w:bookmarkStart w:id="0" w:name="_Hlk498507423"/>
      <w:r w:rsidRPr="0072244C">
        <w:rPr>
          <w:rFonts w:ascii="Times New Roman" w:hAnsi="Times New Roman"/>
        </w:rPr>
        <w:t xml:space="preserve">KPEI memfasilitasi </w:t>
      </w:r>
      <w:r w:rsidR="00556CFA" w:rsidRPr="0072244C">
        <w:rPr>
          <w:rFonts w:ascii="Times New Roman" w:hAnsi="Times New Roman"/>
        </w:rPr>
        <w:t xml:space="preserve">Partisipan </w:t>
      </w:r>
      <w:r w:rsidR="006623B0">
        <w:rPr>
          <w:rFonts w:ascii="Times New Roman" w:hAnsi="Times New Roman"/>
        </w:rPr>
        <w:t>Triparty Repo</w:t>
      </w:r>
      <w:r w:rsidR="006623B0" w:rsidRPr="0072244C">
        <w:rPr>
          <w:rFonts w:ascii="Times New Roman" w:hAnsi="Times New Roman"/>
        </w:rPr>
        <w:t xml:space="preserve"> </w:t>
      </w:r>
      <w:r w:rsidRPr="0072244C">
        <w:rPr>
          <w:rFonts w:ascii="Times New Roman" w:hAnsi="Times New Roman"/>
        </w:rPr>
        <w:t>dengan</w:t>
      </w:r>
      <w:r w:rsidR="00985181" w:rsidRPr="0072244C">
        <w:rPr>
          <w:rFonts w:ascii="Times New Roman" w:hAnsi="Times New Roman"/>
        </w:rPr>
        <w:t>:</w:t>
      </w:r>
    </w:p>
    <w:p w14:paraId="1D93662B" w14:textId="77777777" w:rsidR="00E817D9" w:rsidRPr="0072244C" w:rsidRDefault="00157EE7" w:rsidP="00EE08BD">
      <w:pPr>
        <w:pStyle w:val="ListParagraph"/>
        <w:numPr>
          <w:ilvl w:val="0"/>
          <w:numId w:val="40"/>
        </w:numPr>
        <w:spacing w:after="120" w:line="276" w:lineRule="auto"/>
        <w:ind w:left="1276" w:hanging="425"/>
        <w:contextualSpacing w:val="0"/>
        <w:jc w:val="both"/>
        <w:rPr>
          <w:rFonts w:ascii="Times New Roman" w:hAnsi="Times New Roman"/>
        </w:rPr>
      </w:pPr>
      <w:r w:rsidRPr="0072244C">
        <w:rPr>
          <w:rFonts w:ascii="Times New Roman" w:hAnsi="Times New Roman"/>
        </w:rPr>
        <w:t xml:space="preserve">melakukan layanan </w:t>
      </w:r>
      <w:r w:rsidRPr="0072244C">
        <w:rPr>
          <w:rFonts w:ascii="Times New Roman" w:hAnsi="Times New Roman"/>
          <w:i/>
        </w:rPr>
        <w:t>trade confirmation</w:t>
      </w:r>
      <w:r w:rsidR="00E817D9" w:rsidRPr="0072244C">
        <w:rPr>
          <w:rFonts w:ascii="Times New Roman" w:hAnsi="Times New Roman"/>
        </w:rPr>
        <w:t>;</w:t>
      </w:r>
    </w:p>
    <w:p w14:paraId="3AC350FE" w14:textId="77777777" w:rsidR="00E817D9" w:rsidRPr="0072244C" w:rsidRDefault="00985181" w:rsidP="00EE08BD">
      <w:pPr>
        <w:pStyle w:val="ListParagraph"/>
        <w:numPr>
          <w:ilvl w:val="0"/>
          <w:numId w:val="40"/>
        </w:numPr>
        <w:spacing w:after="120" w:line="276" w:lineRule="auto"/>
        <w:ind w:left="1276" w:hanging="425"/>
        <w:contextualSpacing w:val="0"/>
        <w:jc w:val="both"/>
        <w:rPr>
          <w:rFonts w:ascii="Times New Roman" w:hAnsi="Times New Roman"/>
        </w:rPr>
      </w:pPr>
      <w:r w:rsidRPr="0072244C">
        <w:rPr>
          <w:rFonts w:ascii="Times New Roman" w:hAnsi="Times New Roman"/>
        </w:rPr>
        <w:t>membentuk</w:t>
      </w:r>
      <w:r w:rsidR="007D5206" w:rsidRPr="0072244C">
        <w:rPr>
          <w:rFonts w:ascii="Times New Roman" w:hAnsi="Times New Roman"/>
        </w:rPr>
        <w:t xml:space="preserve"> instruksi dan penyelesaian Transaksi Repo</w:t>
      </w:r>
      <w:r w:rsidR="007A204A" w:rsidRPr="0072244C">
        <w:rPr>
          <w:rFonts w:ascii="Times New Roman" w:hAnsi="Times New Roman"/>
        </w:rPr>
        <w:t xml:space="preserve"> dengan mengirimkan instruksi pemindahbukuan kepada KSEI dan selanjutnya KPEI akan mendapat status dari KSEI</w:t>
      </w:r>
      <w:r w:rsidRPr="0072244C">
        <w:rPr>
          <w:rFonts w:ascii="Times New Roman" w:hAnsi="Times New Roman"/>
        </w:rPr>
        <w:t>;</w:t>
      </w:r>
    </w:p>
    <w:p w14:paraId="72070426" w14:textId="77777777" w:rsidR="00E817D9" w:rsidRPr="0072244C" w:rsidRDefault="00CE245C" w:rsidP="00EE08BD">
      <w:pPr>
        <w:pStyle w:val="ListParagraph"/>
        <w:numPr>
          <w:ilvl w:val="0"/>
          <w:numId w:val="40"/>
        </w:numPr>
        <w:spacing w:after="120" w:line="276" w:lineRule="auto"/>
        <w:ind w:left="1276" w:hanging="425"/>
        <w:contextualSpacing w:val="0"/>
        <w:jc w:val="both"/>
        <w:rPr>
          <w:rFonts w:ascii="Times New Roman" w:hAnsi="Times New Roman"/>
        </w:rPr>
      </w:pPr>
      <w:r w:rsidRPr="0072244C">
        <w:rPr>
          <w:rFonts w:ascii="Times New Roman" w:hAnsi="Times New Roman"/>
        </w:rPr>
        <w:t>menampilkan data Transasksi Repo</w:t>
      </w:r>
      <w:bookmarkEnd w:id="0"/>
      <w:r w:rsidR="007A204A" w:rsidRPr="0072244C">
        <w:rPr>
          <w:rFonts w:ascii="Times New Roman" w:hAnsi="Times New Roman"/>
        </w:rPr>
        <w:t xml:space="preserve"> ke dalam Fasilitas Triparty Repo, termasuk namun tidak terbatas pada volume dan harga pembelian; dan</w:t>
      </w:r>
    </w:p>
    <w:p w14:paraId="12372AE1" w14:textId="77777777" w:rsidR="00E817D9" w:rsidRPr="0072244C" w:rsidRDefault="00985181" w:rsidP="00EE08BD">
      <w:pPr>
        <w:pStyle w:val="ListParagraph"/>
        <w:numPr>
          <w:ilvl w:val="0"/>
          <w:numId w:val="40"/>
        </w:numPr>
        <w:spacing w:after="120" w:line="276" w:lineRule="auto"/>
        <w:ind w:left="1276" w:hanging="425"/>
        <w:contextualSpacing w:val="0"/>
        <w:jc w:val="both"/>
        <w:rPr>
          <w:rFonts w:ascii="Times New Roman" w:hAnsi="Times New Roman"/>
        </w:rPr>
      </w:pPr>
      <w:proofErr w:type="gramStart"/>
      <w:r w:rsidRPr="0072244C">
        <w:rPr>
          <w:rFonts w:ascii="Times New Roman" w:hAnsi="Times New Roman"/>
        </w:rPr>
        <w:t>menyampaikan</w:t>
      </w:r>
      <w:proofErr w:type="gramEnd"/>
      <w:r w:rsidR="0048357F" w:rsidRPr="0072244C">
        <w:rPr>
          <w:rFonts w:ascii="Times New Roman" w:hAnsi="Times New Roman"/>
        </w:rPr>
        <w:t xml:space="preserve"> Laporan</w:t>
      </w:r>
      <w:r w:rsidR="00E76554">
        <w:rPr>
          <w:rFonts w:ascii="Times New Roman" w:hAnsi="Times New Roman"/>
        </w:rPr>
        <w:t>.</w:t>
      </w:r>
    </w:p>
    <w:p w14:paraId="6974C3FD" w14:textId="77777777" w:rsidR="00157EE7" w:rsidRPr="0072244C" w:rsidRDefault="00157EE7" w:rsidP="00EE08BD">
      <w:pPr>
        <w:pStyle w:val="ListParagraph"/>
        <w:numPr>
          <w:ilvl w:val="0"/>
          <w:numId w:val="2"/>
        </w:numPr>
        <w:spacing w:after="120" w:line="276" w:lineRule="auto"/>
        <w:ind w:left="851" w:hanging="426"/>
        <w:contextualSpacing w:val="0"/>
        <w:jc w:val="both"/>
        <w:rPr>
          <w:rFonts w:ascii="Times New Roman" w:hAnsi="Times New Roman"/>
          <w:i/>
        </w:rPr>
      </w:pPr>
      <w:r w:rsidRPr="0072244C">
        <w:rPr>
          <w:rFonts w:ascii="Times New Roman" w:hAnsi="Times New Roman"/>
          <w:i/>
        </w:rPr>
        <w:t>Risk Management</w:t>
      </w:r>
    </w:p>
    <w:p w14:paraId="3F8FC156" w14:textId="62FFCCF7" w:rsidR="00A96BEF" w:rsidRPr="0072244C" w:rsidRDefault="00157EE7" w:rsidP="00EE08BD">
      <w:pPr>
        <w:pStyle w:val="ListParagraph"/>
        <w:spacing w:after="120" w:line="276" w:lineRule="auto"/>
        <w:ind w:left="851"/>
        <w:contextualSpacing w:val="0"/>
        <w:jc w:val="both"/>
        <w:rPr>
          <w:rFonts w:ascii="Times New Roman" w:hAnsi="Times New Roman"/>
        </w:rPr>
      </w:pPr>
      <w:r w:rsidRPr="0072244C">
        <w:rPr>
          <w:rFonts w:ascii="Times New Roman" w:hAnsi="Times New Roman"/>
        </w:rPr>
        <w:t xml:space="preserve">KPEI </w:t>
      </w:r>
      <w:r w:rsidR="003832D4" w:rsidRPr="0072244C">
        <w:rPr>
          <w:rFonts w:ascii="Times New Roman" w:hAnsi="Times New Roman"/>
        </w:rPr>
        <w:t xml:space="preserve">memfasilitasi Partisipan </w:t>
      </w:r>
      <w:r w:rsidR="006623B0">
        <w:rPr>
          <w:rFonts w:ascii="Times New Roman" w:hAnsi="Times New Roman"/>
        </w:rPr>
        <w:t>Triparty Repo</w:t>
      </w:r>
      <w:r w:rsidR="006623B0" w:rsidRPr="0072244C">
        <w:rPr>
          <w:rFonts w:ascii="Times New Roman" w:hAnsi="Times New Roman"/>
        </w:rPr>
        <w:t xml:space="preserve"> </w:t>
      </w:r>
      <w:r w:rsidR="003832D4" w:rsidRPr="0072244C">
        <w:rPr>
          <w:rFonts w:ascii="Times New Roman" w:hAnsi="Times New Roman"/>
        </w:rPr>
        <w:t xml:space="preserve">dengan </w:t>
      </w:r>
      <w:r w:rsidRPr="0072244C">
        <w:rPr>
          <w:rFonts w:ascii="Times New Roman" w:hAnsi="Times New Roman"/>
        </w:rPr>
        <w:t xml:space="preserve">melakukan </w:t>
      </w:r>
      <w:r w:rsidRPr="0072244C">
        <w:rPr>
          <w:rFonts w:ascii="Times New Roman" w:hAnsi="Times New Roman"/>
          <w:i/>
        </w:rPr>
        <w:t>mark to market</w:t>
      </w:r>
      <w:r w:rsidR="00202315">
        <w:rPr>
          <w:rFonts w:ascii="Times New Roman" w:hAnsi="Times New Roman"/>
        </w:rPr>
        <w:t xml:space="preserve"> setiap akhir H</w:t>
      </w:r>
      <w:r w:rsidRPr="0072244C">
        <w:rPr>
          <w:rFonts w:ascii="Times New Roman" w:hAnsi="Times New Roman"/>
        </w:rPr>
        <w:t>ari</w:t>
      </w:r>
      <w:r w:rsidR="00EF5D52" w:rsidRPr="0072244C">
        <w:rPr>
          <w:rFonts w:ascii="Times New Roman" w:hAnsi="Times New Roman"/>
        </w:rPr>
        <w:t xml:space="preserve"> </w:t>
      </w:r>
      <w:r w:rsidR="00202315">
        <w:rPr>
          <w:rFonts w:ascii="Times New Roman" w:hAnsi="Times New Roman"/>
        </w:rPr>
        <w:t xml:space="preserve">Perdagangan </w:t>
      </w:r>
      <w:r w:rsidR="00EF5D52" w:rsidRPr="0072244C">
        <w:rPr>
          <w:rFonts w:ascii="Times New Roman" w:hAnsi="Times New Roman"/>
        </w:rPr>
        <w:t>dan</w:t>
      </w:r>
      <w:r w:rsidR="0090460C" w:rsidRPr="0072244C">
        <w:rPr>
          <w:rFonts w:ascii="Times New Roman" w:hAnsi="Times New Roman"/>
        </w:rPr>
        <w:t xml:space="preserve"> </w:t>
      </w:r>
      <w:r w:rsidRPr="0072244C">
        <w:rPr>
          <w:rFonts w:ascii="Times New Roman" w:hAnsi="Times New Roman"/>
        </w:rPr>
        <w:t xml:space="preserve">menentukan kebutuhan </w:t>
      </w:r>
      <w:r w:rsidRPr="0072244C">
        <w:rPr>
          <w:rFonts w:ascii="Times New Roman" w:hAnsi="Times New Roman"/>
          <w:i/>
        </w:rPr>
        <w:t>margin</w:t>
      </w:r>
      <w:r w:rsidRPr="0072244C">
        <w:rPr>
          <w:rFonts w:ascii="Times New Roman" w:hAnsi="Times New Roman"/>
        </w:rPr>
        <w:t xml:space="preserve"> </w:t>
      </w:r>
      <w:r w:rsidR="00EF5D52" w:rsidRPr="0072244C">
        <w:rPr>
          <w:rFonts w:ascii="Times New Roman" w:hAnsi="Times New Roman"/>
        </w:rPr>
        <w:t xml:space="preserve">untuk </w:t>
      </w:r>
      <w:r w:rsidRPr="0072244C">
        <w:rPr>
          <w:rFonts w:ascii="Times New Roman" w:hAnsi="Times New Roman"/>
        </w:rPr>
        <w:t xml:space="preserve">setiap </w:t>
      </w:r>
      <w:r w:rsidR="00556CFA" w:rsidRPr="0072244C">
        <w:rPr>
          <w:rFonts w:ascii="Times New Roman" w:hAnsi="Times New Roman"/>
        </w:rPr>
        <w:t>P</w:t>
      </w:r>
      <w:r w:rsidRPr="0072244C">
        <w:rPr>
          <w:rFonts w:ascii="Times New Roman" w:hAnsi="Times New Roman"/>
        </w:rPr>
        <w:t>artisipan</w:t>
      </w:r>
      <w:r w:rsidR="00544B67" w:rsidRPr="0072244C">
        <w:rPr>
          <w:rFonts w:ascii="Times New Roman" w:hAnsi="Times New Roman"/>
        </w:rPr>
        <w:t xml:space="preserve"> </w:t>
      </w:r>
      <w:r w:rsidR="006623B0">
        <w:rPr>
          <w:rFonts w:ascii="Times New Roman" w:hAnsi="Times New Roman"/>
        </w:rPr>
        <w:t>Triparty Repo</w:t>
      </w:r>
      <w:r w:rsidR="006623B0" w:rsidRPr="0072244C">
        <w:rPr>
          <w:rFonts w:ascii="Times New Roman" w:hAnsi="Times New Roman"/>
        </w:rPr>
        <w:t xml:space="preserve"> </w:t>
      </w:r>
      <w:r w:rsidR="00544B67" w:rsidRPr="0072244C">
        <w:rPr>
          <w:rFonts w:ascii="Times New Roman" w:hAnsi="Times New Roman"/>
        </w:rPr>
        <w:t>dan aktivitas</w:t>
      </w:r>
      <w:r w:rsidR="0070627A" w:rsidRPr="0072244C">
        <w:rPr>
          <w:rFonts w:ascii="Times New Roman" w:hAnsi="Times New Roman"/>
        </w:rPr>
        <w:t xml:space="preserve"> </w:t>
      </w:r>
      <w:r w:rsidRPr="0072244C">
        <w:rPr>
          <w:rFonts w:ascii="Times New Roman" w:hAnsi="Times New Roman"/>
          <w:i/>
        </w:rPr>
        <w:t>margin</w:t>
      </w:r>
      <w:r w:rsidRPr="0072244C">
        <w:rPr>
          <w:rFonts w:ascii="Times New Roman" w:hAnsi="Times New Roman"/>
        </w:rPr>
        <w:t xml:space="preserve"> </w:t>
      </w:r>
      <w:r w:rsidRPr="0072244C">
        <w:rPr>
          <w:rFonts w:ascii="Times New Roman" w:hAnsi="Times New Roman"/>
          <w:i/>
        </w:rPr>
        <w:t>management</w:t>
      </w:r>
      <w:r w:rsidR="00544B67" w:rsidRPr="0072244C">
        <w:rPr>
          <w:rFonts w:ascii="Times New Roman" w:hAnsi="Times New Roman"/>
        </w:rPr>
        <w:t xml:space="preserve"> antara lain</w:t>
      </w:r>
      <w:r w:rsidR="0070627A" w:rsidRPr="0072244C">
        <w:rPr>
          <w:rFonts w:ascii="Times New Roman" w:hAnsi="Times New Roman"/>
        </w:rPr>
        <w:t xml:space="preserve"> </w:t>
      </w:r>
      <w:r w:rsidR="00544B67" w:rsidRPr="0072244C">
        <w:rPr>
          <w:rFonts w:ascii="Times New Roman" w:hAnsi="Times New Roman"/>
          <w:i/>
        </w:rPr>
        <w:t>m</w:t>
      </w:r>
      <w:r w:rsidRPr="0072244C">
        <w:rPr>
          <w:rFonts w:ascii="Times New Roman" w:hAnsi="Times New Roman"/>
          <w:i/>
        </w:rPr>
        <w:t>argin call</w:t>
      </w:r>
      <w:r w:rsidR="00544B67" w:rsidRPr="0072244C">
        <w:rPr>
          <w:rFonts w:ascii="Times New Roman" w:hAnsi="Times New Roman"/>
        </w:rPr>
        <w:t>,</w:t>
      </w:r>
      <w:r w:rsidRPr="0072244C">
        <w:rPr>
          <w:rFonts w:ascii="Times New Roman" w:hAnsi="Times New Roman"/>
        </w:rPr>
        <w:t xml:space="preserve"> </w:t>
      </w:r>
      <w:r w:rsidRPr="0072244C">
        <w:rPr>
          <w:rFonts w:ascii="Times New Roman" w:hAnsi="Times New Roman"/>
          <w:i/>
        </w:rPr>
        <w:t>margin hold</w:t>
      </w:r>
      <w:r w:rsidR="00E176C3" w:rsidRPr="0072244C">
        <w:rPr>
          <w:rFonts w:ascii="Times New Roman" w:hAnsi="Times New Roman"/>
          <w:i/>
        </w:rPr>
        <w:t>-on</w:t>
      </w:r>
      <w:r w:rsidR="00544B67" w:rsidRPr="0072244C">
        <w:rPr>
          <w:rFonts w:ascii="Times New Roman" w:hAnsi="Times New Roman"/>
        </w:rPr>
        <w:t xml:space="preserve">, </w:t>
      </w:r>
      <w:r w:rsidR="00544B67" w:rsidRPr="0072244C">
        <w:rPr>
          <w:rFonts w:ascii="Times New Roman" w:hAnsi="Times New Roman"/>
          <w:i/>
        </w:rPr>
        <w:t>margin deposit</w:t>
      </w:r>
      <w:r w:rsidR="00544B67" w:rsidRPr="0072244C">
        <w:rPr>
          <w:rFonts w:ascii="Times New Roman" w:hAnsi="Times New Roman"/>
        </w:rPr>
        <w:t xml:space="preserve">, </w:t>
      </w:r>
      <w:r w:rsidR="001C515F" w:rsidRPr="0072244C">
        <w:rPr>
          <w:rFonts w:ascii="Times New Roman" w:hAnsi="Times New Roman"/>
          <w:i/>
        </w:rPr>
        <w:t>margin net-</w:t>
      </w:r>
      <w:r w:rsidR="00544B67" w:rsidRPr="0072244C">
        <w:rPr>
          <w:rFonts w:ascii="Times New Roman" w:hAnsi="Times New Roman"/>
          <w:i/>
        </w:rPr>
        <w:t>off</w:t>
      </w:r>
      <w:r w:rsidR="00544B67" w:rsidRPr="0072244C">
        <w:rPr>
          <w:rFonts w:ascii="Times New Roman" w:hAnsi="Times New Roman"/>
        </w:rPr>
        <w:t xml:space="preserve">, dan </w:t>
      </w:r>
      <w:r w:rsidR="00544B67" w:rsidRPr="0072244C">
        <w:rPr>
          <w:rFonts w:ascii="Times New Roman" w:hAnsi="Times New Roman"/>
          <w:i/>
        </w:rPr>
        <w:t>margin withdrawal</w:t>
      </w:r>
      <w:r w:rsidR="00556CFA" w:rsidRPr="0072244C">
        <w:rPr>
          <w:rFonts w:ascii="Times New Roman" w:hAnsi="Times New Roman"/>
        </w:rPr>
        <w:t>.</w:t>
      </w:r>
    </w:p>
    <w:p w14:paraId="08F8E6D3" w14:textId="77777777" w:rsidR="00157EE7" w:rsidRPr="0072244C" w:rsidRDefault="00157EE7" w:rsidP="00EE08BD">
      <w:pPr>
        <w:pStyle w:val="ListParagraph"/>
        <w:numPr>
          <w:ilvl w:val="0"/>
          <w:numId w:val="2"/>
        </w:numPr>
        <w:spacing w:after="120" w:line="276" w:lineRule="auto"/>
        <w:ind w:left="851" w:hanging="426"/>
        <w:contextualSpacing w:val="0"/>
        <w:jc w:val="both"/>
        <w:rPr>
          <w:rFonts w:ascii="Times New Roman" w:hAnsi="Times New Roman"/>
          <w:i/>
        </w:rPr>
      </w:pPr>
      <w:r w:rsidRPr="0072244C">
        <w:rPr>
          <w:rFonts w:ascii="Times New Roman" w:hAnsi="Times New Roman"/>
          <w:i/>
        </w:rPr>
        <w:t>Contract Management</w:t>
      </w:r>
    </w:p>
    <w:p w14:paraId="4FBBD351" w14:textId="77777777" w:rsidR="00985181" w:rsidRPr="0072244C" w:rsidRDefault="00157EE7" w:rsidP="00EE08BD">
      <w:pPr>
        <w:pStyle w:val="ListParagraph"/>
        <w:spacing w:after="120" w:line="276" w:lineRule="auto"/>
        <w:ind w:left="851" w:hanging="1"/>
        <w:contextualSpacing w:val="0"/>
        <w:jc w:val="both"/>
        <w:rPr>
          <w:rFonts w:ascii="Times New Roman" w:hAnsi="Times New Roman"/>
        </w:rPr>
      </w:pPr>
      <w:r w:rsidRPr="0072244C">
        <w:rPr>
          <w:rFonts w:ascii="Times New Roman" w:hAnsi="Times New Roman"/>
        </w:rPr>
        <w:t xml:space="preserve">KPEI </w:t>
      </w:r>
      <w:r w:rsidR="003832D4" w:rsidRPr="0072244C">
        <w:rPr>
          <w:rFonts w:ascii="Times New Roman" w:hAnsi="Times New Roman"/>
        </w:rPr>
        <w:t xml:space="preserve">memfasilitasi Partisipan </w:t>
      </w:r>
      <w:r w:rsidR="006623B0">
        <w:rPr>
          <w:rFonts w:ascii="Times New Roman" w:hAnsi="Times New Roman"/>
        </w:rPr>
        <w:t>Triparty Repo</w:t>
      </w:r>
      <w:r w:rsidR="006623B0" w:rsidRPr="0072244C">
        <w:rPr>
          <w:rFonts w:ascii="Times New Roman" w:hAnsi="Times New Roman"/>
        </w:rPr>
        <w:t xml:space="preserve"> </w:t>
      </w:r>
      <w:r w:rsidR="003832D4" w:rsidRPr="0072244C">
        <w:rPr>
          <w:rFonts w:ascii="Times New Roman" w:hAnsi="Times New Roman"/>
        </w:rPr>
        <w:t>dengan</w:t>
      </w:r>
      <w:r w:rsidR="00985181" w:rsidRPr="0072244C">
        <w:rPr>
          <w:rFonts w:ascii="Times New Roman" w:hAnsi="Times New Roman"/>
        </w:rPr>
        <w:t>:</w:t>
      </w:r>
    </w:p>
    <w:p w14:paraId="73A699C6" w14:textId="77777777" w:rsidR="00985181" w:rsidRPr="0072244C" w:rsidRDefault="00985181" w:rsidP="00EE08BD">
      <w:pPr>
        <w:pStyle w:val="ListParagraph"/>
        <w:numPr>
          <w:ilvl w:val="0"/>
          <w:numId w:val="41"/>
        </w:numPr>
        <w:spacing w:after="120" w:line="276" w:lineRule="auto"/>
        <w:ind w:left="1276" w:hanging="425"/>
        <w:contextualSpacing w:val="0"/>
        <w:jc w:val="both"/>
        <w:rPr>
          <w:rFonts w:ascii="Times New Roman" w:hAnsi="Times New Roman"/>
        </w:rPr>
      </w:pPr>
      <w:r w:rsidRPr="0072244C">
        <w:rPr>
          <w:rFonts w:ascii="Times New Roman" w:hAnsi="Times New Roman"/>
        </w:rPr>
        <w:t xml:space="preserve">membantu </w:t>
      </w:r>
      <w:r w:rsidR="00544B67" w:rsidRPr="0072244C">
        <w:rPr>
          <w:rFonts w:ascii="Times New Roman" w:hAnsi="Times New Roman"/>
        </w:rPr>
        <w:t xml:space="preserve">proses antara lain </w:t>
      </w:r>
      <w:r w:rsidR="003B4773" w:rsidRPr="0072244C">
        <w:rPr>
          <w:rFonts w:ascii="Times New Roman" w:hAnsi="Times New Roman"/>
        </w:rPr>
        <w:t>Substitusi</w:t>
      </w:r>
      <w:r w:rsidR="00157EE7" w:rsidRPr="0072244C">
        <w:rPr>
          <w:rFonts w:ascii="Times New Roman" w:hAnsi="Times New Roman"/>
        </w:rPr>
        <w:t xml:space="preserve">, </w:t>
      </w:r>
      <w:r w:rsidR="00544B67" w:rsidRPr="0072244C">
        <w:rPr>
          <w:rFonts w:ascii="Times New Roman" w:hAnsi="Times New Roman"/>
          <w:i/>
        </w:rPr>
        <w:t>trade condition change</w:t>
      </w:r>
      <w:r w:rsidR="001C515F" w:rsidRPr="0072244C">
        <w:rPr>
          <w:rFonts w:ascii="Times New Roman" w:hAnsi="Times New Roman"/>
          <w:i/>
        </w:rPr>
        <w:t>, contract termination</w:t>
      </w:r>
      <w:r w:rsidR="00544B67" w:rsidRPr="0072244C">
        <w:rPr>
          <w:rFonts w:ascii="Times New Roman" w:hAnsi="Times New Roman"/>
        </w:rPr>
        <w:t xml:space="preserve"> dan </w:t>
      </w:r>
      <w:r w:rsidR="00157EE7" w:rsidRPr="0072244C">
        <w:rPr>
          <w:rFonts w:ascii="Times New Roman" w:hAnsi="Times New Roman"/>
          <w:i/>
        </w:rPr>
        <w:t xml:space="preserve">trade </w:t>
      </w:r>
      <w:r w:rsidR="00544B67" w:rsidRPr="0072244C">
        <w:rPr>
          <w:rFonts w:ascii="Times New Roman" w:hAnsi="Times New Roman"/>
          <w:i/>
        </w:rPr>
        <w:t>adjustment</w:t>
      </w:r>
      <w:r w:rsidRPr="0072244C">
        <w:rPr>
          <w:rFonts w:ascii="Times New Roman" w:hAnsi="Times New Roman"/>
        </w:rPr>
        <w:t>;</w:t>
      </w:r>
      <w:r w:rsidR="00E76554">
        <w:rPr>
          <w:rFonts w:ascii="Times New Roman" w:hAnsi="Times New Roman"/>
        </w:rPr>
        <w:t xml:space="preserve"> dan</w:t>
      </w:r>
    </w:p>
    <w:p w14:paraId="5966287B" w14:textId="77777777" w:rsidR="00157EE7" w:rsidRPr="0072244C" w:rsidRDefault="00985181" w:rsidP="00EE08BD">
      <w:pPr>
        <w:pStyle w:val="ListParagraph"/>
        <w:numPr>
          <w:ilvl w:val="0"/>
          <w:numId w:val="41"/>
        </w:numPr>
        <w:spacing w:after="120" w:line="276" w:lineRule="auto"/>
        <w:ind w:left="1276" w:hanging="425"/>
        <w:contextualSpacing w:val="0"/>
        <w:jc w:val="both"/>
        <w:rPr>
          <w:rFonts w:ascii="Times New Roman" w:hAnsi="Times New Roman"/>
        </w:rPr>
      </w:pPr>
      <w:proofErr w:type="gramStart"/>
      <w:r w:rsidRPr="0072244C">
        <w:rPr>
          <w:rFonts w:ascii="Times New Roman" w:hAnsi="Times New Roman"/>
        </w:rPr>
        <w:t>m</w:t>
      </w:r>
      <w:r w:rsidR="0048357F" w:rsidRPr="0072244C">
        <w:rPr>
          <w:rFonts w:ascii="Times New Roman" w:hAnsi="Times New Roman"/>
        </w:rPr>
        <w:t>elakukan</w:t>
      </w:r>
      <w:proofErr w:type="gramEnd"/>
      <w:r w:rsidR="0048357F" w:rsidRPr="0072244C">
        <w:rPr>
          <w:rFonts w:ascii="Times New Roman" w:hAnsi="Times New Roman"/>
        </w:rPr>
        <w:t xml:space="preserve"> </w:t>
      </w:r>
      <w:r w:rsidR="0048357F" w:rsidRPr="0072244C">
        <w:rPr>
          <w:rFonts w:ascii="Times New Roman" w:hAnsi="Times New Roman"/>
          <w:i/>
        </w:rPr>
        <w:t>offset/netting</w:t>
      </w:r>
      <w:r w:rsidR="0048357F" w:rsidRPr="0072244C">
        <w:rPr>
          <w:rFonts w:ascii="Times New Roman" w:hAnsi="Times New Roman"/>
        </w:rPr>
        <w:t xml:space="preserve"> kelebihan Marjin yang dimiliki dengan tagihan kekurangan Marjin (</w:t>
      </w:r>
      <w:r w:rsidR="0048357F" w:rsidRPr="0072244C">
        <w:rPr>
          <w:rFonts w:ascii="Times New Roman" w:hAnsi="Times New Roman"/>
          <w:i/>
        </w:rPr>
        <w:t>net off</w:t>
      </w:r>
      <w:r w:rsidRPr="0072244C">
        <w:rPr>
          <w:rFonts w:ascii="Times New Roman" w:hAnsi="Times New Roman"/>
        </w:rPr>
        <w:t>).</w:t>
      </w:r>
    </w:p>
    <w:p w14:paraId="3F2BD1B9" w14:textId="77777777" w:rsidR="00157EE7" w:rsidRPr="0072244C" w:rsidRDefault="00157EE7" w:rsidP="00EE08BD">
      <w:pPr>
        <w:pStyle w:val="ListParagraph"/>
        <w:numPr>
          <w:ilvl w:val="0"/>
          <w:numId w:val="2"/>
        </w:numPr>
        <w:spacing w:after="120" w:line="276" w:lineRule="auto"/>
        <w:ind w:left="851" w:hanging="426"/>
        <w:contextualSpacing w:val="0"/>
        <w:jc w:val="both"/>
        <w:rPr>
          <w:rFonts w:ascii="Times New Roman" w:hAnsi="Times New Roman"/>
          <w:i/>
        </w:rPr>
      </w:pPr>
      <w:r w:rsidRPr="0072244C">
        <w:rPr>
          <w:rFonts w:ascii="Times New Roman" w:hAnsi="Times New Roman"/>
          <w:i/>
        </w:rPr>
        <w:t>Income</w:t>
      </w:r>
      <w:r w:rsidR="00E176C3" w:rsidRPr="0072244C">
        <w:rPr>
          <w:rFonts w:ascii="Times New Roman" w:hAnsi="Times New Roman"/>
          <w:i/>
        </w:rPr>
        <w:t xml:space="preserve"> Payment</w:t>
      </w:r>
    </w:p>
    <w:p w14:paraId="0F197449" w14:textId="77777777" w:rsidR="00985181" w:rsidRPr="0072244C" w:rsidRDefault="00985181" w:rsidP="00EE08BD">
      <w:pPr>
        <w:pStyle w:val="ListParagraph"/>
        <w:spacing w:after="120" w:line="276" w:lineRule="auto"/>
        <w:ind w:left="851"/>
        <w:contextualSpacing w:val="0"/>
        <w:jc w:val="both"/>
        <w:rPr>
          <w:rFonts w:ascii="Times New Roman" w:hAnsi="Times New Roman"/>
        </w:rPr>
      </w:pPr>
      <w:r w:rsidRPr="0072244C">
        <w:rPr>
          <w:rFonts w:ascii="Times New Roman" w:hAnsi="Times New Roman"/>
        </w:rPr>
        <w:t xml:space="preserve">KPEI memfasilitasi Partisipan </w:t>
      </w:r>
      <w:r w:rsidR="006623B0">
        <w:rPr>
          <w:rFonts w:ascii="Times New Roman" w:hAnsi="Times New Roman"/>
        </w:rPr>
        <w:t>Triparty Repo</w:t>
      </w:r>
      <w:r w:rsidR="006623B0" w:rsidRPr="0072244C">
        <w:rPr>
          <w:rFonts w:ascii="Times New Roman" w:hAnsi="Times New Roman"/>
        </w:rPr>
        <w:t xml:space="preserve"> </w:t>
      </w:r>
      <w:r w:rsidRPr="0072244C">
        <w:rPr>
          <w:rFonts w:ascii="Times New Roman" w:hAnsi="Times New Roman"/>
        </w:rPr>
        <w:t>dengan:</w:t>
      </w:r>
    </w:p>
    <w:p w14:paraId="5E8ED255" w14:textId="77777777" w:rsidR="00985181" w:rsidRPr="0072244C" w:rsidRDefault="00A635D3" w:rsidP="00EE08BD">
      <w:pPr>
        <w:pStyle w:val="ListParagraph"/>
        <w:numPr>
          <w:ilvl w:val="0"/>
          <w:numId w:val="42"/>
        </w:numPr>
        <w:spacing w:after="120" w:line="276" w:lineRule="auto"/>
        <w:ind w:left="1276" w:hanging="425"/>
        <w:contextualSpacing w:val="0"/>
        <w:jc w:val="both"/>
        <w:rPr>
          <w:rFonts w:ascii="Times New Roman" w:hAnsi="Times New Roman"/>
        </w:rPr>
      </w:pPr>
      <w:r w:rsidRPr="0072244C">
        <w:rPr>
          <w:rFonts w:ascii="Times New Roman" w:hAnsi="Times New Roman"/>
        </w:rPr>
        <w:t xml:space="preserve">menerbitkan tagihan </w:t>
      </w:r>
      <w:r w:rsidRPr="0072244C">
        <w:rPr>
          <w:rFonts w:ascii="Times New Roman" w:hAnsi="Times New Roman"/>
          <w:i/>
        </w:rPr>
        <w:t>income payment</w:t>
      </w:r>
      <w:r w:rsidR="00FD6364" w:rsidRPr="0072244C">
        <w:rPr>
          <w:rFonts w:ascii="Times New Roman" w:hAnsi="Times New Roman"/>
          <w:i/>
        </w:rPr>
        <w:t xml:space="preserve"> </w:t>
      </w:r>
      <w:r w:rsidR="00FD6364" w:rsidRPr="0072244C">
        <w:rPr>
          <w:rFonts w:ascii="Times New Roman" w:hAnsi="Times New Roman"/>
        </w:rPr>
        <w:t>kepada pembeli repo dalam hal Transaksi berjenis Repo</w:t>
      </w:r>
      <w:r w:rsidR="00C71371" w:rsidRPr="0072244C">
        <w:rPr>
          <w:rFonts w:ascii="Times New Roman" w:hAnsi="Times New Roman"/>
        </w:rPr>
        <w:t>; dan</w:t>
      </w:r>
    </w:p>
    <w:p w14:paraId="21CCEC01" w14:textId="6EC8BB9F" w:rsidR="001929D3" w:rsidRPr="00494DDB" w:rsidRDefault="00C71371" w:rsidP="00494DDB">
      <w:pPr>
        <w:pStyle w:val="ListParagraph"/>
        <w:numPr>
          <w:ilvl w:val="0"/>
          <w:numId w:val="42"/>
        </w:numPr>
        <w:spacing w:after="120" w:line="276" w:lineRule="auto"/>
        <w:ind w:left="1276" w:hanging="425"/>
        <w:contextualSpacing w:val="0"/>
        <w:jc w:val="both"/>
        <w:rPr>
          <w:rFonts w:ascii="Times New Roman" w:hAnsi="Times New Roman"/>
        </w:rPr>
      </w:pPr>
      <w:proofErr w:type="gramStart"/>
      <w:r w:rsidRPr="0072244C">
        <w:rPr>
          <w:rFonts w:ascii="Times New Roman" w:hAnsi="Times New Roman"/>
        </w:rPr>
        <w:t>melakukan</w:t>
      </w:r>
      <w:proofErr w:type="gramEnd"/>
      <w:r w:rsidRPr="0072244C">
        <w:rPr>
          <w:rFonts w:ascii="Times New Roman" w:hAnsi="Times New Roman"/>
        </w:rPr>
        <w:t xml:space="preserve"> pengelolaan</w:t>
      </w:r>
      <w:r w:rsidR="0048357F" w:rsidRPr="0072244C">
        <w:rPr>
          <w:rFonts w:ascii="Times New Roman" w:hAnsi="Times New Roman"/>
        </w:rPr>
        <w:t xml:space="preserve"> pendapatan atas Efek Yang Dibeli</w:t>
      </w:r>
      <w:r w:rsidRPr="0072244C">
        <w:rPr>
          <w:rFonts w:ascii="Times New Roman" w:hAnsi="Times New Roman"/>
        </w:rPr>
        <w:t>, baik dalam hal Efek bersifat utang dan/atau dividen dalam hal Efek bersifat ekuitas.</w:t>
      </w:r>
    </w:p>
    <w:p w14:paraId="43CF1A5C" w14:textId="77777777" w:rsidR="000051CC" w:rsidRDefault="000051CC" w:rsidP="00407FE6">
      <w:pPr>
        <w:pStyle w:val="ListParagraph"/>
        <w:spacing w:after="0" w:line="276" w:lineRule="auto"/>
        <w:ind w:left="0"/>
        <w:contextualSpacing w:val="0"/>
        <w:jc w:val="center"/>
        <w:rPr>
          <w:rFonts w:ascii="Times New Roman" w:hAnsi="Times New Roman"/>
          <w:b/>
        </w:rPr>
      </w:pPr>
    </w:p>
    <w:p w14:paraId="7B331F86" w14:textId="77777777" w:rsidR="000051CC" w:rsidRDefault="000051CC" w:rsidP="00407FE6">
      <w:pPr>
        <w:pStyle w:val="ListParagraph"/>
        <w:spacing w:after="0" w:line="276" w:lineRule="auto"/>
        <w:ind w:left="0"/>
        <w:contextualSpacing w:val="0"/>
        <w:jc w:val="center"/>
        <w:rPr>
          <w:rFonts w:ascii="Times New Roman" w:hAnsi="Times New Roman"/>
          <w:b/>
        </w:rPr>
      </w:pPr>
    </w:p>
    <w:p w14:paraId="734D4B4B" w14:textId="77777777" w:rsidR="000051CC" w:rsidRDefault="000051CC" w:rsidP="00407FE6">
      <w:pPr>
        <w:pStyle w:val="ListParagraph"/>
        <w:spacing w:after="0" w:line="276" w:lineRule="auto"/>
        <w:ind w:left="0"/>
        <w:contextualSpacing w:val="0"/>
        <w:jc w:val="center"/>
        <w:rPr>
          <w:rFonts w:ascii="Times New Roman" w:hAnsi="Times New Roman"/>
          <w:b/>
        </w:rPr>
      </w:pPr>
    </w:p>
    <w:p w14:paraId="77DC712A" w14:textId="77777777" w:rsidR="00CF6DA7" w:rsidRPr="0072244C" w:rsidRDefault="00CF6DA7" w:rsidP="00407FE6">
      <w:pPr>
        <w:pStyle w:val="ListParagraph"/>
        <w:spacing w:after="0" w:line="276" w:lineRule="auto"/>
        <w:ind w:left="0"/>
        <w:contextualSpacing w:val="0"/>
        <w:jc w:val="center"/>
        <w:rPr>
          <w:rFonts w:ascii="Times New Roman" w:hAnsi="Times New Roman"/>
          <w:b/>
        </w:rPr>
      </w:pPr>
      <w:r w:rsidRPr="0072244C">
        <w:rPr>
          <w:rFonts w:ascii="Times New Roman" w:hAnsi="Times New Roman"/>
          <w:b/>
        </w:rPr>
        <w:lastRenderedPageBreak/>
        <w:t>Pasal 4</w:t>
      </w:r>
    </w:p>
    <w:p w14:paraId="5EEE5576" w14:textId="77777777" w:rsidR="00CF6DA7" w:rsidRPr="0072244C" w:rsidRDefault="00CF6DA7" w:rsidP="00562B73">
      <w:pPr>
        <w:pStyle w:val="ListParagraph"/>
        <w:spacing w:after="120" w:line="276" w:lineRule="auto"/>
        <w:ind w:left="0"/>
        <w:contextualSpacing w:val="0"/>
        <w:jc w:val="center"/>
        <w:rPr>
          <w:rFonts w:ascii="Times New Roman" w:hAnsi="Times New Roman"/>
          <w:b/>
        </w:rPr>
      </w:pPr>
      <w:r w:rsidRPr="0072244C">
        <w:rPr>
          <w:rFonts w:ascii="Times New Roman" w:hAnsi="Times New Roman"/>
          <w:b/>
        </w:rPr>
        <w:t xml:space="preserve">HAK DAN </w:t>
      </w:r>
      <w:r w:rsidR="00B84490" w:rsidRPr="0072244C">
        <w:rPr>
          <w:rFonts w:ascii="Times New Roman" w:hAnsi="Times New Roman"/>
          <w:b/>
        </w:rPr>
        <w:t>KEWAJIBAN KPEI</w:t>
      </w:r>
    </w:p>
    <w:p w14:paraId="78517DC9" w14:textId="77777777" w:rsidR="00CF6DA7" w:rsidRPr="0072244C" w:rsidRDefault="00CF6DA7" w:rsidP="00EE08BD">
      <w:pPr>
        <w:pStyle w:val="ListParagraph"/>
        <w:spacing w:after="120" w:line="276" w:lineRule="auto"/>
        <w:ind w:left="0"/>
        <w:contextualSpacing w:val="0"/>
        <w:jc w:val="both"/>
        <w:rPr>
          <w:rFonts w:ascii="Times New Roman" w:hAnsi="Times New Roman"/>
          <w:lang w:val="nl-BE"/>
        </w:rPr>
      </w:pPr>
      <w:r w:rsidRPr="0072244C">
        <w:rPr>
          <w:rFonts w:ascii="Times New Roman" w:hAnsi="Times New Roman"/>
          <w:lang w:val="nl-BE"/>
        </w:rPr>
        <w:t xml:space="preserve">Dengan memperhatikan ketentuan dan peraturan yang berlaku di Pasar Modal dan Peraturan KPEI, hak dan kewajiban KPEI sebagai penyedia </w:t>
      </w:r>
      <w:r w:rsidRPr="0072244C">
        <w:rPr>
          <w:rFonts w:ascii="Times New Roman" w:hAnsi="Times New Roman"/>
        </w:rPr>
        <w:t>Fasilitas Triparty Repo</w:t>
      </w:r>
      <w:r w:rsidRPr="0072244C">
        <w:rPr>
          <w:rFonts w:ascii="Times New Roman" w:hAnsi="Times New Roman"/>
          <w:lang w:val="nl-BE"/>
        </w:rPr>
        <w:t xml:space="preserve"> adalah sebagai berikut:</w:t>
      </w:r>
    </w:p>
    <w:p w14:paraId="695373C4" w14:textId="77777777" w:rsidR="00CF6DA7" w:rsidRPr="0072244C" w:rsidRDefault="00CF6DA7" w:rsidP="00EE08BD">
      <w:pPr>
        <w:pStyle w:val="ListParagraph"/>
        <w:numPr>
          <w:ilvl w:val="0"/>
          <w:numId w:val="24"/>
        </w:numPr>
        <w:spacing w:after="120" w:line="276" w:lineRule="auto"/>
        <w:ind w:left="426" w:hanging="426"/>
        <w:contextualSpacing w:val="0"/>
        <w:jc w:val="both"/>
        <w:rPr>
          <w:rFonts w:ascii="Times New Roman" w:hAnsi="Times New Roman"/>
          <w:b/>
        </w:rPr>
      </w:pPr>
      <w:r w:rsidRPr="0072244C">
        <w:rPr>
          <w:rFonts w:ascii="Times New Roman" w:hAnsi="Times New Roman"/>
          <w:b/>
        </w:rPr>
        <w:t>HAK</w:t>
      </w:r>
    </w:p>
    <w:p w14:paraId="418D07D6" w14:textId="77777777" w:rsidR="00CF6DA7" w:rsidRPr="0072244C" w:rsidRDefault="00CF6DA7" w:rsidP="00EE08BD">
      <w:pPr>
        <w:pStyle w:val="ListParagraph"/>
        <w:numPr>
          <w:ilvl w:val="0"/>
          <w:numId w:val="27"/>
        </w:numPr>
        <w:spacing w:after="120" w:line="276" w:lineRule="auto"/>
        <w:ind w:left="709" w:hanging="283"/>
        <w:contextualSpacing w:val="0"/>
        <w:jc w:val="both"/>
        <w:rPr>
          <w:rFonts w:ascii="Times New Roman" w:hAnsi="Times New Roman"/>
        </w:rPr>
      </w:pPr>
      <w:r w:rsidRPr="0072244C">
        <w:rPr>
          <w:rFonts w:ascii="Times New Roman" w:hAnsi="Times New Roman"/>
        </w:rPr>
        <w:t>Melakukan perubahan-perubahan yang dianggap perlu oleh KPEI pada Fasilitas Triparty Repo yang merupakan bagian dari pemeliharaan, pengembangan dan/atau perbaikan Fasilitas Triparty Repo;</w:t>
      </w:r>
    </w:p>
    <w:p w14:paraId="5A726A37" w14:textId="77777777" w:rsidR="00CF6DA7" w:rsidRPr="0072244C" w:rsidRDefault="00CF6DA7" w:rsidP="00EE08BD">
      <w:pPr>
        <w:pStyle w:val="ListParagraph"/>
        <w:numPr>
          <w:ilvl w:val="0"/>
          <w:numId w:val="27"/>
        </w:numPr>
        <w:spacing w:after="120" w:line="276" w:lineRule="auto"/>
        <w:ind w:left="709" w:hanging="283"/>
        <w:contextualSpacing w:val="0"/>
        <w:jc w:val="both"/>
        <w:rPr>
          <w:rFonts w:ascii="Times New Roman" w:hAnsi="Times New Roman"/>
        </w:rPr>
      </w:pPr>
      <w:r w:rsidRPr="0072244C">
        <w:rPr>
          <w:rFonts w:ascii="Times New Roman" w:hAnsi="Times New Roman"/>
        </w:rPr>
        <w:t>Melakukan tindakan-tindakan sebagai penyedia fasilitas sebagaimana dimaksud dalam Peraturan KPEI mengenai Fasilitas Triparty Repo;</w:t>
      </w:r>
    </w:p>
    <w:p w14:paraId="7261B923" w14:textId="77777777" w:rsidR="00CF6DA7" w:rsidRPr="0072244C" w:rsidRDefault="00CF6DA7" w:rsidP="00EE08BD">
      <w:pPr>
        <w:pStyle w:val="ListParagraph"/>
        <w:numPr>
          <w:ilvl w:val="0"/>
          <w:numId w:val="27"/>
        </w:numPr>
        <w:spacing w:after="120" w:line="276" w:lineRule="auto"/>
        <w:ind w:left="709" w:hanging="283"/>
        <w:contextualSpacing w:val="0"/>
        <w:jc w:val="both"/>
        <w:rPr>
          <w:rFonts w:ascii="Times New Roman" w:hAnsi="Times New Roman"/>
        </w:rPr>
      </w:pPr>
      <w:r w:rsidRPr="0072244C">
        <w:rPr>
          <w:rFonts w:ascii="Times New Roman" w:hAnsi="Times New Roman"/>
        </w:rPr>
        <w:t xml:space="preserve">Menyampaikan tagihan biaya penggunaan Fasilitas Triparty Repo kepada Partisipan </w:t>
      </w:r>
      <w:r w:rsidR="006623B0">
        <w:rPr>
          <w:rFonts w:ascii="Times New Roman" w:hAnsi="Times New Roman"/>
        </w:rPr>
        <w:t>Triparty Repo</w:t>
      </w:r>
      <w:r w:rsidR="006623B0" w:rsidRPr="0072244C">
        <w:rPr>
          <w:rFonts w:ascii="Times New Roman" w:hAnsi="Times New Roman"/>
        </w:rPr>
        <w:t xml:space="preserve"> </w:t>
      </w:r>
      <w:r w:rsidRPr="0072244C">
        <w:rPr>
          <w:rFonts w:ascii="Times New Roman" w:hAnsi="Times New Roman"/>
        </w:rPr>
        <w:t>dan menerima biaya penggunaan Fasilitas Triparty Repo dari Partisipan</w:t>
      </w:r>
      <w:r w:rsidR="006623B0" w:rsidRPr="006623B0">
        <w:rPr>
          <w:rFonts w:ascii="Times New Roman" w:hAnsi="Times New Roman"/>
        </w:rPr>
        <w:t xml:space="preserve"> </w:t>
      </w:r>
      <w:r w:rsidR="006623B0">
        <w:rPr>
          <w:rFonts w:ascii="Times New Roman" w:hAnsi="Times New Roman"/>
        </w:rPr>
        <w:t>Triparty Repo</w:t>
      </w:r>
      <w:r w:rsidRPr="0072244C">
        <w:rPr>
          <w:rFonts w:ascii="Times New Roman" w:hAnsi="Times New Roman"/>
        </w:rPr>
        <w:t>.</w:t>
      </w:r>
    </w:p>
    <w:p w14:paraId="1D50A9A0" w14:textId="773563C4" w:rsidR="00C72A6C" w:rsidRPr="00C72A6C" w:rsidRDefault="00CF6DA7" w:rsidP="00C72A6C">
      <w:pPr>
        <w:pStyle w:val="ListParagraph"/>
        <w:numPr>
          <w:ilvl w:val="0"/>
          <w:numId w:val="24"/>
        </w:numPr>
        <w:spacing w:after="120" w:line="276" w:lineRule="auto"/>
        <w:ind w:left="426" w:hanging="426"/>
        <w:contextualSpacing w:val="0"/>
        <w:jc w:val="both"/>
        <w:rPr>
          <w:rFonts w:ascii="Times New Roman" w:hAnsi="Times New Roman"/>
          <w:b/>
        </w:rPr>
      </w:pPr>
      <w:r w:rsidRPr="0072244C">
        <w:rPr>
          <w:rFonts w:ascii="Times New Roman" w:hAnsi="Times New Roman"/>
          <w:b/>
        </w:rPr>
        <w:t>KEWAJIBAN</w:t>
      </w:r>
    </w:p>
    <w:p w14:paraId="1FAD430E" w14:textId="77777777" w:rsidR="00CF6DA7" w:rsidRPr="0072244C" w:rsidRDefault="00CF6DA7" w:rsidP="00EE08BD">
      <w:pPr>
        <w:pStyle w:val="ListParagraph"/>
        <w:numPr>
          <w:ilvl w:val="0"/>
          <w:numId w:val="25"/>
        </w:numPr>
        <w:spacing w:after="120" w:line="276" w:lineRule="auto"/>
        <w:ind w:hanging="294"/>
        <w:contextualSpacing w:val="0"/>
        <w:jc w:val="both"/>
        <w:rPr>
          <w:rFonts w:ascii="Times New Roman" w:hAnsi="Times New Roman"/>
        </w:rPr>
      </w:pPr>
      <w:r w:rsidRPr="0072244C">
        <w:rPr>
          <w:rFonts w:ascii="Times New Roman" w:hAnsi="Times New Roman"/>
        </w:rPr>
        <w:t xml:space="preserve">Memberikan akses Fasilitas Triparty Repo kepada Partisipan </w:t>
      </w:r>
      <w:r w:rsidR="006623B0">
        <w:rPr>
          <w:rFonts w:ascii="Times New Roman" w:hAnsi="Times New Roman"/>
        </w:rPr>
        <w:t>Triparty Repo</w:t>
      </w:r>
      <w:r w:rsidR="006623B0" w:rsidRPr="0072244C">
        <w:rPr>
          <w:rFonts w:ascii="Times New Roman" w:hAnsi="Times New Roman"/>
        </w:rPr>
        <w:t xml:space="preserve"> </w:t>
      </w:r>
      <w:r w:rsidRPr="0072244C">
        <w:rPr>
          <w:rFonts w:ascii="Times New Roman" w:hAnsi="Times New Roman"/>
        </w:rPr>
        <w:t>yang telah memenuhi persyaratan sesuai dengan ketentuan Peraturan OJK, Peraturan KPEI dan telah menandatangani Perjanjian ini;</w:t>
      </w:r>
    </w:p>
    <w:p w14:paraId="54F24175" w14:textId="77777777" w:rsidR="00CF6DA7" w:rsidRPr="0072244C" w:rsidRDefault="00CF6DA7" w:rsidP="00EE08BD">
      <w:pPr>
        <w:pStyle w:val="ListParagraph"/>
        <w:numPr>
          <w:ilvl w:val="0"/>
          <w:numId w:val="25"/>
        </w:numPr>
        <w:spacing w:after="120" w:line="276" w:lineRule="auto"/>
        <w:ind w:hanging="294"/>
        <w:contextualSpacing w:val="0"/>
        <w:jc w:val="both"/>
        <w:rPr>
          <w:rFonts w:ascii="Times New Roman" w:hAnsi="Times New Roman"/>
        </w:rPr>
      </w:pPr>
      <w:r w:rsidRPr="0072244C">
        <w:rPr>
          <w:rFonts w:ascii="Times New Roman" w:hAnsi="Times New Roman"/>
        </w:rPr>
        <w:t xml:space="preserve">Menyediakan data Transaksi Repo milik Partisipan </w:t>
      </w:r>
      <w:r w:rsidR="006623B0">
        <w:rPr>
          <w:rFonts w:ascii="Times New Roman" w:hAnsi="Times New Roman"/>
        </w:rPr>
        <w:t>Triparty Repo</w:t>
      </w:r>
      <w:r w:rsidR="006623B0" w:rsidRPr="0072244C">
        <w:rPr>
          <w:rFonts w:ascii="Times New Roman" w:hAnsi="Times New Roman"/>
        </w:rPr>
        <w:t xml:space="preserve"> </w:t>
      </w:r>
      <w:r w:rsidRPr="0072244C">
        <w:rPr>
          <w:rFonts w:ascii="Times New Roman" w:hAnsi="Times New Roman"/>
        </w:rPr>
        <w:t>melalui Fasilitas Triparty Repo;</w:t>
      </w:r>
    </w:p>
    <w:p w14:paraId="6CC60962" w14:textId="77777777" w:rsidR="00CF6DA7" w:rsidRPr="0072244C" w:rsidRDefault="00642BB6" w:rsidP="00EE08BD">
      <w:pPr>
        <w:pStyle w:val="ListParagraph"/>
        <w:numPr>
          <w:ilvl w:val="0"/>
          <w:numId w:val="25"/>
        </w:numPr>
        <w:spacing w:after="120" w:line="276" w:lineRule="auto"/>
        <w:ind w:hanging="294"/>
        <w:contextualSpacing w:val="0"/>
        <w:jc w:val="both"/>
        <w:rPr>
          <w:rFonts w:ascii="Times New Roman" w:hAnsi="Times New Roman"/>
        </w:rPr>
      </w:pPr>
      <w:r w:rsidRPr="0072244C">
        <w:rPr>
          <w:rFonts w:ascii="Times New Roman" w:hAnsi="Times New Roman"/>
        </w:rPr>
        <w:t>Menyediakan</w:t>
      </w:r>
      <w:r w:rsidR="00CF6DA7" w:rsidRPr="0072244C">
        <w:rPr>
          <w:rFonts w:ascii="Times New Roman" w:hAnsi="Times New Roman"/>
        </w:rPr>
        <w:t xml:space="preserve"> Laporan melalui Fasilitas Triparty Repo sehubungan dengan Transaksi Repo kepada Partisipan</w:t>
      </w:r>
      <w:r w:rsidR="006623B0" w:rsidRPr="006623B0">
        <w:rPr>
          <w:rFonts w:ascii="Times New Roman" w:hAnsi="Times New Roman"/>
        </w:rPr>
        <w:t xml:space="preserve"> </w:t>
      </w:r>
      <w:r w:rsidR="006623B0">
        <w:rPr>
          <w:rFonts w:ascii="Times New Roman" w:hAnsi="Times New Roman"/>
        </w:rPr>
        <w:t>Triparty Repo</w:t>
      </w:r>
      <w:r w:rsidR="00CF6DA7" w:rsidRPr="0072244C">
        <w:rPr>
          <w:rFonts w:ascii="Times New Roman" w:hAnsi="Times New Roman"/>
        </w:rPr>
        <w:t>;</w:t>
      </w:r>
    </w:p>
    <w:p w14:paraId="0462D351" w14:textId="77777777" w:rsidR="00CF6DA7" w:rsidRPr="0072244C" w:rsidRDefault="00CF6DA7" w:rsidP="00EE08BD">
      <w:pPr>
        <w:pStyle w:val="ListParagraph"/>
        <w:numPr>
          <w:ilvl w:val="0"/>
          <w:numId w:val="25"/>
        </w:numPr>
        <w:spacing w:after="120" w:line="276" w:lineRule="auto"/>
        <w:ind w:hanging="294"/>
        <w:contextualSpacing w:val="0"/>
        <w:jc w:val="both"/>
        <w:rPr>
          <w:rFonts w:ascii="Times New Roman" w:hAnsi="Times New Roman"/>
        </w:rPr>
      </w:pPr>
      <w:r w:rsidRPr="0072244C">
        <w:rPr>
          <w:rFonts w:ascii="Times New Roman" w:hAnsi="Times New Roman"/>
        </w:rPr>
        <w:t xml:space="preserve">Memberikan layanan kepada Partisipan </w:t>
      </w:r>
      <w:r w:rsidR="006623B0">
        <w:rPr>
          <w:rFonts w:ascii="Times New Roman" w:hAnsi="Times New Roman"/>
        </w:rPr>
        <w:t>Triparty Repo</w:t>
      </w:r>
      <w:r w:rsidR="006623B0" w:rsidRPr="0072244C">
        <w:rPr>
          <w:rFonts w:ascii="Times New Roman" w:hAnsi="Times New Roman"/>
        </w:rPr>
        <w:t xml:space="preserve"> </w:t>
      </w:r>
      <w:r w:rsidRPr="0072244C">
        <w:rPr>
          <w:rFonts w:ascii="Times New Roman" w:hAnsi="Times New Roman"/>
        </w:rPr>
        <w:t>sebagaimana dimaksud dalam Pasal 3 Perjanjian ini;</w:t>
      </w:r>
    </w:p>
    <w:p w14:paraId="5E516E51" w14:textId="3D6DE3CE" w:rsidR="00CF6DA7" w:rsidRDefault="00CF6DA7" w:rsidP="00562B73">
      <w:pPr>
        <w:pStyle w:val="ListParagraph"/>
        <w:numPr>
          <w:ilvl w:val="0"/>
          <w:numId w:val="25"/>
        </w:numPr>
        <w:spacing w:after="120" w:line="276" w:lineRule="auto"/>
        <w:ind w:hanging="295"/>
        <w:contextualSpacing w:val="0"/>
        <w:jc w:val="both"/>
        <w:rPr>
          <w:rFonts w:ascii="Times New Roman" w:hAnsi="Times New Roman"/>
        </w:rPr>
      </w:pPr>
      <w:r w:rsidRPr="0072244C">
        <w:rPr>
          <w:rFonts w:ascii="Times New Roman" w:hAnsi="Times New Roman"/>
        </w:rPr>
        <w:t xml:space="preserve">Menginformasikan kepada Partisipan </w:t>
      </w:r>
      <w:r w:rsidR="006623B0">
        <w:rPr>
          <w:rFonts w:ascii="Times New Roman" w:hAnsi="Times New Roman"/>
        </w:rPr>
        <w:t>Triparty Repo</w:t>
      </w:r>
      <w:r w:rsidR="006623B0" w:rsidRPr="0072244C">
        <w:rPr>
          <w:rFonts w:ascii="Times New Roman" w:hAnsi="Times New Roman"/>
        </w:rPr>
        <w:t xml:space="preserve"> </w:t>
      </w:r>
      <w:r w:rsidRPr="0072244C">
        <w:rPr>
          <w:rFonts w:ascii="Times New Roman" w:hAnsi="Times New Roman"/>
        </w:rPr>
        <w:t>apabila terdapat perbaikan dan/atau penge</w:t>
      </w:r>
      <w:r w:rsidR="00ED7DCF">
        <w:rPr>
          <w:rFonts w:ascii="Times New Roman" w:hAnsi="Times New Roman"/>
        </w:rPr>
        <w:t>mbangan Fasilitas Triparty Repo;</w:t>
      </w:r>
    </w:p>
    <w:p w14:paraId="4B274AD0" w14:textId="6A1C22BC" w:rsidR="00ED7DCF" w:rsidRPr="0072244C" w:rsidRDefault="00AC34F4" w:rsidP="00494DDB">
      <w:pPr>
        <w:pStyle w:val="ListParagraph"/>
        <w:numPr>
          <w:ilvl w:val="0"/>
          <w:numId w:val="25"/>
        </w:numPr>
        <w:spacing w:after="0" w:line="276" w:lineRule="auto"/>
        <w:ind w:hanging="295"/>
        <w:contextualSpacing w:val="0"/>
        <w:jc w:val="both"/>
        <w:rPr>
          <w:rFonts w:ascii="Times New Roman" w:hAnsi="Times New Roman"/>
        </w:rPr>
      </w:pPr>
      <w:r>
        <w:rPr>
          <w:rFonts w:ascii="Times New Roman" w:hAnsi="Times New Roman"/>
        </w:rPr>
        <w:t>M</w:t>
      </w:r>
      <w:r w:rsidR="00ED7DCF">
        <w:rPr>
          <w:rFonts w:ascii="Times New Roman" w:hAnsi="Times New Roman"/>
        </w:rPr>
        <w:t xml:space="preserve">emastikan </w:t>
      </w:r>
      <w:r>
        <w:rPr>
          <w:rFonts w:ascii="Times New Roman" w:hAnsi="Times New Roman"/>
        </w:rPr>
        <w:t xml:space="preserve">kewajiban </w:t>
      </w:r>
      <w:r w:rsidR="00ED7DCF">
        <w:rPr>
          <w:rFonts w:ascii="Times New Roman" w:hAnsi="Times New Roman"/>
        </w:rPr>
        <w:t xml:space="preserve">pelaporan Transaksi Repo yang dilakukan oleh Partisipan Triparty Repo </w:t>
      </w:r>
      <w:r>
        <w:rPr>
          <w:rFonts w:ascii="Times New Roman" w:hAnsi="Times New Roman"/>
        </w:rPr>
        <w:t>tersampaikan dan diterima oleh Penerima Laporan Transaksi Efek dan/atau Lembaga Penyimpanan dan Penyelesaian sebagaimana dimaksud dalam Peraturan Otoritas Jasa Keuangan yang berlaku.</w:t>
      </w:r>
    </w:p>
    <w:p w14:paraId="3EA70A50" w14:textId="77777777" w:rsidR="002E3516" w:rsidRPr="0072244C" w:rsidRDefault="002E3516" w:rsidP="00066973">
      <w:pPr>
        <w:pStyle w:val="ListParagraph"/>
        <w:spacing w:after="0" w:line="276" w:lineRule="auto"/>
        <w:ind w:left="0"/>
        <w:contextualSpacing w:val="0"/>
        <w:jc w:val="center"/>
        <w:rPr>
          <w:rFonts w:ascii="Times New Roman" w:hAnsi="Times New Roman"/>
          <w:b/>
          <w:lang w:val="nl-BE"/>
        </w:rPr>
      </w:pPr>
    </w:p>
    <w:p w14:paraId="66E6E8FC" w14:textId="77777777" w:rsidR="004303B9" w:rsidRPr="0072244C" w:rsidRDefault="004303B9" w:rsidP="00407FE6">
      <w:pPr>
        <w:pStyle w:val="ListParagraph"/>
        <w:spacing w:after="0" w:line="276" w:lineRule="auto"/>
        <w:ind w:left="0"/>
        <w:contextualSpacing w:val="0"/>
        <w:jc w:val="center"/>
        <w:rPr>
          <w:rFonts w:ascii="Times New Roman" w:hAnsi="Times New Roman"/>
          <w:b/>
          <w:lang w:val="nl-BE"/>
        </w:rPr>
      </w:pPr>
      <w:r w:rsidRPr="0072244C">
        <w:rPr>
          <w:rFonts w:ascii="Times New Roman" w:hAnsi="Times New Roman"/>
          <w:b/>
          <w:lang w:val="nl-BE"/>
        </w:rPr>
        <w:t xml:space="preserve">Pasal </w:t>
      </w:r>
      <w:r w:rsidR="00CF6DA7" w:rsidRPr="0072244C">
        <w:rPr>
          <w:rFonts w:ascii="Times New Roman" w:hAnsi="Times New Roman"/>
          <w:b/>
          <w:lang w:val="nl-BE"/>
        </w:rPr>
        <w:t>5</w:t>
      </w:r>
    </w:p>
    <w:p w14:paraId="4384FF03" w14:textId="77777777" w:rsidR="004303B9" w:rsidRDefault="00642BB6" w:rsidP="00407FE6">
      <w:pPr>
        <w:pStyle w:val="ListParagraph"/>
        <w:spacing w:after="0" w:line="276" w:lineRule="auto"/>
        <w:ind w:left="0"/>
        <w:contextualSpacing w:val="0"/>
        <w:jc w:val="center"/>
        <w:rPr>
          <w:rFonts w:ascii="Times New Roman" w:hAnsi="Times New Roman"/>
          <w:b/>
          <w:lang w:val="nl-BE"/>
        </w:rPr>
      </w:pPr>
      <w:r w:rsidRPr="0072244C">
        <w:rPr>
          <w:rFonts w:ascii="Times New Roman" w:hAnsi="Times New Roman"/>
          <w:b/>
          <w:lang w:val="nl-BE"/>
        </w:rPr>
        <w:t xml:space="preserve">HAK DAN </w:t>
      </w:r>
      <w:r w:rsidR="00B84490" w:rsidRPr="0072244C">
        <w:rPr>
          <w:rFonts w:ascii="Times New Roman" w:hAnsi="Times New Roman"/>
          <w:b/>
          <w:lang w:val="nl-BE"/>
        </w:rPr>
        <w:t>KEWAJIBAN PARTISIPAN</w:t>
      </w:r>
      <w:r w:rsidR="00E176C3" w:rsidRPr="0072244C">
        <w:rPr>
          <w:rFonts w:ascii="Times New Roman" w:hAnsi="Times New Roman"/>
          <w:b/>
          <w:lang w:val="nl-BE"/>
        </w:rPr>
        <w:t xml:space="preserve"> TRIPARTY REPO</w:t>
      </w:r>
    </w:p>
    <w:p w14:paraId="6037EC68" w14:textId="77777777" w:rsidR="00694DD1" w:rsidRPr="0072244C" w:rsidRDefault="00694DD1" w:rsidP="00407FE6">
      <w:pPr>
        <w:pStyle w:val="ListParagraph"/>
        <w:spacing w:after="0" w:line="276" w:lineRule="auto"/>
        <w:ind w:left="0"/>
        <w:contextualSpacing w:val="0"/>
        <w:jc w:val="center"/>
        <w:rPr>
          <w:rFonts w:ascii="Times New Roman" w:hAnsi="Times New Roman"/>
          <w:b/>
          <w:lang w:val="nl-BE"/>
        </w:rPr>
      </w:pPr>
    </w:p>
    <w:p w14:paraId="5C753536" w14:textId="77777777" w:rsidR="004303B9" w:rsidRPr="0072244C" w:rsidRDefault="00AB019E" w:rsidP="00EE08BD">
      <w:pPr>
        <w:spacing w:after="120" w:line="276" w:lineRule="auto"/>
        <w:jc w:val="both"/>
        <w:rPr>
          <w:rFonts w:ascii="Times New Roman" w:hAnsi="Times New Roman"/>
          <w:lang w:val="nl-BE"/>
        </w:rPr>
      </w:pPr>
      <w:r w:rsidRPr="0072244C">
        <w:rPr>
          <w:rFonts w:ascii="Times New Roman" w:hAnsi="Times New Roman"/>
          <w:lang w:val="nl-BE"/>
        </w:rPr>
        <w:t>Dengan memperhatikan ketentuan dan peraturan yang berlaku di Pasar Modal dan Peraturan</w:t>
      </w:r>
      <w:r w:rsidR="00556CFA" w:rsidRPr="0072244C">
        <w:rPr>
          <w:rFonts w:ascii="Times New Roman" w:hAnsi="Times New Roman"/>
          <w:lang w:val="nl-BE"/>
        </w:rPr>
        <w:t xml:space="preserve"> KPEI</w:t>
      </w:r>
      <w:r w:rsidRPr="0072244C">
        <w:rPr>
          <w:rFonts w:ascii="Times New Roman" w:hAnsi="Times New Roman"/>
          <w:lang w:val="nl-BE"/>
        </w:rPr>
        <w:t xml:space="preserve">, </w:t>
      </w:r>
      <w:r w:rsidR="00DF0706" w:rsidRPr="0072244C">
        <w:rPr>
          <w:rFonts w:ascii="Times New Roman" w:hAnsi="Times New Roman"/>
          <w:lang w:val="nl-BE"/>
        </w:rPr>
        <w:t xml:space="preserve">hak dan </w:t>
      </w:r>
      <w:r w:rsidRPr="0072244C">
        <w:rPr>
          <w:rFonts w:ascii="Times New Roman" w:hAnsi="Times New Roman"/>
        </w:rPr>
        <w:t>k</w:t>
      </w:r>
      <w:r w:rsidR="004303B9" w:rsidRPr="0072244C">
        <w:rPr>
          <w:rFonts w:ascii="Times New Roman" w:hAnsi="Times New Roman"/>
        </w:rPr>
        <w:t xml:space="preserve">ewajiban Partisipan </w:t>
      </w:r>
      <w:r w:rsidR="006623B0">
        <w:rPr>
          <w:rFonts w:ascii="Times New Roman" w:hAnsi="Times New Roman"/>
        </w:rPr>
        <w:t>Triparty Repo</w:t>
      </w:r>
      <w:r w:rsidR="006623B0" w:rsidRPr="0072244C">
        <w:rPr>
          <w:rFonts w:ascii="Times New Roman" w:hAnsi="Times New Roman"/>
        </w:rPr>
        <w:t xml:space="preserve"> </w:t>
      </w:r>
      <w:r w:rsidR="004303B9" w:rsidRPr="0072244C">
        <w:rPr>
          <w:rFonts w:ascii="Times New Roman" w:hAnsi="Times New Roman"/>
        </w:rPr>
        <w:t xml:space="preserve">dalam hal penggunaan Fasilitas Triparty Repo </w:t>
      </w:r>
      <w:r w:rsidR="004303B9" w:rsidRPr="0072244C">
        <w:rPr>
          <w:rFonts w:ascii="Times New Roman" w:hAnsi="Times New Roman"/>
          <w:lang w:val="nl-BE"/>
        </w:rPr>
        <w:t>adalah sebagai berikut:</w:t>
      </w:r>
    </w:p>
    <w:p w14:paraId="178733E2" w14:textId="77777777" w:rsidR="00DF0706" w:rsidRPr="0072244C" w:rsidRDefault="00DF0706" w:rsidP="00494DDB">
      <w:pPr>
        <w:pStyle w:val="ListParagraph"/>
        <w:numPr>
          <w:ilvl w:val="0"/>
          <w:numId w:val="26"/>
        </w:numPr>
        <w:spacing w:after="0" w:line="276" w:lineRule="auto"/>
        <w:ind w:left="426" w:hanging="426"/>
        <w:contextualSpacing w:val="0"/>
        <w:jc w:val="both"/>
        <w:rPr>
          <w:rFonts w:ascii="Times New Roman" w:hAnsi="Times New Roman"/>
          <w:b/>
        </w:rPr>
      </w:pPr>
      <w:r w:rsidRPr="0072244C">
        <w:rPr>
          <w:rFonts w:ascii="Times New Roman" w:hAnsi="Times New Roman"/>
          <w:b/>
        </w:rPr>
        <w:t>HAK</w:t>
      </w:r>
    </w:p>
    <w:p w14:paraId="38DE21B8" w14:textId="77777777" w:rsidR="005A709C" w:rsidRPr="0072244C" w:rsidRDefault="005A709C" w:rsidP="00494DDB">
      <w:pPr>
        <w:pStyle w:val="ListParagraph"/>
        <w:numPr>
          <w:ilvl w:val="0"/>
          <w:numId w:val="28"/>
        </w:numPr>
        <w:spacing w:after="0" w:line="276" w:lineRule="auto"/>
        <w:ind w:hanging="294"/>
        <w:contextualSpacing w:val="0"/>
        <w:jc w:val="both"/>
        <w:rPr>
          <w:rFonts w:ascii="Times New Roman" w:hAnsi="Times New Roman"/>
        </w:rPr>
      </w:pPr>
      <w:r w:rsidRPr="0072244C">
        <w:rPr>
          <w:rFonts w:ascii="Times New Roman" w:hAnsi="Times New Roman"/>
        </w:rPr>
        <w:t>Mendapatkan akses penggunaan Fasilitas Triparty Repo, apabila seluruh persyaratannya telah terpenuhi;</w:t>
      </w:r>
    </w:p>
    <w:p w14:paraId="3CC067A9" w14:textId="0A202699" w:rsidR="00CF6DA7" w:rsidRPr="0072244C" w:rsidRDefault="005A709C" w:rsidP="00494DDB">
      <w:pPr>
        <w:pStyle w:val="ListParagraph"/>
        <w:numPr>
          <w:ilvl w:val="0"/>
          <w:numId w:val="28"/>
        </w:numPr>
        <w:spacing w:after="0" w:line="276" w:lineRule="auto"/>
        <w:ind w:hanging="294"/>
        <w:contextualSpacing w:val="0"/>
        <w:jc w:val="both"/>
        <w:rPr>
          <w:rFonts w:ascii="Times New Roman" w:hAnsi="Times New Roman"/>
        </w:rPr>
      </w:pPr>
      <w:r w:rsidRPr="0072244C">
        <w:rPr>
          <w:rFonts w:ascii="Times New Roman" w:hAnsi="Times New Roman"/>
        </w:rPr>
        <w:t>Menggunakan seluruh layanan sebagaimana dimaksud Pasal 3 Perjanjian ini</w:t>
      </w:r>
      <w:r w:rsidR="000807A0">
        <w:rPr>
          <w:rFonts w:ascii="Times New Roman" w:hAnsi="Times New Roman"/>
        </w:rPr>
        <w:t>;</w:t>
      </w:r>
      <w:r w:rsidR="008D64D1">
        <w:rPr>
          <w:rFonts w:ascii="Times New Roman" w:hAnsi="Times New Roman"/>
        </w:rPr>
        <w:t xml:space="preserve"> dan</w:t>
      </w:r>
    </w:p>
    <w:p w14:paraId="4EB08E8B" w14:textId="2C17B086" w:rsidR="00025666" w:rsidRPr="008D64D1" w:rsidRDefault="00CF6DA7">
      <w:pPr>
        <w:pStyle w:val="ListParagraph"/>
        <w:numPr>
          <w:ilvl w:val="0"/>
          <w:numId w:val="28"/>
        </w:numPr>
        <w:spacing w:after="120" w:line="276" w:lineRule="auto"/>
        <w:ind w:hanging="294"/>
        <w:contextualSpacing w:val="0"/>
        <w:jc w:val="both"/>
        <w:rPr>
          <w:rFonts w:ascii="Times New Roman" w:hAnsi="Times New Roman"/>
        </w:rPr>
      </w:pPr>
      <w:r w:rsidRPr="0072244C">
        <w:rPr>
          <w:rFonts w:ascii="Times New Roman" w:hAnsi="Times New Roman"/>
        </w:rPr>
        <w:t>Menerima data Transaksi Repo yang dilakukan</w:t>
      </w:r>
      <w:r w:rsidR="008D64D1">
        <w:rPr>
          <w:rFonts w:ascii="Times New Roman" w:hAnsi="Times New Roman"/>
        </w:rPr>
        <w:t>.</w:t>
      </w:r>
    </w:p>
    <w:p w14:paraId="6659489B" w14:textId="77777777" w:rsidR="00DF0706" w:rsidRPr="0072244C" w:rsidRDefault="00DF0706" w:rsidP="00494DDB">
      <w:pPr>
        <w:pStyle w:val="ListParagraph"/>
        <w:numPr>
          <w:ilvl w:val="0"/>
          <w:numId w:val="26"/>
        </w:numPr>
        <w:spacing w:after="0" w:line="276" w:lineRule="auto"/>
        <w:ind w:left="426" w:hanging="426"/>
        <w:contextualSpacing w:val="0"/>
        <w:jc w:val="both"/>
        <w:rPr>
          <w:rFonts w:ascii="Times New Roman" w:hAnsi="Times New Roman"/>
          <w:b/>
        </w:rPr>
      </w:pPr>
      <w:r w:rsidRPr="0072244C">
        <w:rPr>
          <w:rFonts w:ascii="Times New Roman" w:hAnsi="Times New Roman"/>
          <w:b/>
        </w:rPr>
        <w:lastRenderedPageBreak/>
        <w:t>KEWAJIBAN</w:t>
      </w:r>
    </w:p>
    <w:p w14:paraId="0A43418C" w14:textId="77777777" w:rsidR="005A709C" w:rsidRPr="0072244C" w:rsidRDefault="00B616F1" w:rsidP="00494DDB">
      <w:pPr>
        <w:pStyle w:val="ListParagraph"/>
        <w:numPr>
          <w:ilvl w:val="0"/>
          <w:numId w:val="3"/>
        </w:numPr>
        <w:spacing w:after="0" w:line="276" w:lineRule="auto"/>
        <w:ind w:left="709" w:hanging="283"/>
        <w:contextualSpacing w:val="0"/>
        <w:jc w:val="both"/>
        <w:rPr>
          <w:rFonts w:ascii="Times New Roman" w:hAnsi="Times New Roman"/>
        </w:rPr>
      </w:pPr>
      <w:r w:rsidRPr="0072244C">
        <w:rPr>
          <w:rFonts w:ascii="Times New Roman" w:hAnsi="Times New Roman"/>
        </w:rPr>
        <w:t>Mematuhi seluruh ketentuan yang ditetapkan oleh KPEI;</w:t>
      </w:r>
    </w:p>
    <w:p w14:paraId="5136462A" w14:textId="77777777" w:rsidR="00B616F1" w:rsidRPr="0072244C" w:rsidRDefault="00B616F1" w:rsidP="00494DDB">
      <w:pPr>
        <w:pStyle w:val="ListParagraph"/>
        <w:numPr>
          <w:ilvl w:val="0"/>
          <w:numId w:val="3"/>
        </w:numPr>
        <w:spacing w:after="0" w:line="276" w:lineRule="auto"/>
        <w:ind w:left="709" w:hanging="283"/>
        <w:contextualSpacing w:val="0"/>
        <w:jc w:val="both"/>
        <w:rPr>
          <w:rFonts w:ascii="Times New Roman" w:hAnsi="Times New Roman"/>
        </w:rPr>
      </w:pPr>
      <w:r w:rsidRPr="0072244C">
        <w:rPr>
          <w:rFonts w:ascii="Times New Roman" w:hAnsi="Times New Roman"/>
        </w:rPr>
        <w:t xml:space="preserve">Menyampaikan </w:t>
      </w:r>
      <w:r w:rsidR="00CF6DA7" w:rsidRPr="0072244C">
        <w:rPr>
          <w:rFonts w:ascii="Times New Roman" w:hAnsi="Times New Roman"/>
        </w:rPr>
        <w:t xml:space="preserve">seluruh </w:t>
      </w:r>
      <w:r w:rsidRPr="0072244C">
        <w:rPr>
          <w:rFonts w:ascii="Times New Roman" w:hAnsi="Times New Roman"/>
        </w:rPr>
        <w:t xml:space="preserve">salinan dokumen </w:t>
      </w:r>
      <w:r w:rsidR="00CF6DA7" w:rsidRPr="0072244C">
        <w:rPr>
          <w:rFonts w:ascii="Times New Roman" w:hAnsi="Times New Roman"/>
        </w:rPr>
        <w:t>yang diperlukan</w:t>
      </w:r>
      <w:r w:rsidRPr="0072244C">
        <w:rPr>
          <w:rFonts w:ascii="Times New Roman" w:hAnsi="Times New Roman"/>
        </w:rPr>
        <w:t xml:space="preserve"> dalam bentuk </w:t>
      </w:r>
      <w:r w:rsidRPr="0072244C">
        <w:rPr>
          <w:rFonts w:ascii="Times New Roman" w:hAnsi="Times New Roman"/>
          <w:i/>
        </w:rPr>
        <w:t>hardcopy</w:t>
      </w:r>
      <w:r w:rsidRPr="0072244C">
        <w:rPr>
          <w:rFonts w:ascii="Times New Roman" w:hAnsi="Times New Roman"/>
        </w:rPr>
        <w:t xml:space="preserve"> dan/atau </w:t>
      </w:r>
      <w:r w:rsidRPr="0072244C">
        <w:rPr>
          <w:rFonts w:ascii="Times New Roman" w:hAnsi="Times New Roman"/>
          <w:i/>
        </w:rPr>
        <w:t>softcopy</w:t>
      </w:r>
      <w:r w:rsidRPr="0072244C">
        <w:rPr>
          <w:rFonts w:ascii="Times New Roman" w:hAnsi="Times New Roman"/>
        </w:rPr>
        <w:t xml:space="preserve">, </w:t>
      </w:r>
      <w:r w:rsidR="00D62246" w:rsidRPr="0072244C">
        <w:rPr>
          <w:rFonts w:ascii="Times New Roman" w:hAnsi="Times New Roman"/>
        </w:rPr>
        <w:t xml:space="preserve">termasuk tetapi tidak terbatas pada alamat, nama pejabat atau petugas yang diberi wewenang atau yang diberi kuasa untuk mengakses, menggunakan dan/atau mengoperasikan Fasilitas Triparty Repo dan segera memberikan pemberitahuan kepada KPEI atas setiap perubahan data yang diberikan dan menyampaikan dokumen pendukung yang diperlukan atas perubahan tersebut kepada KPEI, </w:t>
      </w:r>
      <w:r w:rsidRPr="0072244C">
        <w:rPr>
          <w:rFonts w:ascii="Times New Roman" w:hAnsi="Times New Roman"/>
        </w:rPr>
        <w:t>apabila sew</w:t>
      </w:r>
      <w:r w:rsidR="005A709C" w:rsidRPr="0072244C">
        <w:rPr>
          <w:rFonts w:ascii="Times New Roman" w:hAnsi="Times New Roman"/>
        </w:rPr>
        <w:t>aktu-waktu dimintakan oleh KPEI;</w:t>
      </w:r>
    </w:p>
    <w:p w14:paraId="2A2E9CD7" w14:textId="77777777" w:rsidR="0057485F" w:rsidRPr="0072244C" w:rsidRDefault="0057485F" w:rsidP="00494DDB">
      <w:pPr>
        <w:pStyle w:val="ListParagraph"/>
        <w:numPr>
          <w:ilvl w:val="0"/>
          <w:numId w:val="3"/>
        </w:numPr>
        <w:spacing w:after="0" w:line="276" w:lineRule="auto"/>
        <w:ind w:left="709" w:hanging="283"/>
        <w:contextualSpacing w:val="0"/>
        <w:jc w:val="both"/>
        <w:rPr>
          <w:rFonts w:ascii="Times New Roman" w:hAnsi="Times New Roman"/>
        </w:rPr>
      </w:pPr>
      <w:r w:rsidRPr="0072244C">
        <w:rPr>
          <w:rFonts w:ascii="Times New Roman" w:hAnsi="Times New Roman"/>
        </w:rPr>
        <w:t>Menginput data/informasi di dalam Fasilitas Triparty Repo sesuai dengan Perjanjian Repo dan Transaksi Repo;</w:t>
      </w:r>
    </w:p>
    <w:p w14:paraId="5943A6F1" w14:textId="77777777" w:rsidR="00CF6DA7" w:rsidRPr="0072244C" w:rsidRDefault="00CF6DA7" w:rsidP="00494DDB">
      <w:pPr>
        <w:pStyle w:val="ListParagraph"/>
        <w:numPr>
          <w:ilvl w:val="0"/>
          <w:numId w:val="3"/>
        </w:numPr>
        <w:spacing w:after="0" w:line="276" w:lineRule="auto"/>
        <w:ind w:left="709" w:hanging="283"/>
        <w:contextualSpacing w:val="0"/>
        <w:jc w:val="both"/>
        <w:rPr>
          <w:rFonts w:ascii="Times New Roman" w:hAnsi="Times New Roman"/>
        </w:rPr>
      </w:pPr>
      <w:r w:rsidRPr="0072244C">
        <w:rPr>
          <w:rFonts w:ascii="Times New Roman" w:hAnsi="Times New Roman"/>
        </w:rPr>
        <w:t>Bertanggung jawab atas seluruh ke</w:t>
      </w:r>
      <w:r w:rsidR="0057485F" w:rsidRPr="0072244C">
        <w:rPr>
          <w:rFonts w:ascii="Times New Roman" w:hAnsi="Times New Roman"/>
        </w:rPr>
        <w:t xml:space="preserve">benaran </w:t>
      </w:r>
      <w:r w:rsidR="000658BF" w:rsidRPr="0072244C">
        <w:rPr>
          <w:rFonts w:ascii="Times New Roman" w:hAnsi="Times New Roman"/>
        </w:rPr>
        <w:t xml:space="preserve">dan keakuratan </w:t>
      </w:r>
      <w:r w:rsidR="0057485F" w:rsidRPr="0072244C">
        <w:rPr>
          <w:rFonts w:ascii="Times New Roman" w:hAnsi="Times New Roman"/>
        </w:rPr>
        <w:t xml:space="preserve">data dan/atau informasi yang disampaikan kepada KPEI, termasuk namun tidak terbatas pada </w:t>
      </w:r>
      <w:r w:rsidR="000658BF" w:rsidRPr="0072244C">
        <w:rPr>
          <w:rFonts w:ascii="Times New Roman" w:hAnsi="Times New Roman"/>
        </w:rPr>
        <w:t xml:space="preserve">data dan atau informasi yang tercantum dalam </w:t>
      </w:r>
      <w:r w:rsidR="0057485F" w:rsidRPr="0072244C">
        <w:rPr>
          <w:rFonts w:ascii="Times New Roman" w:hAnsi="Times New Roman"/>
        </w:rPr>
        <w:t>Perjanjian ini</w:t>
      </w:r>
      <w:r w:rsidRPr="0072244C">
        <w:rPr>
          <w:rFonts w:ascii="Times New Roman" w:hAnsi="Times New Roman"/>
        </w:rPr>
        <w:t>;</w:t>
      </w:r>
    </w:p>
    <w:p w14:paraId="1368464B" w14:textId="23DBE1AB" w:rsidR="00E00EDC" w:rsidRPr="0072244C" w:rsidRDefault="00E00EDC" w:rsidP="00494DDB">
      <w:pPr>
        <w:pStyle w:val="ListParagraph"/>
        <w:numPr>
          <w:ilvl w:val="0"/>
          <w:numId w:val="3"/>
        </w:numPr>
        <w:spacing w:after="0" w:line="276" w:lineRule="auto"/>
        <w:ind w:left="709" w:hanging="283"/>
        <w:contextualSpacing w:val="0"/>
        <w:jc w:val="both"/>
        <w:rPr>
          <w:rFonts w:ascii="Times New Roman" w:hAnsi="Times New Roman"/>
        </w:rPr>
      </w:pPr>
      <w:r w:rsidRPr="0072244C">
        <w:rPr>
          <w:rFonts w:ascii="Times New Roman" w:hAnsi="Times New Roman"/>
        </w:rPr>
        <w:t>Bertanggung jawab atas segala tindakan pihak yang ditunjuk atau yang diberi kuasa oleh Partis</w:t>
      </w:r>
      <w:r w:rsidR="00567251" w:rsidRPr="0072244C">
        <w:rPr>
          <w:rFonts w:ascii="Times New Roman" w:hAnsi="Times New Roman"/>
        </w:rPr>
        <w:t>i</w:t>
      </w:r>
      <w:r w:rsidRPr="0072244C">
        <w:rPr>
          <w:rFonts w:ascii="Times New Roman" w:hAnsi="Times New Roman"/>
        </w:rPr>
        <w:t>pan</w:t>
      </w:r>
      <w:r w:rsidR="006623B0">
        <w:rPr>
          <w:rFonts w:ascii="Times New Roman" w:hAnsi="Times New Roman"/>
        </w:rPr>
        <w:t xml:space="preserve"> Triparty Repo</w:t>
      </w:r>
      <w:r w:rsidRPr="0072244C">
        <w:rPr>
          <w:rFonts w:ascii="Times New Roman" w:hAnsi="Times New Roman"/>
        </w:rPr>
        <w:t xml:space="preserve"> untuk mengakses, menggunakan dan/atau mengoperasikan Fasilitas Triparty Repo, termasuk tindakan pihak ketiga lain yang bertindak sebagai agen, apabila ada</w:t>
      </w:r>
      <w:r w:rsidR="008D64D1">
        <w:rPr>
          <w:rFonts w:ascii="Times New Roman" w:hAnsi="Times New Roman"/>
        </w:rPr>
        <w:t>;</w:t>
      </w:r>
    </w:p>
    <w:p w14:paraId="225D5D73" w14:textId="456D208E" w:rsidR="005A709C" w:rsidRDefault="005A709C" w:rsidP="00494DDB">
      <w:pPr>
        <w:pStyle w:val="ListParagraph"/>
        <w:numPr>
          <w:ilvl w:val="0"/>
          <w:numId w:val="3"/>
        </w:numPr>
        <w:spacing w:after="0" w:line="276" w:lineRule="auto"/>
        <w:ind w:left="709" w:hanging="284"/>
        <w:contextualSpacing w:val="0"/>
        <w:jc w:val="both"/>
        <w:rPr>
          <w:rFonts w:ascii="Times New Roman" w:hAnsi="Times New Roman"/>
        </w:rPr>
      </w:pPr>
      <w:r w:rsidRPr="0072244C">
        <w:rPr>
          <w:rFonts w:ascii="Times New Roman" w:hAnsi="Times New Roman"/>
        </w:rPr>
        <w:t>Membayar biaya penggunaan Fasilitas Triparty Repo yang ditagihkan oleh KPEI</w:t>
      </w:r>
      <w:r w:rsidR="008D64D1" w:rsidRPr="0072244C">
        <w:rPr>
          <w:rFonts w:ascii="Times New Roman" w:hAnsi="Times New Roman"/>
        </w:rPr>
        <w:t>; dan</w:t>
      </w:r>
    </w:p>
    <w:p w14:paraId="3D5FEBFE" w14:textId="23ED56FA" w:rsidR="008D64D1" w:rsidRPr="0072244C" w:rsidRDefault="008D64D1" w:rsidP="00494DDB">
      <w:pPr>
        <w:pStyle w:val="ListParagraph"/>
        <w:numPr>
          <w:ilvl w:val="0"/>
          <w:numId w:val="3"/>
        </w:numPr>
        <w:spacing w:after="0" w:line="276" w:lineRule="auto"/>
        <w:ind w:left="709" w:hanging="284"/>
        <w:contextualSpacing w:val="0"/>
        <w:jc w:val="both"/>
        <w:rPr>
          <w:rFonts w:ascii="Times New Roman" w:hAnsi="Times New Roman"/>
        </w:rPr>
      </w:pPr>
      <w:r>
        <w:rPr>
          <w:rFonts w:ascii="Times New Roman" w:hAnsi="Times New Roman"/>
        </w:rPr>
        <w:t>Melakukan pengisian data pelaporan Transaksi Repo untuk disampaikan kepada Penerima Laporan Transaksi Efek dan/atau Lembaga Penyimpanan dan Penyelesaian sebagaimana dimaksud dalam Peraturan Otoritas Jasa Keuangan yang berlaku</w:t>
      </w:r>
    </w:p>
    <w:p w14:paraId="72D6D313" w14:textId="77777777" w:rsidR="00CA1C2C" w:rsidRPr="0072244C" w:rsidRDefault="00CA1C2C" w:rsidP="00066973">
      <w:pPr>
        <w:pStyle w:val="ListParagraph"/>
        <w:spacing w:after="0" w:line="276" w:lineRule="auto"/>
        <w:ind w:left="0"/>
        <w:contextualSpacing w:val="0"/>
        <w:jc w:val="center"/>
        <w:rPr>
          <w:rFonts w:ascii="Times New Roman" w:hAnsi="Times New Roman"/>
          <w:b/>
        </w:rPr>
      </w:pPr>
    </w:p>
    <w:p w14:paraId="366C78FD" w14:textId="77777777" w:rsidR="00DD037E" w:rsidRPr="0072244C" w:rsidRDefault="004303B9" w:rsidP="00407FE6">
      <w:pPr>
        <w:pStyle w:val="ListParagraph"/>
        <w:spacing w:after="0" w:line="276" w:lineRule="auto"/>
        <w:ind w:left="0"/>
        <w:contextualSpacing w:val="0"/>
        <w:jc w:val="center"/>
        <w:rPr>
          <w:rFonts w:ascii="Times New Roman" w:hAnsi="Times New Roman"/>
          <w:b/>
        </w:rPr>
      </w:pPr>
      <w:r w:rsidRPr="0072244C">
        <w:rPr>
          <w:rFonts w:ascii="Times New Roman" w:hAnsi="Times New Roman"/>
          <w:b/>
        </w:rPr>
        <w:t xml:space="preserve">Pasal </w:t>
      </w:r>
      <w:r w:rsidR="00CF6DA7" w:rsidRPr="0072244C">
        <w:rPr>
          <w:rFonts w:ascii="Times New Roman" w:hAnsi="Times New Roman"/>
          <w:b/>
        </w:rPr>
        <w:t>6</w:t>
      </w:r>
    </w:p>
    <w:p w14:paraId="7A6A49C3" w14:textId="77777777" w:rsidR="00E47DD7" w:rsidRPr="0072244C" w:rsidRDefault="00AA1A58" w:rsidP="00562B73">
      <w:pPr>
        <w:spacing w:after="120" w:line="276" w:lineRule="auto"/>
        <w:ind w:left="357"/>
        <w:jc w:val="center"/>
        <w:rPr>
          <w:rFonts w:ascii="Times New Roman" w:hAnsi="Times New Roman"/>
          <w:b/>
        </w:rPr>
      </w:pPr>
      <w:r w:rsidRPr="0072244C">
        <w:rPr>
          <w:rFonts w:ascii="Times New Roman" w:hAnsi="Times New Roman"/>
          <w:b/>
        </w:rPr>
        <w:t xml:space="preserve">PROSEDUR </w:t>
      </w:r>
      <w:r w:rsidR="00E00EDC" w:rsidRPr="0072244C">
        <w:rPr>
          <w:rFonts w:ascii="Times New Roman" w:hAnsi="Times New Roman"/>
          <w:b/>
        </w:rPr>
        <w:t>PENGGUNA</w:t>
      </w:r>
      <w:r w:rsidRPr="0072244C">
        <w:rPr>
          <w:rFonts w:ascii="Times New Roman" w:hAnsi="Times New Roman"/>
          <w:b/>
        </w:rPr>
        <w:t>AN</w:t>
      </w:r>
      <w:r w:rsidR="00E00EDC" w:rsidRPr="0072244C">
        <w:rPr>
          <w:rFonts w:ascii="Times New Roman" w:hAnsi="Times New Roman"/>
          <w:b/>
        </w:rPr>
        <w:t xml:space="preserve"> FASILITAS</w:t>
      </w:r>
      <w:r w:rsidR="00B84490" w:rsidRPr="0072244C">
        <w:rPr>
          <w:rFonts w:ascii="Times New Roman" w:hAnsi="Times New Roman"/>
          <w:b/>
        </w:rPr>
        <w:t xml:space="preserve"> TRIPARTY REPO</w:t>
      </w:r>
    </w:p>
    <w:p w14:paraId="5A9CC575" w14:textId="77777777" w:rsidR="0037361E" w:rsidRPr="0072244C" w:rsidRDefault="0037361E" w:rsidP="00EE08BD">
      <w:pPr>
        <w:pStyle w:val="ListParagraph"/>
        <w:numPr>
          <w:ilvl w:val="0"/>
          <w:numId w:val="35"/>
        </w:numPr>
        <w:spacing w:after="120" w:line="276" w:lineRule="auto"/>
        <w:ind w:left="425" w:hanging="425"/>
        <w:contextualSpacing w:val="0"/>
        <w:jc w:val="both"/>
        <w:rPr>
          <w:rFonts w:ascii="Times New Roman" w:hAnsi="Times New Roman"/>
        </w:rPr>
      </w:pPr>
      <w:r w:rsidRPr="0072244C">
        <w:rPr>
          <w:rFonts w:ascii="Times New Roman" w:hAnsi="Times New Roman"/>
        </w:rPr>
        <w:t xml:space="preserve">Dalam rangka pemenuhan persyaratan untuk memperoleh akses Fasilitas Triparty Repo, calon </w:t>
      </w:r>
      <w:r w:rsidR="00A84429" w:rsidRPr="0072244C">
        <w:rPr>
          <w:rFonts w:ascii="Times New Roman" w:hAnsi="Times New Roman"/>
        </w:rPr>
        <w:t>Partisipan Triparty Repo</w:t>
      </w:r>
      <w:r w:rsidRPr="0072244C">
        <w:rPr>
          <w:rFonts w:ascii="Times New Roman" w:hAnsi="Times New Roman"/>
        </w:rPr>
        <w:t xml:space="preserve"> wajib terlebih dahulu mengikuti prosedur sebagai berikut:</w:t>
      </w:r>
    </w:p>
    <w:p w14:paraId="4B501104" w14:textId="3EFF4357" w:rsidR="00EA67DC" w:rsidRPr="0072244C" w:rsidRDefault="00A84429" w:rsidP="00EE08BD">
      <w:pPr>
        <w:pStyle w:val="ListParagraph"/>
        <w:numPr>
          <w:ilvl w:val="0"/>
          <w:numId w:val="36"/>
        </w:numPr>
        <w:spacing w:after="120" w:line="276" w:lineRule="auto"/>
        <w:ind w:hanging="295"/>
        <w:contextualSpacing w:val="0"/>
        <w:jc w:val="both"/>
        <w:rPr>
          <w:rFonts w:ascii="Times New Roman" w:hAnsi="Times New Roman"/>
        </w:rPr>
      </w:pPr>
      <w:r w:rsidRPr="00165D0B">
        <w:rPr>
          <w:rFonts w:ascii="Times New Roman" w:hAnsi="Times New Roman"/>
        </w:rPr>
        <w:t xml:space="preserve">Menyampaikan dokumen-dokumen </w:t>
      </w:r>
      <w:r w:rsidR="00D751AD" w:rsidRPr="00165D0B">
        <w:rPr>
          <w:rFonts w:ascii="Times New Roman" w:hAnsi="Times New Roman"/>
        </w:rPr>
        <w:t>yang dimintakan oleh KPEI</w:t>
      </w:r>
      <w:r w:rsidRPr="00165D0B">
        <w:rPr>
          <w:rFonts w:ascii="Times New Roman" w:hAnsi="Times New Roman"/>
        </w:rPr>
        <w:t xml:space="preserve"> </w:t>
      </w:r>
      <w:r w:rsidR="00D751AD" w:rsidRPr="00165D0B">
        <w:rPr>
          <w:rFonts w:ascii="Times New Roman" w:hAnsi="Times New Roman"/>
        </w:rPr>
        <w:t xml:space="preserve">secara lengkap dan benar </w:t>
      </w:r>
      <w:r w:rsidRPr="00165D0B">
        <w:rPr>
          <w:rFonts w:ascii="Times New Roman" w:hAnsi="Times New Roman"/>
        </w:rPr>
        <w:t>dalam</w:t>
      </w:r>
      <w:r w:rsidRPr="0072244C">
        <w:rPr>
          <w:rFonts w:ascii="Times New Roman" w:hAnsi="Times New Roman"/>
        </w:rPr>
        <w:t xml:space="preserve"> bentuk </w:t>
      </w:r>
      <w:r w:rsidRPr="0072244C">
        <w:rPr>
          <w:rFonts w:ascii="Times New Roman" w:hAnsi="Times New Roman"/>
          <w:i/>
        </w:rPr>
        <w:t>hardcopy</w:t>
      </w:r>
      <w:r w:rsidRPr="0072244C">
        <w:rPr>
          <w:rFonts w:ascii="Times New Roman" w:hAnsi="Times New Roman"/>
        </w:rPr>
        <w:t xml:space="preserve"> paling lambat 5 (lima) </w:t>
      </w:r>
      <w:r w:rsidR="00CE6CD4" w:rsidRPr="0072244C">
        <w:rPr>
          <w:rFonts w:ascii="Times New Roman" w:hAnsi="Times New Roman"/>
        </w:rPr>
        <w:t>Hari Perdagangan</w:t>
      </w:r>
      <w:r w:rsidRPr="0072244C">
        <w:rPr>
          <w:rFonts w:ascii="Times New Roman" w:hAnsi="Times New Roman"/>
        </w:rPr>
        <w:t xml:space="preserve"> sebelum diberikan akses penggunaan Fasilitas Triparty Repo oleh KPEI;</w:t>
      </w:r>
    </w:p>
    <w:p w14:paraId="59A9956D" w14:textId="0A671E37" w:rsidR="0037361E" w:rsidRPr="0072244C" w:rsidRDefault="0037361E" w:rsidP="00EE08BD">
      <w:pPr>
        <w:pStyle w:val="ListParagraph"/>
        <w:numPr>
          <w:ilvl w:val="0"/>
          <w:numId w:val="36"/>
        </w:numPr>
        <w:spacing w:after="120" w:line="276" w:lineRule="auto"/>
        <w:ind w:hanging="295"/>
        <w:contextualSpacing w:val="0"/>
        <w:jc w:val="both"/>
        <w:rPr>
          <w:rFonts w:ascii="Times New Roman" w:hAnsi="Times New Roman"/>
        </w:rPr>
      </w:pPr>
      <w:r w:rsidRPr="0072244C">
        <w:rPr>
          <w:rFonts w:ascii="Times New Roman" w:hAnsi="Times New Roman"/>
        </w:rPr>
        <w:t xml:space="preserve">Dalam hal </w:t>
      </w:r>
      <w:r w:rsidR="00D751AD" w:rsidRPr="0072244C">
        <w:rPr>
          <w:rFonts w:ascii="Times New Roman" w:hAnsi="Times New Roman"/>
        </w:rPr>
        <w:t xml:space="preserve">terdapat kesalahan penyampaian dokumen atau dokumen belum lengkap, maka 1 (satu) </w:t>
      </w:r>
      <w:r w:rsidR="00CE6CD4" w:rsidRPr="0072244C">
        <w:rPr>
          <w:rFonts w:ascii="Times New Roman" w:hAnsi="Times New Roman"/>
        </w:rPr>
        <w:t>Hari Perdagangan</w:t>
      </w:r>
      <w:r w:rsidR="00202315">
        <w:rPr>
          <w:rFonts w:ascii="Times New Roman" w:hAnsi="Times New Roman"/>
        </w:rPr>
        <w:t xml:space="preserve">  </w:t>
      </w:r>
      <w:r w:rsidR="00D751AD" w:rsidRPr="0072244C">
        <w:rPr>
          <w:rFonts w:ascii="Times New Roman" w:hAnsi="Times New Roman"/>
        </w:rPr>
        <w:t xml:space="preserve">sejak dokumen tersebut diterima, KPEI akan memberitahukan secara elektronik dan/atau media lain kepada calon Partisipan </w:t>
      </w:r>
      <w:r w:rsidR="006623B0">
        <w:rPr>
          <w:rFonts w:ascii="Times New Roman" w:hAnsi="Times New Roman"/>
        </w:rPr>
        <w:t>Triparty Repo</w:t>
      </w:r>
      <w:r w:rsidR="006623B0" w:rsidRPr="0072244C">
        <w:rPr>
          <w:rFonts w:ascii="Times New Roman" w:hAnsi="Times New Roman"/>
        </w:rPr>
        <w:t xml:space="preserve"> </w:t>
      </w:r>
      <w:r w:rsidR="00D751AD" w:rsidRPr="0072244C">
        <w:rPr>
          <w:rFonts w:ascii="Times New Roman" w:hAnsi="Times New Roman"/>
        </w:rPr>
        <w:t xml:space="preserve">perihal kesalahan penyampaian atau ketidaklengkapan dokumen tersebut dan calon Partisipan </w:t>
      </w:r>
      <w:r w:rsidR="006623B0">
        <w:rPr>
          <w:rFonts w:ascii="Times New Roman" w:hAnsi="Times New Roman"/>
        </w:rPr>
        <w:t>Triparty Repo</w:t>
      </w:r>
      <w:r w:rsidR="006623B0" w:rsidRPr="0072244C">
        <w:rPr>
          <w:rFonts w:ascii="Times New Roman" w:hAnsi="Times New Roman"/>
        </w:rPr>
        <w:t xml:space="preserve"> </w:t>
      </w:r>
      <w:r w:rsidR="00D751AD" w:rsidRPr="0072244C">
        <w:rPr>
          <w:rFonts w:ascii="Times New Roman" w:hAnsi="Times New Roman"/>
        </w:rPr>
        <w:t xml:space="preserve">wajib menyampaikan kembali dokumen yang salah dan/atau dokumen yang wajib diserahkan untuk melengkapi dokumen-dokumen yang telah diserahkan sebelumnya paling lambat 1 (satu) </w:t>
      </w:r>
      <w:r w:rsidR="00CE6CD4" w:rsidRPr="0072244C">
        <w:rPr>
          <w:rFonts w:ascii="Times New Roman" w:hAnsi="Times New Roman"/>
        </w:rPr>
        <w:t>Hari Perdagangan</w:t>
      </w:r>
      <w:r w:rsidR="00D751AD" w:rsidRPr="0072244C">
        <w:rPr>
          <w:rFonts w:ascii="Times New Roman" w:hAnsi="Times New Roman"/>
        </w:rPr>
        <w:t xml:space="preserve"> sejak </w:t>
      </w:r>
      <w:r w:rsidR="00AA1A58" w:rsidRPr="0072244C">
        <w:rPr>
          <w:rFonts w:ascii="Times New Roman" w:hAnsi="Times New Roman"/>
        </w:rPr>
        <w:t>KPEI menyampaikan pemberitahuan</w:t>
      </w:r>
      <w:r w:rsidR="00214131" w:rsidRPr="0072244C">
        <w:rPr>
          <w:rFonts w:ascii="Times New Roman" w:hAnsi="Times New Roman"/>
        </w:rPr>
        <w:t xml:space="preserve"> sebagaimana dimaksud huruf a di atas</w:t>
      </w:r>
      <w:r w:rsidR="00AA1A58" w:rsidRPr="0072244C">
        <w:rPr>
          <w:rFonts w:ascii="Times New Roman" w:hAnsi="Times New Roman"/>
        </w:rPr>
        <w:t>;</w:t>
      </w:r>
    </w:p>
    <w:p w14:paraId="59D661AB" w14:textId="77777777" w:rsidR="00D751AD" w:rsidRPr="0072244C" w:rsidRDefault="00D751AD" w:rsidP="00EE08BD">
      <w:pPr>
        <w:pStyle w:val="ListParagraph"/>
        <w:numPr>
          <w:ilvl w:val="0"/>
          <w:numId w:val="36"/>
        </w:numPr>
        <w:spacing w:after="120" w:line="276" w:lineRule="auto"/>
        <w:ind w:hanging="295"/>
        <w:contextualSpacing w:val="0"/>
        <w:jc w:val="both"/>
        <w:rPr>
          <w:rFonts w:ascii="Times New Roman" w:hAnsi="Times New Roman"/>
        </w:rPr>
      </w:pPr>
      <w:r w:rsidRPr="0072244C">
        <w:rPr>
          <w:rFonts w:ascii="Times New Roman" w:hAnsi="Times New Roman"/>
        </w:rPr>
        <w:t>Apabila seluruh dokumen sudah di</w:t>
      </w:r>
      <w:r w:rsidR="00AA1A58" w:rsidRPr="0072244C">
        <w:rPr>
          <w:rFonts w:ascii="Times New Roman" w:hAnsi="Times New Roman"/>
        </w:rPr>
        <w:t>nyatakan</w:t>
      </w:r>
      <w:r w:rsidRPr="0072244C">
        <w:rPr>
          <w:rFonts w:ascii="Times New Roman" w:hAnsi="Times New Roman"/>
        </w:rPr>
        <w:t xml:space="preserve"> lengkap dan benar oleh KPEI, maka </w:t>
      </w:r>
      <w:r w:rsidR="00AA1A58" w:rsidRPr="0072244C">
        <w:rPr>
          <w:rFonts w:ascii="Times New Roman" w:hAnsi="Times New Roman"/>
        </w:rPr>
        <w:t xml:space="preserve">KPEI akan menyampaikan informasi tersebut kepada calon Partisipan Triparty Repo dan meminta calon Partisipan Triparty Repo untuk </w:t>
      </w:r>
      <w:r w:rsidR="002706C4" w:rsidRPr="0072244C">
        <w:rPr>
          <w:rFonts w:ascii="Times New Roman" w:hAnsi="Times New Roman"/>
        </w:rPr>
        <w:t xml:space="preserve">melakukan </w:t>
      </w:r>
      <w:r w:rsidR="00AA1A58" w:rsidRPr="0072244C">
        <w:rPr>
          <w:rFonts w:ascii="Times New Roman" w:hAnsi="Times New Roman"/>
        </w:rPr>
        <w:t xml:space="preserve">input dokumen-dokumen </w:t>
      </w:r>
      <w:r w:rsidR="00214131" w:rsidRPr="0072244C">
        <w:rPr>
          <w:rFonts w:ascii="Times New Roman" w:hAnsi="Times New Roman"/>
        </w:rPr>
        <w:t>dan/</w:t>
      </w:r>
      <w:r w:rsidR="00AA1A58" w:rsidRPr="0072244C">
        <w:rPr>
          <w:rFonts w:ascii="Times New Roman" w:hAnsi="Times New Roman"/>
        </w:rPr>
        <w:t xml:space="preserve">atau data-data </w:t>
      </w:r>
      <w:r w:rsidR="00214131" w:rsidRPr="0072244C">
        <w:rPr>
          <w:rFonts w:ascii="Times New Roman" w:hAnsi="Times New Roman"/>
        </w:rPr>
        <w:t xml:space="preserve">Transaksi Repo </w:t>
      </w:r>
      <w:r w:rsidR="00AA1A58" w:rsidRPr="0072244C">
        <w:rPr>
          <w:rFonts w:ascii="Times New Roman" w:hAnsi="Times New Roman"/>
        </w:rPr>
        <w:t xml:space="preserve">dalam bentuk </w:t>
      </w:r>
      <w:r w:rsidR="00AA1A58" w:rsidRPr="0072244C">
        <w:rPr>
          <w:rFonts w:ascii="Times New Roman" w:hAnsi="Times New Roman"/>
          <w:i/>
        </w:rPr>
        <w:t>softcopy</w:t>
      </w:r>
      <w:r w:rsidR="00AA1A58" w:rsidRPr="0072244C">
        <w:rPr>
          <w:rFonts w:ascii="Times New Roman" w:hAnsi="Times New Roman"/>
        </w:rPr>
        <w:t xml:space="preserve"> terkait Transaksi Repo ke dalam Fasilitas Triparty Repo, paling lambat 1 (satu) </w:t>
      </w:r>
      <w:r w:rsidR="00CE6CD4" w:rsidRPr="0072244C">
        <w:rPr>
          <w:rFonts w:ascii="Times New Roman" w:hAnsi="Times New Roman"/>
        </w:rPr>
        <w:t>Hari Perdagangan</w:t>
      </w:r>
      <w:r w:rsidR="00AA1A58" w:rsidRPr="0072244C">
        <w:rPr>
          <w:rFonts w:ascii="Times New Roman" w:hAnsi="Times New Roman"/>
        </w:rPr>
        <w:t xml:space="preserve"> sejak seluruh dokumen sudah dinyatakan lengkap dan benar oleh KPEI;</w:t>
      </w:r>
    </w:p>
    <w:p w14:paraId="106DCC9E" w14:textId="77777777" w:rsidR="00AA1A58" w:rsidRPr="0072244C" w:rsidRDefault="00214131" w:rsidP="00EE08BD">
      <w:pPr>
        <w:pStyle w:val="ListParagraph"/>
        <w:numPr>
          <w:ilvl w:val="0"/>
          <w:numId w:val="36"/>
        </w:numPr>
        <w:spacing w:after="120" w:line="276" w:lineRule="auto"/>
        <w:ind w:hanging="295"/>
        <w:contextualSpacing w:val="0"/>
        <w:jc w:val="both"/>
        <w:rPr>
          <w:rFonts w:ascii="Times New Roman" w:hAnsi="Times New Roman"/>
        </w:rPr>
      </w:pPr>
      <w:r w:rsidRPr="0072244C">
        <w:rPr>
          <w:rFonts w:ascii="Times New Roman" w:hAnsi="Times New Roman"/>
        </w:rPr>
        <w:lastRenderedPageBreak/>
        <w:t xml:space="preserve">Calon Partisipan </w:t>
      </w:r>
      <w:r w:rsidR="006623B0">
        <w:rPr>
          <w:rFonts w:ascii="Times New Roman" w:hAnsi="Times New Roman"/>
        </w:rPr>
        <w:t>Triparty Repo</w:t>
      </w:r>
      <w:r w:rsidR="006623B0" w:rsidRPr="0072244C">
        <w:rPr>
          <w:rFonts w:ascii="Times New Roman" w:hAnsi="Times New Roman"/>
        </w:rPr>
        <w:t xml:space="preserve"> </w:t>
      </w:r>
      <w:r w:rsidRPr="0072244C">
        <w:rPr>
          <w:rFonts w:ascii="Times New Roman" w:hAnsi="Times New Roman"/>
        </w:rPr>
        <w:t xml:space="preserve">wajib menginput dokumen-dokumen atau data-data Transaksi Repo dalam bentuk </w:t>
      </w:r>
      <w:r w:rsidRPr="0072244C">
        <w:rPr>
          <w:rFonts w:ascii="Times New Roman" w:hAnsi="Times New Roman"/>
          <w:i/>
        </w:rPr>
        <w:t>softcopy</w:t>
      </w:r>
      <w:r w:rsidRPr="0072244C">
        <w:rPr>
          <w:rFonts w:ascii="Times New Roman" w:hAnsi="Times New Roman"/>
        </w:rPr>
        <w:t xml:space="preserve"> terkait Transaksi Repo ke dalam Fasilitas Triparty Repo paling lambat 1 (satu) </w:t>
      </w:r>
      <w:r w:rsidR="00CE6CD4" w:rsidRPr="0072244C">
        <w:rPr>
          <w:rFonts w:ascii="Times New Roman" w:hAnsi="Times New Roman"/>
        </w:rPr>
        <w:t>Hari Perdagangan</w:t>
      </w:r>
      <w:r w:rsidRPr="0072244C">
        <w:rPr>
          <w:rFonts w:ascii="Times New Roman" w:hAnsi="Times New Roman"/>
        </w:rPr>
        <w:t xml:space="preserve"> sejak KPEI menyampaikan pemberitahuan sebagaimana dimaksud huruf c di atas;</w:t>
      </w:r>
    </w:p>
    <w:p w14:paraId="5F4F87AA" w14:textId="0686D3B6" w:rsidR="00214131" w:rsidRPr="0072244C" w:rsidRDefault="00214131" w:rsidP="00EE08BD">
      <w:pPr>
        <w:pStyle w:val="ListParagraph"/>
        <w:numPr>
          <w:ilvl w:val="0"/>
          <w:numId w:val="36"/>
        </w:numPr>
        <w:spacing w:after="120" w:line="276" w:lineRule="auto"/>
        <w:ind w:hanging="295"/>
        <w:contextualSpacing w:val="0"/>
        <w:jc w:val="both"/>
        <w:rPr>
          <w:rFonts w:ascii="Times New Roman" w:hAnsi="Times New Roman"/>
        </w:rPr>
      </w:pPr>
      <w:r w:rsidRPr="0072244C">
        <w:rPr>
          <w:rFonts w:ascii="Times New Roman" w:hAnsi="Times New Roman"/>
        </w:rPr>
        <w:t xml:space="preserve">Dalam hal calon Partisipan Triparty Repo telah input dokumen-dokumen atau data-data Transaksi Repo sebagaimana dimaksud huruf d di atas, maka selanjutnya </w:t>
      </w:r>
      <w:r w:rsidR="008D64D1">
        <w:rPr>
          <w:rFonts w:ascii="Times New Roman" w:hAnsi="Times New Roman"/>
        </w:rPr>
        <w:t>Partisipan Triparty Repo dapat menggunakan seluruh fitur yang ada di dalam</w:t>
      </w:r>
      <w:r w:rsidRPr="0072244C">
        <w:rPr>
          <w:rFonts w:ascii="Times New Roman" w:hAnsi="Times New Roman"/>
        </w:rPr>
        <w:t xml:space="preserve"> Fasilitas Triparty Repo.</w:t>
      </w:r>
    </w:p>
    <w:p w14:paraId="09145C6D" w14:textId="77777777" w:rsidR="00EA67DC" w:rsidRPr="0072244C" w:rsidRDefault="008B035D" w:rsidP="00EE08BD">
      <w:pPr>
        <w:pStyle w:val="ListParagraph"/>
        <w:numPr>
          <w:ilvl w:val="0"/>
          <w:numId w:val="17"/>
        </w:numPr>
        <w:spacing w:after="120" w:line="276" w:lineRule="auto"/>
        <w:ind w:left="426" w:hanging="426"/>
        <w:contextualSpacing w:val="0"/>
        <w:jc w:val="both"/>
        <w:rPr>
          <w:rFonts w:ascii="Times New Roman" w:hAnsi="Times New Roman"/>
        </w:rPr>
      </w:pPr>
      <w:r w:rsidRPr="0072244C">
        <w:rPr>
          <w:rFonts w:ascii="Times New Roman" w:hAnsi="Times New Roman"/>
        </w:rPr>
        <w:t xml:space="preserve">Setiap Transaksi Repo yang dioperasikan melalui Fasilitas Triparty Repo, Partisipan Triparty Repo wajib terlebih dahulu menginput </w:t>
      </w:r>
      <w:r w:rsidRPr="0072244C">
        <w:rPr>
          <w:rFonts w:ascii="Times New Roman" w:hAnsi="Times New Roman"/>
          <w:i/>
        </w:rPr>
        <w:t>softcopy</w:t>
      </w:r>
      <w:r w:rsidRPr="0072244C">
        <w:rPr>
          <w:rFonts w:ascii="Times New Roman" w:hAnsi="Times New Roman"/>
        </w:rPr>
        <w:t xml:space="preserve"> lampiran Perjanjian Repo yang telah disepakati oleh Partisipan </w:t>
      </w:r>
      <w:r w:rsidR="006623B0">
        <w:rPr>
          <w:rFonts w:ascii="Times New Roman" w:hAnsi="Times New Roman"/>
        </w:rPr>
        <w:t>Triparty Repo</w:t>
      </w:r>
      <w:r w:rsidR="006623B0" w:rsidRPr="0072244C">
        <w:rPr>
          <w:rFonts w:ascii="Times New Roman" w:hAnsi="Times New Roman"/>
        </w:rPr>
        <w:t xml:space="preserve"> </w:t>
      </w:r>
      <w:r w:rsidRPr="0072244C">
        <w:rPr>
          <w:rFonts w:ascii="Times New Roman" w:hAnsi="Times New Roman"/>
        </w:rPr>
        <w:t>dengan pihak lain di dalam Perjanjian Repo sebelum me</w:t>
      </w:r>
      <w:r w:rsidR="002706C4" w:rsidRPr="0072244C">
        <w:rPr>
          <w:rFonts w:ascii="Times New Roman" w:hAnsi="Times New Roman"/>
        </w:rPr>
        <w:t>lakukan input</w:t>
      </w:r>
      <w:r w:rsidRPr="0072244C">
        <w:rPr>
          <w:rFonts w:ascii="Times New Roman" w:hAnsi="Times New Roman"/>
        </w:rPr>
        <w:t xml:space="preserve"> data-data Transaksi Repo.</w:t>
      </w:r>
    </w:p>
    <w:p w14:paraId="6D2A8900" w14:textId="77777777" w:rsidR="00EA67DC" w:rsidRPr="0072244C" w:rsidRDefault="00B16A36" w:rsidP="00EE08BD">
      <w:pPr>
        <w:pStyle w:val="ListParagraph"/>
        <w:numPr>
          <w:ilvl w:val="0"/>
          <w:numId w:val="17"/>
        </w:numPr>
        <w:spacing w:after="120" w:line="276" w:lineRule="auto"/>
        <w:ind w:left="425" w:hanging="425"/>
        <w:contextualSpacing w:val="0"/>
        <w:jc w:val="both"/>
        <w:rPr>
          <w:rFonts w:ascii="Times New Roman" w:hAnsi="Times New Roman"/>
        </w:rPr>
      </w:pPr>
      <w:r w:rsidRPr="0072244C">
        <w:rPr>
          <w:rFonts w:ascii="Times New Roman" w:hAnsi="Times New Roman"/>
        </w:rPr>
        <w:t xml:space="preserve">Setiap dokumen-dokumen dan data-data </w:t>
      </w:r>
      <w:r w:rsidR="002706C4" w:rsidRPr="0072244C">
        <w:rPr>
          <w:rFonts w:ascii="Times New Roman" w:hAnsi="Times New Roman"/>
        </w:rPr>
        <w:t xml:space="preserve">Transaksi Repo </w:t>
      </w:r>
      <w:r w:rsidRPr="0072244C">
        <w:rPr>
          <w:rFonts w:ascii="Times New Roman" w:hAnsi="Times New Roman"/>
        </w:rPr>
        <w:t xml:space="preserve">yang </w:t>
      </w:r>
      <w:r w:rsidR="002706C4" w:rsidRPr="0072244C">
        <w:rPr>
          <w:rFonts w:ascii="Times New Roman" w:hAnsi="Times New Roman"/>
        </w:rPr>
        <w:t xml:space="preserve">telah </w:t>
      </w:r>
      <w:r w:rsidRPr="0072244C">
        <w:rPr>
          <w:rFonts w:ascii="Times New Roman" w:hAnsi="Times New Roman"/>
        </w:rPr>
        <w:t xml:space="preserve">diinput </w:t>
      </w:r>
      <w:r w:rsidR="002706C4" w:rsidRPr="0072244C">
        <w:rPr>
          <w:rFonts w:ascii="Times New Roman" w:hAnsi="Times New Roman"/>
        </w:rPr>
        <w:t xml:space="preserve">oleh Partisipan Triparty Repo ke </w:t>
      </w:r>
      <w:r w:rsidRPr="0072244C">
        <w:rPr>
          <w:rFonts w:ascii="Times New Roman" w:hAnsi="Times New Roman"/>
        </w:rPr>
        <w:t xml:space="preserve">dalam Fasilitas Triparty Repo memiliki kekuatan hukum yang </w:t>
      </w:r>
      <w:proofErr w:type="gramStart"/>
      <w:r w:rsidRPr="0072244C">
        <w:rPr>
          <w:rFonts w:ascii="Times New Roman" w:hAnsi="Times New Roman"/>
        </w:rPr>
        <w:t>sama</w:t>
      </w:r>
      <w:proofErr w:type="gramEnd"/>
      <w:r w:rsidRPr="0072244C">
        <w:rPr>
          <w:rFonts w:ascii="Times New Roman" w:hAnsi="Times New Roman"/>
        </w:rPr>
        <w:t xml:space="preserve"> dengan Perjanjian Repo.</w:t>
      </w:r>
    </w:p>
    <w:p w14:paraId="13D6C92D" w14:textId="77777777" w:rsidR="00B84490" w:rsidRPr="0072244C" w:rsidRDefault="00C9245E" w:rsidP="00494DDB">
      <w:pPr>
        <w:pStyle w:val="ListParagraph"/>
        <w:numPr>
          <w:ilvl w:val="0"/>
          <w:numId w:val="17"/>
        </w:numPr>
        <w:spacing w:after="0" w:line="276" w:lineRule="auto"/>
        <w:ind w:left="425" w:hanging="425"/>
        <w:contextualSpacing w:val="0"/>
        <w:jc w:val="both"/>
        <w:rPr>
          <w:rFonts w:ascii="Times New Roman" w:hAnsi="Times New Roman"/>
        </w:rPr>
      </w:pPr>
      <w:r w:rsidRPr="0072244C">
        <w:rPr>
          <w:rFonts w:ascii="Times New Roman" w:hAnsi="Times New Roman"/>
        </w:rPr>
        <w:t xml:space="preserve">Partisipan Triparty Repo wajib menyampaikan informasi tersebut dalam bentuk </w:t>
      </w:r>
      <w:r w:rsidRPr="0072244C">
        <w:rPr>
          <w:rFonts w:ascii="Times New Roman" w:hAnsi="Times New Roman"/>
          <w:i/>
        </w:rPr>
        <w:t>softcopy</w:t>
      </w:r>
      <w:r w:rsidRPr="0072244C">
        <w:rPr>
          <w:rFonts w:ascii="Times New Roman" w:hAnsi="Times New Roman"/>
        </w:rPr>
        <w:t xml:space="preserve"> melalui media elektronik kepada KPEI</w:t>
      </w:r>
      <w:r w:rsidR="00473551" w:rsidRPr="0072244C">
        <w:rPr>
          <w:rFonts w:ascii="Times New Roman" w:hAnsi="Times New Roman"/>
        </w:rPr>
        <w:t>, d</w:t>
      </w:r>
      <w:r w:rsidR="002706C4" w:rsidRPr="0072244C">
        <w:rPr>
          <w:rFonts w:ascii="Times New Roman" w:hAnsi="Times New Roman"/>
        </w:rPr>
        <w:t xml:space="preserve">alam hal terjadi perubahan pihak yang ditunjuk untuk mengoperasikan Fasilitas Triparty Repo oleh Partisipan Triparty Repo, </w:t>
      </w:r>
      <w:r w:rsidR="00473551" w:rsidRPr="0072244C">
        <w:rPr>
          <w:rFonts w:ascii="Times New Roman" w:hAnsi="Times New Roman"/>
        </w:rPr>
        <w:t xml:space="preserve">paling lambat 1 (satu) </w:t>
      </w:r>
      <w:r w:rsidR="00CE6CD4" w:rsidRPr="0072244C">
        <w:rPr>
          <w:rFonts w:ascii="Times New Roman" w:hAnsi="Times New Roman"/>
        </w:rPr>
        <w:t>Hari Perdagangan</w:t>
      </w:r>
      <w:r w:rsidR="00473551" w:rsidRPr="0072244C">
        <w:rPr>
          <w:rFonts w:ascii="Times New Roman" w:hAnsi="Times New Roman"/>
        </w:rPr>
        <w:t xml:space="preserve"> sejak perubahan pihak tersebut efektif dilakukan.</w:t>
      </w:r>
    </w:p>
    <w:p w14:paraId="153DF905" w14:textId="77777777" w:rsidR="002E3516" w:rsidRPr="0072244C" w:rsidRDefault="002E3516" w:rsidP="00066973">
      <w:pPr>
        <w:pStyle w:val="ListParagraph"/>
        <w:spacing w:after="0" w:line="276" w:lineRule="auto"/>
        <w:ind w:left="0"/>
        <w:contextualSpacing w:val="0"/>
        <w:jc w:val="center"/>
        <w:rPr>
          <w:rFonts w:ascii="Times New Roman" w:hAnsi="Times New Roman"/>
          <w:b/>
        </w:rPr>
      </w:pPr>
    </w:p>
    <w:p w14:paraId="736CB2E7" w14:textId="77777777" w:rsidR="00DD037E" w:rsidRPr="0072244C" w:rsidRDefault="00DD037E" w:rsidP="00403EFD">
      <w:pPr>
        <w:pStyle w:val="ListParagraph"/>
        <w:spacing w:after="0" w:line="276" w:lineRule="auto"/>
        <w:ind w:left="0"/>
        <w:contextualSpacing w:val="0"/>
        <w:jc w:val="center"/>
        <w:rPr>
          <w:rFonts w:ascii="Times New Roman" w:hAnsi="Times New Roman"/>
          <w:b/>
        </w:rPr>
      </w:pPr>
      <w:r w:rsidRPr="0072244C">
        <w:rPr>
          <w:rFonts w:ascii="Times New Roman" w:hAnsi="Times New Roman"/>
          <w:b/>
        </w:rPr>
        <w:t xml:space="preserve">Pasal </w:t>
      </w:r>
      <w:r w:rsidR="00E00EDC" w:rsidRPr="0072244C">
        <w:rPr>
          <w:rFonts w:ascii="Times New Roman" w:hAnsi="Times New Roman"/>
          <w:b/>
        </w:rPr>
        <w:t>7</w:t>
      </w:r>
    </w:p>
    <w:p w14:paraId="2C18505D" w14:textId="77777777" w:rsidR="004303B9" w:rsidRPr="0072244C" w:rsidRDefault="00B84490" w:rsidP="00407FE6">
      <w:pPr>
        <w:pStyle w:val="ListParagraph"/>
        <w:spacing w:after="120" w:line="276" w:lineRule="auto"/>
        <w:ind w:left="0"/>
        <w:contextualSpacing w:val="0"/>
        <w:jc w:val="center"/>
        <w:rPr>
          <w:rFonts w:ascii="Times New Roman" w:hAnsi="Times New Roman"/>
          <w:b/>
        </w:rPr>
      </w:pPr>
      <w:r w:rsidRPr="0072244C">
        <w:rPr>
          <w:rFonts w:ascii="Times New Roman" w:hAnsi="Times New Roman"/>
          <w:b/>
        </w:rPr>
        <w:t>BIAYA-BIAYA</w:t>
      </w:r>
    </w:p>
    <w:p w14:paraId="3BCFD0C9" w14:textId="77777777" w:rsidR="004303B9" w:rsidRPr="0072244C" w:rsidRDefault="004303B9" w:rsidP="00EE08BD">
      <w:pPr>
        <w:pStyle w:val="ListParagraph"/>
        <w:numPr>
          <w:ilvl w:val="0"/>
          <w:numId w:val="37"/>
        </w:numPr>
        <w:spacing w:after="120" w:line="276" w:lineRule="auto"/>
        <w:ind w:left="426" w:hanging="426"/>
        <w:contextualSpacing w:val="0"/>
        <w:jc w:val="both"/>
        <w:rPr>
          <w:rFonts w:ascii="Times New Roman" w:hAnsi="Times New Roman"/>
        </w:rPr>
      </w:pPr>
      <w:r w:rsidRPr="0072244C">
        <w:rPr>
          <w:rFonts w:ascii="Times New Roman" w:hAnsi="Times New Roman"/>
        </w:rPr>
        <w:t>Partisipan</w:t>
      </w:r>
      <w:r w:rsidR="00FA7A3B" w:rsidRPr="0072244C">
        <w:rPr>
          <w:rFonts w:ascii="Times New Roman" w:hAnsi="Times New Roman"/>
        </w:rPr>
        <w:t xml:space="preserve"> Triparty Repo</w:t>
      </w:r>
      <w:r w:rsidRPr="0072244C">
        <w:rPr>
          <w:rFonts w:ascii="Times New Roman" w:hAnsi="Times New Roman"/>
        </w:rPr>
        <w:t xml:space="preserve"> wajib membayar kepada KPEI biaya </w:t>
      </w:r>
      <w:r w:rsidR="00FA7A3B" w:rsidRPr="0072244C">
        <w:rPr>
          <w:rFonts w:ascii="Times New Roman" w:hAnsi="Times New Roman"/>
        </w:rPr>
        <w:t xml:space="preserve">penggunaan </w:t>
      </w:r>
      <w:r w:rsidR="00654613" w:rsidRPr="0072244C">
        <w:rPr>
          <w:rFonts w:ascii="Times New Roman" w:hAnsi="Times New Roman"/>
        </w:rPr>
        <w:t>Fasilitas Triparty Repo</w:t>
      </w:r>
      <w:r w:rsidRPr="0072244C">
        <w:rPr>
          <w:rFonts w:ascii="Times New Roman" w:hAnsi="Times New Roman"/>
        </w:rPr>
        <w:t xml:space="preserve"> serta biaya lainnya berkenaan dengan pelaksanaan Perjanjian ini sesuai dengan ketentuan </w:t>
      </w:r>
      <w:r w:rsidR="00FA7A3B" w:rsidRPr="0072244C">
        <w:rPr>
          <w:rFonts w:ascii="Times New Roman" w:hAnsi="Times New Roman"/>
        </w:rPr>
        <w:t>sebagaimana dimaksud dalam</w:t>
      </w:r>
      <w:r w:rsidRPr="0072244C">
        <w:rPr>
          <w:rFonts w:ascii="Times New Roman" w:hAnsi="Times New Roman"/>
        </w:rPr>
        <w:t xml:space="preserve"> Peraturan</w:t>
      </w:r>
      <w:r w:rsidR="00556CFA" w:rsidRPr="0072244C">
        <w:rPr>
          <w:rFonts w:ascii="Times New Roman" w:hAnsi="Times New Roman"/>
        </w:rPr>
        <w:t xml:space="preserve"> KPEI</w:t>
      </w:r>
      <w:r w:rsidRPr="0072244C">
        <w:rPr>
          <w:rFonts w:ascii="Times New Roman" w:hAnsi="Times New Roman"/>
        </w:rPr>
        <w:t>.</w:t>
      </w:r>
    </w:p>
    <w:p w14:paraId="2E89700F" w14:textId="77777777" w:rsidR="00FA7A3B" w:rsidRPr="0072244C" w:rsidRDefault="00FA7A3B" w:rsidP="00EE08BD">
      <w:pPr>
        <w:pStyle w:val="ListParagraph"/>
        <w:numPr>
          <w:ilvl w:val="0"/>
          <w:numId w:val="37"/>
        </w:numPr>
        <w:spacing w:after="120" w:line="276" w:lineRule="auto"/>
        <w:ind w:left="426" w:hanging="426"/>
        <w:contextualSpacing w:val="0"/>
        <w:jc w:val="both"/>
        <w:rPr>
          <w:rFonts w:ascii="Times New Roman" w:hAnsi="Times New Roman"/>
        </w:rPr>
      </w:pPr>
      <w:r w:rsidRPr="0072244C">
        <w:rPr>
          <w:rFonts w:ascii="Times New Roman" w:hAnsi="Times New Roman"/>
        </w:rPr>
        <w:t>Partisipan Triparty Repo wajib membayar biaya penggunaan Fasilitas Triparty Repo ke rekening yang tercantum dalam tagihan yang disampaikan oleh KPEI.</w:t>
      </w:r>
    </w:p>
    <w:p w14:paraId="699CBC66" w14:textId="77777777" w:rsidR="00FA7A3B" w:rsidRPr="0072244C" w:rsidRDefault="00CF5F9E" w:rsidP="00494DDB">
      <w:pPr>
        <w:pStyle w:val="ListParagraph"/>
        <w:numPr>
          <w:ilvl w:val="0"/>
          <w:numId w:val="37"/>
        </w:numPr>
        <w:spacing w:after="0" w:line="276" w:lineRule="auto"/>
        <w:ind w:left="425" w:hanging="425"/>
        <w:contextualSpacing w:val="0"/>
        <w:jc w:val="both"/>
        <w:rPr>
          <w:rFonts w:ascii="Times New Roman" w:hAnsi="Times New Roman"/>
        </w:rPr>
      </w:pPr>
      <w:r w:rsidRPr="0072244C">
        <w:rPr>
          <w:rFonts w:ascii="Times New Roman" w:hAnsi="Times New Roman"/>
        </w:rPr>
        <w:t>Para Pihak setuju bahwa segala pajak-pajak dan pungutan resmi negara sehubungan dengan pelaksanaan Perjanjian ini ditanggung oleh masing-masing Pihak yang bersangkutan sesuai dengan ketentuan perundang-undangan yang berlaku.</w:t>
      </w:r>
    </w:p>
    <w:p w14:paraId="4876710A" w14:textId="77777777" w:rsidR="00820F12" w:rsidRPr="0072244C" w:rsidRDefault="00820F12" w:rsidP="00403EFD">
      <w:pPr>
        <w:pStyle w:val="ListParagraph"/>
        <w:spacing w:after="0" w:line="276" w:lineRule="auto"/>
        <w:ind w:left="0"/>
        <w:contextualSpacing w:val="0"/>
        <w:jc w:val="both"/>
        <w:rPr>
          <w:rFonts w:ascii="Times New Roman" w:hAnsi="Times New Roman"/>
          <w:b/>
        </w:rPr>
      </w:pPr>
    </w:p>
    <w:p w14:paraId="0B7114C9" w14:textId="77777777" w:rsidR="004303B9" w:rsidRPr="0072244C" w:rsidRDefault="004303B9" w:rsidP="00403EFD">
      <w:pPr>
        <w:pStyle w:val="ListParagraph"/>
        <w:spacing w:after="0" w:line="276" w:lineRule="auto"/>
        <w:ind w:left="0"/>
        <w:contextualSpacing w:val="0"/>
        <w:jc w:val="center"/>
        <w:rPr>
          <w:rFonts w:ascii="Times New Roman" w:hAnsi="Times New Roman"/>
          <w:b/>
        </w:rPr>
      </w:pPr>
      <w:r w:rsidRPr="0072244C">
        <w:rPr>
          <w:rFonts w:ascii="Times New Roman" w:hAnsi="Times New Roman"/>
          <w:b/>
        </w:rPr>
        <w:t xml:space="preserve">Pasal </w:t>
      </w:r>
      <w:r w:rsidR="00E00EDC" w:rsidRPr="0072244C">
        <w:rPr>
          <w:rFonts w:ascii="Times New Roman" w:hAnsi="Times New Roman"/>
          <w:b/>
        </w:rPr>
        <w:t>8</w:t>
      </w:r>
    </w:p>
    <w:p w14:paraId="0C37172C" w14:textId="77777777" w:rsidR="00CC62AC" w:rsidRPr="0072244C" w:rsidRDefault="00CC62AC" w:rsidP="00407FE6">
      <w:pPr>
        <w:pStyle w:val="ListParagraph"/>
        <w:spacing w:after="120" w:line="276" w:lineRule="auto"/>
        <w:ind w:left="0"/>
        <w:contextualSpacing w:val="0"/>
        <w:jc w:val="center"/>
        <w:rPr>
          <w:rFonts w:ascii="Times New Roman" w:hAnsi="Times New Roman"/>
          <w:b/>
        </w:rPr>
      </w:pPr>
      <w:r w:rsidRPr="0072244C">
        <w:rPr>
          <w:rFonts w:ascii="Times New Roman" w:hAnsi="Times New Roman"/>
          <w:b/>
        </w:rPr>
        <w:t xml:space="preserve">PERISTIWA KEGAGALAN </w:t>
      </w:r>
    </w:p>
    <w:p w14:paraId="3880B6A5" w14:textId="77777777" w:rsidR="00DE510C" w:rsidRPr="0072244C" w:rsidRDefault="002B3527" w:rsidP="00EE08BD">
      <w:pPr>
        <w:pStyle w:val="ListParagraph"/>
        <w:numPr>
          <w:ilvl w:val="0"/>
          <w:numId w:val="39"/>
        </w:numPr>
        <w:spacing w:after="120" w:line="276" w:lineRule="auto"/>
        <w:ind w:left="426" w:hanging="426"/>
        <w:contextualSpacing w:val="0"/>
        <w:jc w:val="both"/>
        <w:rPr>
          <w:rFonts w:ascii="Times New Roman" w:hAnsi="Times New Roman"/>
        </w:rPr>
      </w:pPr>
      <w:r w:rsidRPr="0072244C">
        <w:rPr>
          <w:rFonts w:ascii="Times New Roman" w:hAnsi="Times New Roman"/>
        </w:rPr>
        <w:t xml:space="preserve">Para Pihak sepakat bahwa </w:t>
      </w:r>
      <w:r w:rsidR="000738A2" w:rsidRPr="0072244C">
        <w:rPr>
          <w:rFonts w:ascii="Times New Roman" w:hAnsi="Times New Roman"/>
        </w:rPr>
        <w:t xml:space="preserve">yang termasuk peristiwa kegagalan dalam </w:t>
      </w:r>
      <w:r w:rsidR="00BF093A" w:rsidRPr="0072244C">
        <w:rPr>
          <w:rFonts w:ascii="Times New Roman" w:hAnsi="Times New Roman"/>
        </w:rPr>
        <w:t>Transaksi Repo</w:t>
      </w:r>
      <w:r w:rsidR="000738A2" w:rsidRPr="0072244C">
        <w:rPr>
          <w:rFonts w:ascii="Times New Roman" w:hAnsi="Times New Roman"/>
        </w:rPr>
        <w:t xml:space="preserve"> </w:t>
      </w:r>
      <w:r w:rsidR="006B4B01" w:rsidRPr="0072244C">
        <w:rPr>
          <w:rFonts w:ascii="Times New Roman" w:hAnsi="Times New Roman"/>
        </w:rPr>
        <w:t xml:space="preserve">sebagaimana dimaksud dalam Pasal X Peraturan KPEI,  adalah </w:t>
      </w:r>
      <w:r w:rsidR="00D925CF" w:rsidRPr="0072244C">
        <w:rPr>
          <w:rFonts w:ascii="Times New Roman" w:hAnsi="Times New Roman"/>
        </w:rPr>
        <w:t>sebagai berikut</w:t>
      </w:r>
      <w:r w:rsidR="00213596" w:rsidRPr="0072244C">
        <w:rPr>
          <w:rFonts w:ascii="Times New Roman" w:hAnsi="Times New Roman"/>
        </w:rPr>
        <w:t>:</w:t>
      </w:r>
    </w:p>
    <w:p w14:paraId="3CEBB29B" w14:textId="77777777" w:rsidR="00213596" w:rsidRPr="0072244C" w:rsidRDefault="000325A7" w:rsidP="00EE08BD">
      <w:pPr>
        <w:pStyle w:val="ListParagraph"/>
        <w:numPr>
          <w:ilvl w:val="0"/>
          <w:numId w:val="38"/>
        </w:numPr>
        <w:spacing w:after="120" w:line="276" w:lineRule="auto"/>
        <w:ind w:left="851" w:hanging="425"/>
        <w:contextualSpacing w:val="0"/>
        <w:jc w:val="both"/>
        <w:rPr>
          <w:rFonts w:ascii="Times New Roman" w:hAnsi="Times New Roman"/>
        </w:rPr>
      </w:pPr>
      <w:r w:rsidRPr="0072244C">
        <w:rPr>
          <w:rFonts w:ascii="Times New Roman" w:hAnsi="Times New Roman"/>
        </w:rPr>
        <w:t xml:space="preserve">Terjadinya peristiwa kegagalan sebagaimana diatur dalam </w:t>
      </w:r>
      <w:r w:rsidR="00213596" w:rsidRPr="0072244C">
        <w:rPr>
          <w:rFonts w:ascii="Times New Roman" w:hAnsi="Times New Roman"/>
        </w:rPr>
        <w:t>Perjanjian Repo;</w:t>
      </w:r>
    </w:p>
    <w:p w14:paraId="392FB5E8" w14:textId="77777777" w:rsidR="000325A7" w:rsidRPr="0072244C" w:rsidRDefault="004433B6" w:rsidP="00EE08BD">
      <w:pPr>
        <w:pStyle w:val="ListParagraph"/>
        <w:numPr>
          <w:ilvl w:val="0"/>
          <w:numId w:val="38"/>
        </w:numPr>
        <w:spacing w:after="120" w:line="276" w:lineRule="auto"/>
        <w:ind w:left="851" w:hanging="425"/>
        <w:contextualSpacing w:val="0"/>
        <w:jc w:val="both"/>
        <w:rPr>
          <w:rFonts w:ascii="Times New Roman" w:hAnsi="Times New Roman"/>
        </w:rPr>
      </w:pPr>
      <w:r w:rsidRPr="0072244C">
        <w:rPr>
          <w:rFonts w:ascii="Times New Roman" w:hAnsi="Times New Roman"/>
        </w:rPr>
        <w:t xml:space="preserve">Partisipan Triparty Repo melakukan tindakan penipuan di bidang keuangan </w:t>
      </w:r>
      <w:r w:rsidRPr="0072244C">
        <w:rPr>
          <w:rFonts w:ascii="Times New Roman" w:hAnsi="Times New Roman"/>
          <w:color w:val="000000" w:themeColor="text1"/>
        </w:rPr>
        <w:t>berdasarkan putusan pengadilan yang berkekuatan hukum tetap</w:t>
      </w:r>
      <w:r w:rsidRPr="0072244C">
        <w:rPr>
          <w:rFonts w:ascii="Times New Roman" w:hAnsi="Times New Roman"/>
        </w:rPr>
        <w:t>;</w:t>
      </w:r>
    </w:p>
    <w:p w14:paraId="766257B3" w14:textId="77777777" w:rsidR="004433B6" w:rsidRPr="0072244C" w:rsidRDefault="004433B6" w:rsidP="00EE08BD">
      <w:pPr>
        <w:pStyle w:val="ListParagraph"/>
        <w:numPr>
          <w:ilvl w:val="0"/>
          <w:numId w:val="38"/>
        </w:numPr>
        <w:spacing w:after="120" w:line="276" w:lineRule="auto"/>
        <w:ind w:left="851" w:hanging="425"/>
        <w:contextualSpacing w:val="0"/>
        <w:jc w:val="both"/>
        <w:rPr>
          <w:rFonts w:ascii="Times New Roman" w:hAnsi="Times New Roman"/>
        </w:rPr>
      </w:pPr>
      <w:r w:rsidRPr="0072244C">
        <w:rPr>
          <w:rFonts w:ascii="Times New Roman" w:hAnsi="Times New Roman"/>
        </w:rPr>
        <w:t>Partisipan Triparty Repo dicabut izin usahanya oleh instansi yang berwenang; dan/atau</w:t>
      </w:r>
    </w:p>
    <w:p w14:paraId="35CB66BD" w14:textId="77777777" w:rsidR="00C91BA9" w:rsidRPr="0072244C" w:rsidRDefault="004433B6" w:rsidP="00EE08BD">
      <w:pPr>
        <w:pStyle w:val="ListParagraph"/>
        <w:numPr>
          <w:ilvl w:val="0"/>
          <w:numId w:val="38"/>
        </w:numPr>
        <w:spacing w:after="120" w:line="276" w:lineRule="auto"/>
        <w:ind w:left="851" w:hanging="425"/>
        <w:contextualSpacing w:val="0"/>
        <w:jc w:val="both"/>
        <w:rPr>
          <w:rFonts w:ascii="Times New Roman" w:hAnsi="Times New Roman"/>
        </w:rPr>
      </w:pPr>
      <w:r w:rsidRPr="0072244C">
        <w:rPr>
          <w:rFonts w:ascii="Times New Roman" w:hAnsi="Times New Roman"/>
        </w:rPr>
        <w:lastRenderedPageBreak/>
        <w:t>Hal-hal lain di luar Perjanjian Repo</w:t>
      </w:r>
      <w:r w:rsidR="00BF093A" w:rsidRPr="0072244C">
        <w:rPr>
          <w:rFonts w:ascii="Times New Roman" w:hAnsi="Times New Roman"/>
        </w:rPr>
        <w:t xml:space="preserve">, </w:t>
      </w:r>
      <w:r w:rsidRPr="0072244C">
        <w:rPr>
          <w:rFonts w:ascii="Times New Roman" w:hAnsi="Times New Roman"/>
        </w:rPr>
        <w:t xml:space="preserve">yang telah disepakati oleh Partisipan Triparty Repo dengan pihak </w:t>
      </w:r>
      <w:r w:rsidR="00BF093A" w:rsidRPr="0072244C">
        <w:rPr>
          <w:rFonts w:ascii="Times New Roman" w:hAnsi="Times New Roman"/>
        </w:rPr>
        <w:t>di dalam Perjanjian Repo.</w:t>
      </w:r>
    </w:p>
    <w:p w14:paraId="57312C1D" w14:textId="77777777" w:rsidR="00BF093A" w:rsidRPr="0072244C" w:rsidRDefault="00910845" w:rsidP="00EE08BD">
      <w:pPr>
        <w:pStyle w:val="ListParagraph"/>
        <w:numPr>
          <w:ilvl w:val="0"/>
          <w:numId w:val="39"/>
        </w:numPr>
        <w:snapToGrid w:val="0"/>
        <w:spacing w:after="120" w:line="276" w:lineRule="auto"/>
        <w:ind w:left="425" w:hanging="425"/>
        <w:contextualSpacing w:val="0"/>
        <w:jc w:val="both"/>
        <w:rPr>
          <w:rFonts w:ascii="Times New Roman" w:hAnsi="Times New Roman"/>
        </w:rPr>
      </w:pPr>
      <w:r w:rsidRPr="0072244C">
        <w:rPr>
          <w:rFonts w:ascii="Times New Roman" w:hAnsi="Times New Roman"/>
        </w:rPr>
        <w:t>Apabila peristiwa sebagaimana dimaksud dalam ayat 1 di atas terjadi, maka KPEI berhak untuk menghentikan kegiatan Transaksi Repo dari Fasilitas Triparty Repo dan menyerahkan pemindahan Marjin yang ada pada Partisipan Triparty Repo yang mengalami kegagalan kepada Partisipan Triparty Repo yang tidak mengalami kegagalan atas Transaksi Repo yang terkait.</w:t>
      </w:r>
    </w:p>
    <w:p w14:paraId="14762B01" w14:textId="77777777" w:rsidR="00910845" w:rsidRPr="00165D0B" w:rsidRDefault="00910845" w:rsidP="00EE08BD">
      <w:pPr>
        <w:pStyle w:val="ListParagraph"/>
        <w:numPr>
          <w:ilvl w:val="0"/>
          <w:numId w:val="39"/>
        </w:numPr>
        <w:snapToGrid w:val="0"/>
        <w:spacing w:after="120" w:line="276" w:lineRule="auto"/>
        <w:ind w:left="425" w:hanging="425"/>
        <w:contextualSpacing w:val="0"/>
        <w:jc w:val="both"/>
        <w:rPr>
          <w:rFonts w:ascii="Times New Roman" w:hAnsi="Times New Roman"/>
        </w:rPr>
      </w:pPr>
      <w:r w:rsidRPr="0072244C">
        <w:rPr>
          <w:rFonts w:ascii="Times New Roman" w:hAnsi="Times New Roman"/>
        </w:rPr>
        <w:t xml:space="preserve">KPEI </w:t>
      </w:r>
      <w:proofErr w:type="gramStart"/>
      <w:r w:rsidRPr="0072244C">
        <w:rPr>
          <w:rFonts w:ascii="Times New Roman" w:hAnsi="Times New Roman"/>
        </w:rPr>
        <w:t>akan</w:t>
      </w:r>
      <w:proofErr w:type="gramEnd"/>
      <w:r w:rsidRPr="0072244C">
        <w:rPr>
          <w:rFonts w:ascii="Times New Roman" w:hAnsi="Times New Roman"/>
        </w:rPr>
        <w:t xml:space="preserve"> menjalankan proses sebagaimana dimaksud dalam ayat 2 setelah </w:t>
      </w:r>
      <w:r w:rsidRPr="00165D0B">
        <w:rPr>
          <w:rFonts w:ascii="Times New Roman" w:hAnsi="Times New Roman"/>
        </w:rPr>
        <w:t xml:space="preserve">mendapat notifikasi dari Partisipan Triparty Repo yang tidak gagal yang disertai dengan dokumen-dokumen pendukung dalam bentuk </w:t>
      </w:r>
      <w:r w:rsidRPr="00165D0B">
        <w:rPr>
          <w:rFonts w:ascii="Times New Roman" w:hAnsi="Times New Roman"/>
          <w:i/>
        </w:rPr>
        <w:t>hardcopy</w:t>
      </w:r>
      <w:r w:rsidRPr="00165D0B">
        <w:rPr>
          <w:rFonts w:ascii="Times New Roman" w:hAnsi="Times New Roman"/>
        </w:rPr>
        <w:t xml:space="preserve"> dan/atau </w:t>
      </w:r>
      <w:r w:rsidRPr="00165D0B">
        <w:rPr>
          <w:rFonts w:ascii="Times New Roman" w:hAnsi="Times New Roman"/>
          <w:i/>
        </w:rPr>
        <w:t>softcopy</w:t>
      </w:r>
      <w:r w:rsidR="00423D24" w:rsidRPr="00165D0B">
        <w:rPr>
          <w:rFonts w:ascii="Times New Roman" w:hAnsi="Times New Roman"/>
        </w:rPr>
        <w:t>.</w:t>
      </w:r>
    </w:p>
    <w:p w14:paraId="145C905F" w14:textId="77777777" w:rsidR="00423D24" w:rsidRPr="0072244C" w:rsidRDefault="00423D24" w:rsidP="00EE08BD">
      <w:pPr>
        <w:pStyle w:val="ListParagraph"/>
        <w:numPr>
          <w:ilvl w:val="0"/>
          <w:numId w:val="39"/>
        </w:numPr>
        <w:snapToGrid w:val="0"/>
        <w:spacing w:after="120" w:line="276" w:lineRule="auto"/>
        <w:ind w:left="425" w:hanging="425"/>
        <w:contextualSpacing w:val="0"/>
        <w:jc w:val="both"/>
        <w:rPr>
          <w:rFonts w:ascii="Times New Roman" w:hAnsi="Times New Roman"/>
        </w:rPr>
      </w:pPr>
      <w:r w:rsidRPr="00165D0B">
        <w:rPr>
          <w:rFonts w:ascii="Times New Roman" w:hAnsi="Times New Roman"/>
        </w:rPr>
        <w:t>KPEI memberikan Laporan kepada para Partisipan Triparty Repo terkait dengan peristiwa kegagalan melalui Fasilitas Triparty Repo dan proses kegagalan dijalankan setelah mendapatkan notifikasi</w:t>
      </w:r>
      <w:r w:rsidRPr="0072244C">
        <w:rPr>
          <w:rFonts w:ascii="Times New Roman" w:hAnsi="Times New Roman"/>
        </w:rPr>
        <w:t xml:space="preserve"> dari Partisipan Triparty Repo yang tidak mengalami peristiwa kegagalan.</w:t>
      </w:r>
    </w:p>
    <w:p w14:paraId="25702110" w14:textId="55E122BF" w:rsidR="002E3516" w:rsidRPr="00494DDB" w:rsidRDefault="00423D24" w:rsidP="00494DDB">
      <w:pPr>
        <w:pStyle w:val="ListParagraph"/>
        <w:numPr>
          <w:ilvl w:val="0"/>
          <w:numId w:val="39"/>
        </w:numPr>
        <w:snapToGrid w:val="0"/>
        <w:spacing w:after="0" w:line="276" w:lineRule="auto"/>
        <w:ind w:left="425" w:hanging="425"/>
        <w:contextualSpacing w:val="0"/>
        <w:jc w:val="both"/>
        <w:rPr>
          <w:rFonts w:ascii="Times New Roman" w:hAnsi="Times New Roman"/>
        </w:rPr>
      </w:pPr>
      <w:r w:rsidRPr="0072244C">
        <w:rPr>
          <w:rFonts w:ascii="Times New Roman" w:hAnsi="Times New Roman"/>
        </w:rPr>
        <w:t xml:space="preserve">Transaksi Repo yang dihentikan dari Fasilitas Triparty Repo sebagaimana dimaksud </w:t>
      </w:r>
      <w:r w:rsidR="006F269D" w:rsidRPr="0072244C">
        <w:rPr>
          <w:rFonts w:ascii="Times New Roman" w:hAnsi="Times New Roman"/>
        </w:rPr>
        <w:t xml:space="preserve">dalam ayat 2 </w:t>
      </w:r>
      <w:r w:rsidRPr="0072244C">
        <w:rPr>
          <w:rFonts w:ascii="Times New Roman" w:hAnsi="Times New Roman"/>
        </w:rPr>
        <w:t>tidak menghentikan Transaksi Repo secara hukum dan Partisipan Triparty Repo yang bersangkutan menyelesaikan peristiwa kegagalan tersebut di luar Fasilitas Triparty Repo.</w:t>
      </w:r>
    </w:p>
    <w:p w14:paraId="38FEDD1E" w14:textId="77777777" w:rsidR="00494DDB" w:rsidRDefault="00494DDB" w:rsidP="00C629E9">
      <w:pPr>
        <w:pStyle w:val="ListParagraph"/>
        <w:spacing w:after="0" w:line="276" w:lineRule="auto"/>
        <w:ind w:left="0"/>
        <w:contextualSpacing w:val="0"/>
        <w:jc w:val="center"/>
        <w:rPr>
          <w:rFonts w:ascii="Times New Roman" w:hAnsi="Times New Roman"/>
          <w:b/>
        </w:rPr>
      </w:pPr>
    </w:p>
    <w:p w14:paraId="3332EF78" w14:textId="77777777" w:rsidR="004303B9" w:rsidRPr="0072244C" w:rsidRDefault="004303B9" w:rsidP="00C629E9">
      <w:pPr>
        <w:pStyle w:val="ListParagraph"/>
        <w:spacing w:after="0" w:line="276" w:lineRule="auto"/>
        <w:ind w:left="0"/>
        <w:contextualSpacing w:val="0"/>
        <w:jc w:val="center"/>
        <w:rPr>
          <w:rFonts w:ascii="Times New Roman" w:hAnsi="Times New Roman"/>
          <w:b/>
        </w:rPr>
      </w:pPr>
      <w:r w:rsidRPr="0072244C">
        <w:rPr>
          <w:rFonts w:ascii="Times New Roman" w:hAnsi="Times New Roman"/>
          <w:b/>
        </w:rPr>
        <w:t xml:space="preserve">Pasal </w:t>
      </w:r>
      <w:r w:rsidR="00E00EDC" w:rsidRPr="0072244C">
        <w:rPr>
          <w:rFonts w:ascii="Times New Roman" w:hAnsi="Times New Roman"/>
          <w:b/>
        </w:rPr>
        <w:t>9</w:t>
      </w:r>
    </w:p>
    <w:p w14:paraId="4419A117" w14:textId="77777777" w:rsidR="00910878" w:rsidRPr="0072244C" w:rsidRDefault="00C91BA9" w:rsidP="00EE08BD">
      <w:pPr>
        <w:pStyle w:val="ListParagraph"/>
        <w:spacing w:after="120" w:line="276" w:lineRule="auto"/>
        <w:ind w:left="0"/>
        <w:contextualSpacing w:val="0"/>
        <w:jc w:val="center"/>
        <w:rPr>
          <w:rFonts w:ascii="Times New Roman" w:hAnsi="Times New Roman"/>
          <w:b/>
        </w:rPr>
      </w:pPr>
      <w:r w:rsidRPr="0072244C">
        <w:rPr>
          <w:rFonts w:ascii="Times New Roman" w:hAnsi="Times New Roman"/>
          <w:b/>
        </w:rPr>
        <w:t>PERNYATAAN DAN JAMINAN</w:t>
      </w:r>
    </w:p>
    <w:p w14:paraId="2645C8AC" w14:textId="77777777" w:rsidR="00F13884" w:rsidRPr="0072244C" w:rsidRDefault="00F13884" w:rsidP="00EE08BD">
      <w:pPr>
        <w:pStyle w:val="ListParagraph"/>
        <w:numPr>
          <w:ilvl w:val="0"/>
          <w:numId w:val="16"/>
        </w:numPr>
        <w:spacing w:after="120" w:line="276" w:lineRule="auto"/>
        <w:ind w:left="426" w:hanging="426"/>
        <w:contextualSpacing w:val="0"/>
        <w:jc w:val="both"/>
        <w:rPr>
          <w:rFonts w:ascii="Times New Roman" w:hAnsi="Times New Roman"/>
        </w:rPr>
      </w:pPr>
      <w:r w:rsidRPr="0072244C">
        <w:rPr>
          <w:rFonts w:ascii="Times New Roman" w:hAnsi="Times New Roman"/>
          <w:lang w:val="fr-FR"/>
        </w:rPr>
        <w:t>Para Pihak dengan ini saling memberikan jaminan kepada pihak lainnya bahwa</w:t>
      </w:r>
      <w:r w:rsidRPr="0072244C">
        <w:rPr>
          <w:rFonts w:ascii="Times New Roman" w:hAnsi="Times New Roman"/>
          <w:b/>
          <w:lang w:val="fr-FR"/>
        </w:rPr>
        <w:t xml:space="preserve"> </w:t>
      </w:r>
      <w:r w:rsidRPr="0072244C">
        <w:rPr>
          <w:rFonts w:ascii="Times New Roman" w:hAnsi="Times New Roman"/>
          <w:lang w:val="fr-FR"/>
        </w:rPr>
        <w:t>selama berlangsungnya Perjanjian ini:</w:t>
      </w:r>
    </w:p>
    <w:p w14:paraId="5E3035BD" w14:textId="77777777" w:rsidR="00F13884" w:rsidRPr="0072244C" w:rsidRDefault="00F13884" w:rsidP="00EE08BD">
      <w:pPr>
        <w:pStyle w:val="ListParagraph"/>
        <w:numPr>
          <w:ilvl w:val="0"/>
          <w:numId w:val="22"/>
        </w:numPr>
        <w:spacing w:after="120" w:line="276" w:lineRule="auto"/>
        <w:ind w:left="770"/>
        <w:contextualSpacing w:val="0"/>
        <w:jc w:val="both"/>
        <w:rPr>
          <w:rFonts w:ascii="Times New Roman" w:hAnsi="Times New Roman"/>
          <w:lang w:val="fr-FR"/>
        </w:rPr>
      </w:pPr>
      <w:r w:rsidRPr="0072244C">
        <w:rPr>
          <w:rFonts w:ascii="Times New Roman" w:hAnsi="Times New Roman"/>
          <w:lang w:val="fr-FR"/>
        </w:rPr>
        <w:t>Para Pihak (pejabat yang mewakili Para Pihak) memiliki kewenangan untuk menandatangani Perjanjian;</w:t>
      </w:r>
    </w:p>
    <w:p w14:paraId="7A8A89E5" w14:textId="77777777" w:rsidR="00F13884" w:rsidRPr="0072244C" w:rsidRDefault="00F13884" w:rsidP="00EE08BD">
      <w:pPr>
        <w:pStyle w:val="ListParagraph"/>
        <w:numPr>
          <w:ilvl w:val="0"/>
          <w:numId w:val="22"/>
        </w:numPr>
        <w:spacing w:after="120" w:line="276" w:lineRule="auto"/>
        <w:ind w:left="770"/>
        <w:contextualSpacing w:val="0"/>
        <w:jc w:val="both"/>
        <w:rPr>
          <w:rFonts w:ascii="Times New Roman" w:hAnsi="Times New Roman"/>
          <w:lang w:val="fr-FR"/>
        </w:rPr>
      </w:pPr>
      <w:r w:rsidRPr="0072244C">
        <w:rPr>
          <w:rFonts w:ascii="Times New Roman" w:hAnsi="Times New Roman"/>
          <w:lang w:val="fr-FR"/>
        </w:rPr>
        <w:t>Para Pihak (pegawai atau agen yang ditunjuk) memiliki kewenangan untuk melaksanakan Perjanjian ini dan menandatangani</w:t>
      </w:r>
      <w:r w:rsidR="00E00EDC" w:rsidRPr="0072244C">
        <w:rPr>
          <w:rFonts w:ascii="Times New Roman" w:hAnsi="Times New Roman"/>
          <w:lang w:val="fr-FR"/>
        </w:rPr>
        <w:t xml:space="preserve"> dokumen-dokumen pelaksanaannya ;</w:t>
      </w:r>
    </w:p>
    <w:p w14:paraId="2FD90829" w14:textId="77777777" w:rsidR="00F13884" w:rsidRPr="0072244C" w:rsidRDefault="00F13884" w:rsidP="00EE08BD">
      <w:pPr>
        <w:pStyle w:val="ListParagraph"/>
        <w:numPr>
          <w:ilvl w:val="0"/>
          <w:numId w:val="22"/>
        </w:numPr>
        <w:spacing w:after="120" w:line="276" w:lineRule="auto"/>
        <w:ind w:left="770"/>
        <w:contextualSpacing w:val="0"/>
        <w:jc w:val="both"/>
        <w:rPr>
          <w:rFonts w:ascii="Times New Roman" w:hAnsi="Times New Roman"/>
          <w:lang w:val="fr-FR"/>
        </w:rPr>
      </w:pPr>
      <w:r w:rsidRPr="0072244C">
        <w:rPr>
          <w:rFonts w:ascii="Times New Roman" w:hAnsi="Times New Roman"/>
          <w:lang w:val="fr-FR"/>
        </w:rPr>
        <w:t>Telah memenuhi semua persyaratan hukum yang diperlukan (termasuk tetapi tidak terbatas pada pemenuhan sebagaimana relevan sesuai dengan peraturan perundang-undangan yang berlaku) dalam rangka pelaksanaan Perjanjian;</w:t>
      </w:r>
    </w:p>
    <w:p w14:paraId="341ACB03" w14:textId="77777777" w:rsidR="00F13884" w:rsidRPr="0072244C" w:rsidRDefault="00F13884" w:rsidP="00EE08BD">
      <w:pPr>
        <w:pStyle w:val="ListParagraph"/>
        <w:numPr>
          <w:ilvl w:val="0"/>
          <w:numId w:val="22"/>
        </w:numPr>
        <w:spacing w:after="120" w:line="276" w:lineRule="auto"/>
        <w:ind w:left="770"/>
        <w:contextualSpacing w:val="0"/>
        <w:jc w:val="both"/>
        <w:rPr>
          <w:rFonts w:ascii="Times New Roman" w:hAnsi="Times New Roman"/>
          <w:lang w:val="fr-FR"/>
        </w:rPr>
      </w:pPr>
      <w:r w:rsidRPr="0072244C">
        <w:rPr>
          <w:rFonts w:ascii="Times New Roman" w:hAnsi="Times New Roman"/>
          <w:lang w:val="fr-FR"/>
        </w:rPr>
        <w:t xml:space="preserve">Ketentuan-ketentuan dan syarat-syarat Perjanjian tidak bertentangan dan melanggar setiap kewajiban yang mengikat Para Pihak baik yang diatur dalam anggaran dasar Partisipan </w:t>
      </w:r>
      <w:r w:rsidR="006623B0">
        <w:rPr>
          <w:rFonts w:ascii="Times New Roman" w:hAnsi="Times New Roman"/>
        </w:rPr>
        <w:t>Triparty Repo</w:t>
      </w:r>
      <w:r w:rsidR="006623B0">
        <w:rPr>
          <w:rFonts w:ascii="Times New Roman" w:hAnsi="Times New Roman"/>
          <w:lang w:val="fr-FR"/>
        </w:rPr>
        <w:t xml:space="preserve"> </w:t>
      </w:r>
      <w:r w:rsidR="00C629E9">
        <w:rPr>
          <w:rFonts w:ascii="Times New Roman" w:hAnsi="Times New Roman"/>
          <w:lang w:val="fr-FR"/>
        </w:rPr>
        <w:t>(</w:t>
      </w:r>
      <w:r w:rsidRPr="00C629E9">
        <w:rPr>
          <w:rFonts w:ascii="Times New Roman" w:hAnsi="Times New Roman"/>
          <w:lang w:val="fr-FR"/>
        </w:rPr>
        <w:t xml:space="preserve">dalam hal Partisipan </w:t>
      </w:r>
      <w:r w:rsidR="006623B0">
        <w:rPr>
          <w:rFonts w:ascii="Times New Roman" w:hAnsi="Times New Roman"/>
        </w:rPr>
        <w:t>Triparty Repo</w:t>
      </w:r>
      <w:r w:rsidR="006623B0" w:rsidRPr="00C629E9">
        <w:rPr>
          <w:rFonts w:ascii="Times New Roman" w:hAnsi="Times New Roman"/>
          <w:lang w:val="fr-FR"/>
        </w:rPr>
        <w:t xml:space="preserve"> </w:t>
      </w:r>
      <w:r w:rsidRPr="00C629E9">
        <w:rPr>
          <w:rFonts w:ascii="Times New Roman" w:hAnsi="Times New Roman"/>
          <w:lang w:val="fr-FR"/>
        </w:rPr>
        <w:t>merupakan badan hukum</w:t>
      </w:r>
      <w:r w:rsidR="00C629E9">
        <w:rPr>
          <w:rFonts w:ascii="Times New Roman" w:hAnsi="Times New Roman"/>
          <w:b/>
          <w:lang w:val="fr-FR"/>
        </w:rPr>
        <w:t>)</w:t>
      </w:r>
      <w:r w:rsidRPr="0072244C">
        <w:rPr>
          <w:rFonts w:ascii="Times New Roman" w:hAnsi="Times New Roman"/>
          <w:lang w:val="fr-FR"/>
        </w:rPr>
        <w:t>, perjanjian, maupun ketentuan hukum yang berlaku bagi Para Pihak.</w:t>
      </w:r>
    </w:p>
    <w:p w14:paraId="02EAFBD3" w14:textId="77777777" w:rsidR="00014232" w:rsidRPr="0072244C" w:rsidRDefault="00014232" w:rsidP="00EE08BD">
      <w:pPr>
        <w:pStyle w:val="ListParagraph"/>
        <w:numPr>
          <w:ilvl w:val="0"/>
          <w:numId w:val="16"/>
        </w:numPr>
        <w:spacing w:after="120" w:line="276" w:lineRule="auto"/>
        <w:ind w:left="426" w:hanging="426"/>
        <w:contextualSpacing w:val="0"/>
        <w:jc w:val="both"/>
        <w:rPr>
          <w:rFonts w:ascii="Times New Roman" w:hAnsi="Times New Roman"/>
        </w:rPr>
      </w:pPr>
      <w:r w:rsidRPr="0072244C">
        <w:rPr>
          <w:rFonts w:ascii="Times New Roman" w:hAnsi="Times New Roman"/>
          <w:lang w:val="fr-FR"/>
        </w:rPr>
        <w:t xml:space="preserve">KPEI dengan ini memberikan jaminan kepada Partisipan </w:t>
      </w:r>
      <w:r w:rsidR="006623B0">
        <w:rPr>
          <w:rFonts w:ascii="Times New Roman" w:hAnsi="Times New Roman"/>
        </w:rPr>
        <w:t>Triparty Repo</w:t>
      </w:r>
      <w:r w:rsidR="006623B0" w:rsidRPr="0072244C">
        <w:rPr>
          <w:rFonts w:ascii="Times New Roman" w:hAnsi="Times New Roman"/>
          <w:lang w:val="fr-FR"/>
        </w:rPr>
        <w:t xml:space="preserve"> </w:t>
      </w:r>
      <w:r w:rsidRPr="0072244C">
        <w:rPr>
          <w:rFonts w:ascii="Times New Roman" w:hAnsi="Times New Roman"/>
          <w:lang w:val="fr-FR"/>
        </w:rPr>
        <w:t>bahwa selama berlangsungnya Perjanjian</w:t>
      </w:r>
      <w:r w:rsidRPr="0072244C">
        <w:rPr>
          <w:rFonts w:ascii="Times New Roman" w:hAnsi="Times New Roman"/>
          <w:lang w:val="id-ID"/>
        </w:rPr>
        <w:t>,</w:t>
      </w:r>
      <w:r w:rsidRPr="0072244C">
        <w:rPr>
          <w:rFonts w:ascii="Times New Roman" w:hAnsi="Times New Roman"/>
          <w:lang w:val="fr-FR"/>
        </w:rPr>
        <w:t xml:space="preserve"> </w:t>
      </w:r>
      <w:r w:rsidRPr="0072244C">
        <w:rPr>
          <w:rFonts w:ascii="Times New Roman" w:hAnsi="Times New Roman"/>
          <w:lang w:val="id-ID"/>
        </w:rPr>
        <w:t>K</w:t>
      </w:r>
      <w:r w:rsidRPr="0072244C">
        <w:rPr>
          <w:rFonts w:ascii="Times New Roman" w:hAnsi="Times New Roman"/>
          <w:lang w:val="en-GB"/>
        </w:rPr>
        <w:t>P</w:t>
      </w:r>
      <w:r w:rsidRPr="0072244C">
        <w:rPr>
          <w:rFonts w:ascii="Times New Roman" w:hAnsi="Times New Roman"/>
          <w:lang w:val="id-ID"/>
        </w:rPr>
        <w:t xml:space="preserve">EI </w:t>
      </w:r>
      <w:r w:rsidRPr="0072244C">
        <w:rPr>
          <w:rFonts w:ascii="Times New Roman" w:hAnsi="Times New Roman"/>
          <w:lang w:val="fr-FR"/>
        </w:rPr>
        <w:t>mematuhi ketentuan peraturan dan perundang-undangan yang berlaku di Pasar Modal termasuk segala ketentuan yang diatur dalam peraturan pelaksana dari waktu ke waktu.</w:t>
      </w:r>
      <w:r w:rsidR="00D37823" w:rsidRPr="0072244C">
        <w:rPr>
          <w:rFonts w:ascii="Times New Roman" w:hAnsi="Times New Roman"/>
          <w:lang w:val="fr-FR"/>
        </w:rPr>
        <w:t xml:space="preserve"> KPEI </w:t>
      </w:r>
      <w:r w:rsidR="00D37823" w:rsidRPr="0072244C">
        <w:rPr>
          <w:rFonts w:ascii="Times New Roman" w:hAnsi="Times New Roman"/>
        </w:rPr>
        <w:t>bertanggung jawab sesuai kewajibannya terhadap setiap akibat hukum yang timbul sebagai akibat dari kegagalannya memenuhi setiap ketentuan Perjanjian ini.</w:t>
      </w:r>
    </w:p>
    <w:p w14:paraId="0BCB76F1" w14:textId="77777777" w:rsidR="003A5903" w:rsidRPr="0072244C" w:rsidRDefault="00D37823" w:rsidP="00EE08BD">
      <w:pPr>
        <w:pStyle w:val="ListParagraph"/>
        <w:numPr>
          <w:ilvl w:val="0"/>
          <w:numId w:val="16"/>
        </w:numPr>
        <w:spacing w:after="120" w:line="276" w:lineRule="auto"/>
        <w:ind w:left="426" w:hanging="426"/>
        <w:contextualSpacing w:val="0"/>
        <w:jc w:val="both"/>
        <w:rPr>
          <w:rFonts w:ascii="Times New Roman" w:hAnsi="Times New Roman"/>
        </w:rPr>
      </w:pPr>
      <w:r w:rsidRPr="0072244C">
        <w:rPr>
          <w:rFonts w:ascii="Times New Roman" w:hAnsi="Times New Roman"/>
          <w:lang w:val="fr-FR"/>
        </w:rPr>
        <w:t xml:space="preserve">Partisipan </w:t>
      </w:r>
      <w:r w:rsidR="006623B0">
        <w:rPr>
          <w:rFonts w:ascii="Times New Roman" w:hAnsi="Times New Roman"/>
        </w:rPr>
        <w:t>Triparty Repo</w:t>
      </w:r>
      <w:r w:rsidR="006623B0" w:rsidRPr="0072244C">
        <w:rPr>
          <w:rFonts w:ascii="Times New Roman" w:hAnsi="Times New Roman"/>
          <w:lang w:val="fr-FR"/>
        </w:rPr>
        <w:t xml:space="preserve"> </w:t>
      </w:r>
      <w:r w:rsidRPr="0072244C">
        <w:rPr>
          <w:rFonts w:ascii="Times New Roman" w:hAnsi="Times New Roman"/>
          <w:lang w:val="fr-FR"/>
        </w:rPr>
        <w:t>dengan ini memberikan jaminan kepada KPEI bahwa selama berlangsungnya Perjanjian</w:t>
      </w:r>
      <w:r w:rsidR="006623B0" w:rsidRPr="006623B0">
        <w:rPr>
          <w:rFonts w:ascii="Times New Roman" w:hAnsi="Times New Roman"/>
        </w:rPr>
        <w:t xml:space="preserve"> </w:t>
      </w:r>
      <w:r w:rsidR="006623B0">
        <w:rPr>
          <w:rFonts w:ascii="Times New Roman" w:hAnsi="Times New Roman"/>
        </w:rPr>
        <w:t>Triparty Repo</w:t>
      </w:r>
      <w:r w:rsidRPr="0072244C">
        <w:rPr>
          <w:rFonts w:ascii="Times New Roman" w:hAnsi="Times New Roman"/>
          <w:lang w:val="id-ID"/>
        </w:rPr>
        <w:t>,</w:t>
      </w:r>
      <w:r w:rsidRPr="0072244C">
        <w:rPr>
          <w:rFonts w:ascii="Times New Roman" w:hAnsi="Times New Roman"/>
          <w:lang w:val="fr-FR"/>
        </w:rPr>
        <w:t xml:space="preserve"> </w:t>
      </w:r>
      <w:r w:rsidRPr="0072244C">
        <w:rPr>
          <w:rFonts w:ascii="Times New Roman" w:hAnsi="Times New Roman"/>
          <w:lang w:val="en-GB"/>
        </w:rPr>
        <w:t>Partisipan</w:t>
      </w:r>
      <w:r w:rsidRPr="0072244C">
        <w:rPr>
          <w:rFonts w:ascii="Times New Roman" w:hAnsi="Times New Roman"/>
          <w:lang w:val="id-ID"/>
        </w:rPr>
        <w:t xml:space="preserve"> </w:t>
      </w:r>
      <w:r w:rsidR="00562B73">
        <w:rPr>
          <w:rFonts w:ascii="Times New Roman" w:hAnsi="Times New Roman"/>
        </w:rPr>
        <w:t xml:space="preserve">Triparty </w:t>
      </w:r>
      <w:r w:rsidRPr="0072244C">
        <w:rPr>
          <w:rFonts w:ascii="Times New Roman" w:hAnsi="Times New Roman"/>
          <w:lang w:val="fr-FR"/>
        </w:rPr>
        <w:t xml:space="preserve">mematuhi ketentuan peraturan dan perundang-undangan </w:t>
      </w:r>
      <w:r w:rsidRPr="0072244C">
        <w:rPr>
          <w:rFonts w:ascii="Times New Roman" w:hAnsi="Times New Roman"/>
          <w:lang w:val="fr-FR"/>
        </w:rPr>
        <w:lastRenderedPageBreak/>
        <w:t xml:space="preserve">yang berlaku di Pasar Modal termasuk segala ketentuan yang diatur dalam peraturan pelaksana, </w:t>
      </w:r>
      <w:r w:rsidRPr="0072244C">
        <w:rPr>
          <w:rFonts w:ascii="Times New Roman" w:hAnsi="Times New Roman"/>
        </w:rPr>
        <w:t>termasuk mematuhi prosedur operasional yang ditetapkan oleh KPEI dari waktu ke waktu</w:t>
      </w:r>
      <w:r w:rsidRPr="0072244C">
        <w:rPr>
          <w:rFonts w:ascii="Times New Roman" w:hAnsi="Times New Roman"/>
          <w:lang w:val="fr-FR"/>
        </w:rPr>
        <w:t>. Partisipan</w:t>
      </w:r>
      <w:r w:rsidR="006623B0">
        <w:rPr>
          <w:rFonts w:ascii="Times New Roman" w:hAnsi="Times New Roman"/>
          <w:lang w:val="fr-FR"/>
        </w:rPr>
        <w:t xml:space="preserve"> </w:t>
      </w:r>
      <w:r w:rsidR="006623B0">
        <w:rPr>
          <w:rFonts w:ascii="Times New Roman" w:hAnsi="Times New Roman"/>
        </w:rPr>
        <w:t>Triparty Repo</w:t>
      </w:r>
      <w:r w:rsidRPr="0072244C">
        <w:rPr>
          <w:rFonts w:ascii="Times New Roman" w:hAnsi="Times New Roman"/>
          <w:lang w:val="fr-FR"/>
        </w:rPr>
        <w:t xml:space="preserve"> </w:t>
      </w:r>
      <w:r w:rsidRPr="0072244C">
        <w:rPr>
          <w:rFonts w:ascii="Times New Roman" w:hAnsi="Times New Roman"/>
        </w:rPr>
        <w:t>bertanggung jawab sesuai kewajibannya terhadap setiap akibat hukum yang timbul sebagai akibat dari kegagalannya memenuhi setiap ketentuan Perjanjian ini.</w:t>
      </w:r>
    </w:p>
    <w:p w14:paraId="179EB241" w14:textId="77777777" w:rsidR="00B7165F" w:rsidRPr="0072244C" w:rsidRDefault="00B7165F" w:rsidP="00EE08BD">
      <w:pPr>
        <w:pStyle w:val="ListParagraph"/>
        <w:numPr>
          <w:ilvl w:val="0"/>
          <w:numId w:val="16"/>
        </w:numPr>
        <w:spacing w:after="120" w:line="276" w:lineRule="auto"/>
        <w:ind w:left="426" w:hanging="426"/>
        <w:contextualSpacing w:val="0"/>
        <w:jc w:val="both"/>
        <w:rPr>
          <w:rFonts w:ascii="Times New Roman" w:hAnsi="Times New Roman"/>
          <w:b/>
        </w:rPr>
      </w:pPr>
      <w:r w:rsidRPr="0072244C">
        <w:rPr>
          <w:rFonts w:ascii="Times New Roman" w:hAnsi="Times New Roman"/>
        </w:rPr>
        <w:t>Partisipan</w:t>
      </w:r>
      <w:r w:rsidR="003A5903" w:rsidRPr="0072244C">
        <w:rPr>
          <w:rFonts w:ascii="Times New Roman" w:hAnsi="Times New Roman"/>
        </w:rPr>
        <w:t xml:space="preserve"> </w:t>
      </w:r>
      <w:r w:rsidR="006623B0">
        <w:rPr>
          <w:rFonts w:ascii="Times New Roman" w:hAnsi="Times New Roman"/>
        </w:rPr>
        <w:t>Triparty Repo</w:t>
      </w:r>
      <w:r w:rsidR="006623B0" w:rsidRPr="0072244C">
        <w:rPr>
          <w:rFonts w:ascii="Times New Roman" w:hAnsi="Times New Roman"/>
        </w:rPr>
        <w:t xml:space="preserve"> </w:t>
      </w:r>
      <w:r w:rsidR="003A5903" w:rsidRPr="0072244C">
        <w:rPr>
          <w:rFonts w:ascii="Times New Roman" w:hAnsi="Times New Roman"/>
        </w:rPr>
        <w:t xml:space="preserve">menjamin bahwa setiap </w:t>
      </w:r>
      <w:r w:rsidRPr="0072244C">
        <w:rPr>
          <w:rFonts w:ascii="Times New Roman" w:hAnsi="Times New Roman"/>
        </w:rPr>
        <w:t xml:space="preserve">data, </w:t>
      </w:r>
      <w:r w:rsidR="003A5903" w:rsidRPr="0072244C">
        <w:rPr>
          <w:rFonts w:ascii="Times New Roman" w:hAnsi="Times New Roman"/>
        </w:rPr>
        <w:t xml:space="preserve">dokumen, informasi, konfirmasi, dan/atau instruksi terkait </w:t>
      </w:r>
      <w:r w:rsidRPr="0072244C">
        <w:rPr>
          <w:rFonts w:ascii="Times New Roman" w:hAnsi="Times New Roman"/>
        </w:rPr>
        <w:t>Partisipan</w:t>
      </w:r>
      <w:r w:rsidR="003A5903" w:rsidRPr="0072244C">
        <w:rPr>
          <w:rFonts w:ascii="Times New Roman" w:hAnsi="Times New Roman"/>
        </w:rPr>
        <w:t xml:space="preserve"> </w:t>
      </w:r>
      <w:r w:rsidR="00562B73">
        <w:rPr>
          <w:rFonts w:ascii="Times New Roman" w:hAnsi="Times New Roman"/>
        </w:rPr>
        <w:t xml:space="preserve">Triparty Repo </w:t>
      </w:r>
      <w:r w:rsidR="003A5903" w:rsidRPr="0072244C">
        <w:rPr>
          <w:rFonts w:ascii="Times New Roman" w:hAnsi="Times New Roman"/>
        </w:rPr>
        <w:t>di K</w:t>
      </w:r>
      <w:r w:rsidRPr="0072244C">
        <w:rPr>
          <w:rFonts w:ascii="Times New Roman" w:hAnsi="Times New Roman"/>
        </w:rPr>
        <w:t>P</w:t>
      </w:r>
      <w:r w:rsidR="003A5903" w:rsidRPr="0072244C">
        <w:rPr>
          <w:rFonts w:ascii="Times New Roman" w:hAnsi="Times New Roman"/>
        </w:rPr>
        <w:t>EI adalah sudah final, benar dan tidak akan dicabut kembali</w:t>
      </w:r>
      <w:r w:rsidR="00910878" w:rsidRPr="0072244C">
        <w:rPr>
          <w:rFonts w:ascii="Times New Roman" w:hAnsi="Times New Roman"/>
        </w:rPr>
        <w:t>.</w:t>
      </w:r>
    </w:p>
    <w:p w14:paraId="3E2922A6" w14:textId="77777777" w:rsidR="003A5903" w:rsidRPr="0072244C" w:rsidRDefault="00B7165F" w:rsidP="00EE08BD">
      <w:pPr>
        <w:pStyle w:val="ListParagraph"/>
        <w:numPr>
          <w:ilvl w:val="0"/>
          <w:numId w:val="16"/>
        </w:numPr>
        <w:spacing w:after="120" w:line="276" w:lineRule="auto"/>
        <w:ind w:left="426" w:hanging="426"/>
        <w:contextualSpacing w:val="0"/>
        <w:jc w:val="both"/>
        <w:rPr>
          <w:rFonts w:ascii="Times New Roman" w:hAnsi="Times New Roman"/>
          <w:b/>
        </w:rPr>
      </w:pPr>
      <w:r w:rsidRPr="0072244C">
        <w:rPr>
          <w:rFonts w:ascii="Times New Roman" w:hAnsi="Times New Roman"/>
        </w:rPr>
        <w:t>Partisipan</w:t>
      </w:r>
      <w:r w:rsidR="003A5903" w:rsidRPr="0072244C">
        <w:rPr>
          <w:rFonts w:ascii="Times New Roman" w:hAnsi="Times New Roman"/>
        </w:rPr>
        <w:t xml:space="preserve"> </w:t>
      </w:r>
      <w:r w:rsidR="006623B0">
        <w:rPr>
          <w:rFonts w:ascii="Times New Roman" w:hAnsi="Times New Roman"/>
        </w:rPr>
        <w:t>Triparty Repo</w:t>
      </w:r>
      <w:r w:rsidR="006623B0" w:rsidRPr="0072244C">
        <w:rPr>
          <w:rFonts w:ascii="Times New Roman" w:hAnsi="Times New Roman"/>
        </w:rPr>
        <w:t xml:space="preserve"> </w:t>
      </w:r>
      <w:r w:rsidR="003A5903" w:rsidRPr="0072244C">
        <w:rPr>
          <w:rFonts w:ascii="Times New Roman" w:hAnsi="Times New Roman"/>
        </w:rPr>
        <w:t xml:space="preserve">bertanggung jawab atas kebenaran dan keakuratan semua </w:t>
      </w:r>
      <w:r w:rsidRPr="0072244C">
        <w:rPr>
          <w:rFonts w:ascii="Times New Roman" w:hAnsi="Times New Roman"/>
        </w:rPr>
        <w:t xml:space="preserve">data, dokumen, informasi, </w:t>
      </w:r>
      <w:r w:rsidR="003A5903" w:rsidRPr="0072244C">
        <w:rPr>
          <w:rFonts w:ascii="Times New Roman" w:hAnsi="Times New Roman"/>
        </w:rPr>
        <w:t xml:space="preserve">konfirmasi </w:t>
      </w:r>
      <w:r w:rsidRPr="0072244C">
        <w:rPr>
          <w:rFonts w:ascii="Times New Roman" w:hAnsi="Times New Roman"/>
        </w:rPr>
        <w:t xml:space="preserve">dan/atau instruksi </w:t>
      </w:r>
      <w:r w:rsidR="003A5903" w:rsidRPr="0072244C">
        <w:rPr>
          <w:rFonts w:ascii="Times New Roman" w:hAnsi="Times New Roman"/>
        </w:rPr>
        <w:t>yang disampaikan</w:t>
      </w:r>
      <w:r w:rsidRPr="0072244C">
        <w:rPr>
          <w:rFonts w:ascii="Times New Roman" w:hAnsi="Times New Roman"/>
        </w:rPr>
        <w:t xml:space="preserve"> melalui </w:t>
      </w:r>
      <w:r w:rsidR="00E00EDC" w:rsidRPr="0072244C">
        <w:rPr>
          <w:rFonts w:ascii="Times New Roman" w:hAnsi="Times New Roman"/>
        </w:rPr>
        <w:t>Fasilitas</w:t>
      </w:r>
      <w:r w:rsidRPr="0072244C">
        <w:rPr>
          <w:rFonts w:ascii="Times New Roman" w:hAnsi="Times New Roman"/>
        </w:rPr>
        <w:t xml:space="preserve"> Triparty Repo.</w:t>
      </w:r>
    </w:p>
    <w:p w14:paraId="4B2309FE" w14:textId="77777777" w:rsidR="00B50454" w:rsidRPr="0072244C" w:rsidRDefault="007F596F" w:rsidP="00494DDB">
      <w:pPr>
        <w:pStyle w:val="ListParagraph"/>
        <w:numPr>
          <w:ilvl w:val="0"/>
          <w:numId w:val="16"/>
        </w:numPr>
        <w:spacing w:after="0" w:line="276" w:lineRule="auto"/>
        <w:ind w:left="425" w:hanging="425"/>
        <w:contextualSpacing w:val="0"/>
        <w:jc w:val="both"/>
        <w:rPr>
          <w:rFonts w:ascii="Times New Roman" w:hAnsi="Times New Roman"/>
          <w:b/>
        </w:rPr>
      </w:pPr>
      <w:r w:rsidRPr="0072244C">
        <w:rPr>
          <w:rFonts w:ascii="Times New Roman" w:hAnsi="Times New Roman"/>
        </w:rPr>
        <w:t>Partisipan</w:t>
      </w:r>
      <w:r w:rsidR="00B50454" w:rsidRPr="0072244C">
        <w:rPr>
          <w:rFonts w:ascii="Times New Roman" w:hAnsi="Times New Roman"/>
        </w:rPr>
        <w:t xml:space="preserve"> </w:t>
      </w:r>
      <w:r w:rsidR="006623B0">
        <w:rPr>
          <w:rFonts w:ascii="Times New Roman" w:hAnsi="Times New Roman"/>
        </w:rPr>
        <w:t>Triparty Repo</w:t>
      </w:r>
      <w:r w:rsidR="006623B0" w:rsidRPr="0072244C">
        <w:rPr>
          <w:rFonts w:ascii="Times New Roman" w:hAnsi="Times New Roman"/>
        </w:rPr>
        <w:t xml:space="preserve"> </w:t>
      </w:r>
      <w:r w:rsidR="00B50454" w:rsidRPr="0072244C">
        <w:rPr>
          <w:rFonts w:ascii="Times New Roman" w:hAnsi="Times New Roman"/>
        </w:rPr>
        <w:t xml:space="preserve">menyadari secara penuh bahwa seluruh data/informasi Transaksi Repo yang diisi, dilengkapi dan/atau diinput dalam Fasilitas Triparty Repo merupakan bagian yang tidak terpisahkan dengan Perjanjian Repo milik Partisipan </w:t>
      </w:r>
      <w:r w:rsidR="006623B0">
        <w:rPr>
          <w:rFonts w:ascii="Times New Roman" w:hAnsi="Times New Roman"/>
        </w:rPr>
        <w:t>Triparty Repo</w:t>
      </w:r>
      <w:r w:rsidR="006623B0" w:rsidRPr="0072244C">
        <w:rPr>
          <w:rFonts w:ascii="Times New Roman" w:hAnsi="Times New Roman"/>
        </w:rPr>
        <w:t xml:space="preserve"> </w:t>
      </w:r>
      <w:r w:rsidR="00B50454" w:rsidRPr="0072244C">
        <w:rPr>
          <w:rFonts w:ascii="Times New Roman" w:hAnsi="Times New Roman"/>
        </w:rPr>
        <w:t>dan memiliki kekuatan hukum yang sama.</w:t>
      </w:r>
    </w:p>
    <w:p w14:paraId="7E7C4F54" w14:textId="77777777" w:rsidR="002E3516" w:rsidRPr="0072244C" w:rsidRDefault="002E3516" w:rsidP="00CA65F2">
      <w:pPr>
        <w:pStyle w:val="ListParagraph"/>
        <w:spacing w:after="0" w:line="276" w:lineRule="auto"/>
        <w:ind w:left="0"/>
        <w:contextualSpacing w:val="0"/>
        <w:rPr>
          <w:rFonts w:ascii="Times New Roman" w:hAnsi="Times New Roman"/>
          <w:b/>
        </w:rPr>
      </w:pPr>
    </w:p>
    <w:p w14:paraId="1C9332CF" w14:textId="77777777" w:rsidR="003A5903" w:rsidRPr="0072244C" w:rsidRDefault="00910878" w:rsidP="00CA65F2">
      <w:pPr>
        <w:pStyle w:val="ListParagraph"/>
        <w:spacing w:after="0" w:line="276" w:lineRule="auto"/>
        <w:ind w:left="0"/>
        <w:contextualSpacing w:val="0"/>
        <w:jc w:val="center"/>
        <w:rPr>
          <w:rFonts w:ascii="Times New Roman" w:hAnsi="Times New Roman"/>
          <w:b/>
        </w:rPr>
      </w:pPr>
      <w:r w:rsidRPr="0072244C">
        <w:rPr>
          <w:rFonts w:ascii="Times New Roman" w:hAnsi="Times New Roman"/>
          <w:b/>
        </w:rPr>
        <w:t xml:space="preserve">Pasal </w:t>
      </w:r>
      <w:r w:rsidR="00DD037E" w:rsidRPr="0072244C">
        <w:rPr>
          <w:rFonts w:ascii="Times New Roman" w:hAnsi="Times New Roman"/>
          <w:b/>
        </w:rPr>
        <w:t>1</w:t>
      </w:r>
      <w:r w:rsidR="00E00EDC" w:rsidRPr="0072244C">
        <w:rPr>
          <w:rFonts w:ascii="Times New Roman" w:hAnsi="Times New Roman"/>
          <w:b/>
        </w:rPr>
        <w:t>0</w:t>
      </w:r>
    </w:p>
    <w:p w14:paraId="5610DFE7" w14:textId="77777777" w:rsidR="004303B9" w:rsidRPr="0072244C" w:rsidRDefault="00A55DB6" w:rsidP="00562B73">
      <w:pPr>
        <w:pStyle w:val="ListParagraph"/>
        <w:spacing w:after="120" w:line="276" w:lineRule="auto"/>
        <w:ind w:left="0"/>
        <w:contextualSpacing w:val="0"/>
        <w:jc w:val="center"/>
        <w:rPr>
          <w:rFonts w:ascii="Times New Roman" w:hAnsi="Times New Roman"/>
          <w:b/>
        </w:rPr>
      </w:pPr>
      <w:r w:rsidRPr="0072244C">
        <w:rPr>
          <w:rFonts w:ascii="Times New Roman" w:hAnsi="Times New Roman"/>
          <w:b/>
        </w:rPr>
        <w:t>PE</w:t>
      </w:r>
      <w:r w:rsidR="00AB321A" w:rsidRPr="0072244C">
        <w:rPr>
          <w:rFonts w:ascii="Times New Roman" w:hAnsi="Times New Roman"/>
          <w:b/>
        </w:rPr>
        <w:t>MBEBASAN</w:t>
      </w:r>
      <w:r w:rsidRPr="0072244C">
        <w:rPr>
          <w:rFonts w:ascii="Times New Roman" w:hAnsi="Times New Roman"/>
          <w:b/>
        </w:rPr>
        <w:t xml:space="preserve"> TANGGUNG JAWAB</w:t>
      </w:r>
    </w:p>
    <w:p w14:paraId="606A7D4E" w14:textId="77777777" w:rsidR="00A55DB6" w:rsidRPr="0072244C" w:rsidRDefault="00A55DB6" w:rsidP="00EE08BD">
      <w:pPr>
        <w:pStyle w:val="ListParagraph"/>
        <w:numPr>
          <w:ilvl w:val="0"/>
          <w:numId w:val="4"/>
        </w:numPr>
        <w:spacing w:after="120" w:line="276" w:lineRule="auto"/>
        <w:contextualSpacing w:val="0"/>
        <w:jc w:val="both"/>
        <w:rPr>
          <w:rFonts w:ascii="Times New Roman" w:hAnsi="Times New Roman"/>
        </w:rPr>
      </w:pPr>
      <w:r w:rsidRPr="0072244C">
        <w:rPr>
          <w:rFonts w:ascii="Times New Roman" w:hAnsi="Times New Roman"/>
        </w:rPr>
        <w:t xml:space="preserve">Tanpa membatasi ketentuan </w:t>
      </w:r>
      <w:r w:rsidR="00E00EDC" w:rsidRPr="0072244C">
        <w:rPr>
          <w:rFonts w:ascii="Times New Roman" w:hAnsi="Times New Roman"/>
        </w:rPr>
        <w:t>manapun di dalam Perjanjian ini</w:t>
      </w:r>
      <w:r w:rsidRPr="0072244C">
        <w:rPr>
          <w:rFonts w:ascii="Times New Roman" w:hAnsi="Times New Roman"/>
        </w:rPr>
        <w:t xml:space="preserve">, KPEI tidak akan bertanggung jawab </w:t>
      </w:r>
      <w:r w:rsidR="00DB2BA4" w:rsidRPr="0072244C">
        <w:rPr>
          <w:rFonts w:ascii="Times New Roman" w:hAnsi="Times New Roman"/>
        </w:rPr>
        <w:t xml:space="preserve">dan tidak dapat dimintakan pertanggunjawaban </w:t>
      </w:r>
      <w:r w:rsidRPr="0072244C">
        <w:rPr>
          <w:rFonts w:ascii="Times New Roman" w:hAnsi="Times New Roman"/>
        </w:rPr>
        <w:t>atas:</w:t>
      </w:r>
    </w:p>
    <w:p w14:paraId="7055F1C0" w14:textId="77777777" w:rsidR="00841A70" w:rsidRPr="0072244C" w:rsidRDefault="0048415F" w:rsidP="00EE08BD">
      <w:pPr>
        <w:pStyle w:val="ListParagraph"/>
        <w:numPr>
          <w:ilvl w:val="0"/>
          <w:numId w:val="14"/>
        </w:numPr>
        <w:spacing w:after="120" w:line="276" w:lineRule="auto"/>
        <w:ind w:left="784" w:hanging="406"/>
        <w:contextualSpacing w:val="0"/>
        <w:jc w:val="both"/>
        <w:rPr>
          <w:rFonts w:ascii="Times New Roman" w:hAnsi="Times New Roman"/>
        </w:rPr>
      </w:pPr>
      <w:r w:rsidRPr="0072244C">
        <w:rPr>
          <w:rFonts w:ascii="Times New Roman" w:hAnsi="Times New Roman"/>
        </w:rPr>
        <w:t xml:space="preserve">biaya atau kerugian apapun bagi suatu pihak, penurunan nilai, atau kewajiban apapun yang timbul akibat melakukan atau tidak melakukan tindakan berdasarkan atau sehubungan dengan Perjanjian </w:t>
      </w:r>
      <w:r w:rsidR="008C599A" w:rsidRPr="0072244C">
        <w:rPr>
          <w:rFonts w:ascii="Times New Roman" w:hAnsi="Times New Roman"/>
        </w:rPr>
        <w:t>Repo</w:t>
      </w:r>
      <w:r w:rsidRPr="0072244C">
        <w:rPr>
          <w:rFonts w:ascii="Times New Roman" w:hAnsi="Times New Roman"/>
        </w:rPr>
        <w:t xml:space="preserve">, kecuali jika secara langsung disebabkan kelalaian atau kesalahan disengaja dari </w:t>
      </w:r>
      <w:r w:rsidR="00841A70" w:rsidRPr="0072244C">
        <w:rPr>
          <w:rFonts w:ascii="Times New Roman" w:hAnsi="Times New Roman"/>
        </w:rPr>
        <w:t>KPEI</w:t>
      </w:r>
      <w:r w:rsidRPr="0072244C">
        <w:rPr>
          <w:rFonts w:ascii="Times New Roman" w:hAnsi="Times New Roman"/>
        </w:rPr>
        <w:t xml:space="preserve">; </w:t>
      </w:r>
    </w:p>
    <w:p w14:paraId="2C28397A" w14:textId="77777777" w:rsidR="00D37823" w:rsidRPr="0072244C" w:rsidRDefault="00D37823" w:rsidP="00EE08BD">
      <w:pPr>
        <w:pStyle w:val="ListParagraph"/>
        <w:numPr>
          <w:ilvl w:val="0"/>
          <w:numId w:val="14"/>
        </w:numPr>
        <w:spacing w:after="120" w:line="276" w:lineRule="auto"/>
        <w:ind w:left="784" w:hanging="406"/>
        <w:contextualSpacing w:val="0"/>
        <w:jc w:val="both"/>
        <w:rPr>
          <w:rFonts w:ascii="Times New Roman" w:hAnsi="Times New Roman"/>
        </w:rPr>
      </w:pPr>
      <w:r w:rsidRPr="0072244C">
        <w:rPr>
          <w:rFonts w:ascii="Times New Roman" w:hAnsi="Times New Roman"/>
        </w:rPr>
        <w:t xml:space="preserve">kebenaran dan keakuratan informasi, data, dokumen, konfirmasi dan/atau instruksi yang disampaikan oleh Partisipan </w:t>
      </w:r>
      <w:r w:rsidR="006623B0">
        <w:rPr>
          <w:rFonts w:ascii="Times New Roman" w:hAnsi="Times New Roman"/>
        </w:rPr>
        <w:t>Triparty Repo</w:t>
      </w:r>
      <w:r w:rsidR="006623B0" w:rsidRPr="0072244C">
        <w:rPr>
          <w:rFonts w:ascii="Times New Roman" w:hAnsi="Times New Roman"/>
        </w:rPr>
        <w:t xml:space="preserve"> </w:t>
      </w:r>
      <w:r w:rsidRPr="0072244C">
        <w:rPr>
          <w:rFonts w:ascii="Times New Roman" w:hAnsi="Times New Roman"/>
        </w:rPr>
        <w:t xml:space="preserve">melalui </w:t>
      </w:r>
      <w:r w:rsidR="00E00EDC" w:rsidRPr="0072244C">
        <w:rPr>
          <w:rFonts w:ascii="Times New Roman" w:hAnsi="Times New Roman"/>
        </w:rPr>
        <w:t>Fasilitas</w:t>
      </w:r>
      <w:r w:rsidRPr="0072244C">
        <w:rPr>
          <w:rFonts w:ascii="Times New Roman" w:hAnsi="Times New Roman"/>
        </w:rPr>
        <w:t xml:space="preserve"> Triparty Repo;</w:t>
      </w:r>
    </w:p>
    <w:p w14:paraId="1E31D85C" w14:textId="26630EF7" w:rsidR="00841A70" w:rsidRPr="0072244C" w:rsidRDefault="00FF096D" w:rsidP="00EE08BD">
      <w:pPr>
        <w:pStyle w:val="ListParagraph"/>
        <w:numPr>
          <w:ilvl w:val="0"/>
          <w:numId w:val="14"/>
        </w:numPr>
        <w:spacing w:after="120" w:line="276" w:lineRule="auto"/>
        <w:ind w:left="784" w:hanging="406"/>
        <w:contextualSpacing w:val="0"/>
        <w:jc w:val="both"/>
        <w:rPr>
          <w:rFonts w:ascii="Times New Roman" w:hAnsi="Times New Roman"/>
        </w:rPr>
      </w:pPr>
      <w:r w:rsidRPr="0072244C">
        <w:rPr>
          <w:rFonts w:ascii="Times New Roman" w:hAnsi="Times New Roman"/>
        </w:rPr>
        <w:t xml:space="preserve">segala </w:t>
      </w:r>
      <w:r w:rsidR="00E764E8" w:rsidRPr="0072244C">
        <w:rPr>
          <w:rFonts w:ascii="Times New Roman" w:hAnsi="Times New Roman"/>
        </w:rPr>
        <w:t xml:space="preserve">kerugian </w:t>
      </w:r>
      <w:r w:rsidRPr="0072244C">
        <w:rPr>
          <w:rFonts w:ascii="Times New Roman" w:hAnsi="Times New Roman"/>
        </w:rPr>
        <w:t xml:space="preserve">termasuk namun tidak terbatas pada keterlambatan pemenuhan kewajiban oleh Partisipan </w:t>
      </w:r>
      <w:r w:rsidR="006623B0">
        <w:rPr>
          <w:rFonts w:ascii="Times New Roman" w:hAnsi="Times New Roman"/>
        </w:rPr>
        <w:t>Triparty Repo</w:t>
      </w:r>
      <w:r w:rsidR="006623B0" w:rsidRPr="0072244C">
        <w:rPr>
          <w:rFonts w:ascii="Times New Roman" w:hAnsi="Times New Roman"/>
        </w:rPr>
        <w:t xml:space="preserve"> </w:t>
      </w:r>
      <w:r w:rsidR="00C06DBA" w:rsidRPr="0072244C">
        <w:rPr>
          <w:rFonts w:ascii="Times New Roman" w:hAnsi="Times New Roman"/>
        </w:rPr>
        <w:t xml:space="preserve">kepada pihak lainnya di dalam Perjanjian Repo </w:t>
      </w:r>
      <w:r w:rsidR="00E764E8" w:rsidRPr="0072244C">
        <w:rPr>
          <w:rFonts w:ascii="Times New Roman" w:hAnsi="Times New Roman"/>
        </w:rPr>
        <w:t xml:space="preserve">yang </w:t>
      </w:r>
      <w:r w:rsidR="00C06DBA" w:rsidRPr="0072244C">
        <w:rPr>
          <w:rFonts w:ascii="Times New Roman" w:hAnsi="Times New Roman"/>
        </w:rPr>
        <w:t>disebabkan</w:t>
      </w:r>
      <w:r w:rsidR="00E764E8" w:rsidRPr="0072244C">
        <w:rPr>
          <w:rFonts w:ascii="Times New Roman" w:hAnsi="Times New Roman"/>
        </w:rPr>
        <w:t xml:space="preserve"> adanya perawatan, perbaikan dan/atau pengembangan Fasilitas Triparty Repo</w:t>
      </w:r>
      <w:r w:rsidR="008D64D1">
        <w:rPr>
          <w:rFonts w:ascii="Times New Roman" w:hAnsi="Times New Roman"/>
        </w:rPr>
        <w:t xml:space="preserve"> </w:t>
      </w:r>
      <w:r w:rsidR="008D64D1" w:rsidRPr="008D64D1">
        <w:rPr>
          <w:rFonts w:ascii="Times New Roman" w:hAnsi="Times New Roman"/>
        </w:rPr>
        <w:t>yang telah diinformasikan sebelumnya secara tertulis kepada Partisipan Triparty Repo selambatnya 10 (sepuluh) Hari Perdagangan</w:t>
      </w:r>
      <w:r w:rsidR="00841A70" w:rsidRPr="0072244C">
        <w:rPr>
          <w:rFonts w:ascii="Times New Roman" w:hAnsi="Times New Roman"/>
        </w:rPr>
        <w:t xml:space="preserve">; atau </w:t>
      </w:r>
    </w:p>
    <w:p w14:paraId="79460F7E" w14:textId="77777777" w:rsidR="002A5C7F" w:rsidRPr="0072244C" w:rsidRDefault="00841A70" w:rsidP="00EE08BD">
      <w:pPr>
        <w:pStyle w:val="ListParagraph"/>
        <w:numPr>
          <w:ilvl w:val="0"/>
          <w:numId w:val="14"/>
        </w:numPr>
        <w:spacing w:after="120" w:line="276" w:lineRule="auto"/>
        <w:ind w:left="784" w:hanging="406"/>
        <w:contextualSpacing w:val="0"/>
        <w:jc w:val="both"/>
        <w:rPr>
          <w:rFonts w:ascii="Times New Roman" w:hAnsi="Times New Roman"/>
        </w:rPr>
      </w:pPr>
      <w:proofErr w:type="gramStart"/>
      <w:r w:rsidRPr="0072244C">
        <w:rPr>
          <w:rFonts w:ascii="Times New Roman" w:hAnsi="Times New Roman"/>
        </w:rPr>
        <w:t>setiap</w:t>
      </w:r>
      <w:proofErr w:type="gramEnd"/>
      <w:r w:rsidRPr="0072244C">
        <w:rPr>
          <w:rFonts w:ascii="Times New Roman" w:hAnsi="Times New Roman"/>
        </w:rPr>
        <w:t xml:space="preserve"> kerusakan, biaya atau kerugian bagi suatu pihak, atau tanggung jawab apapun (tetapi tidak termasuk tuntutan yang diakibatkan kelalaian KPEI</w:t>
      </w:r>
      <w:r w:rsidR="002A5C7F" w:rsidRPr="0072244C">
        <w:rPr>
          <w:rFonts w:ascii="Times New Roman" w:hAnsi="Times New Roman"/>
        </w:rPr>
        <w:t xml:space="preserve">) yang timbul akibat dari </w:t>
      </w:r>
      <w:r w:rsidRPr="0072244C">
        <w:rPr>
          <w:rFonts w:ascii="Times New Roman" w:hAnsi="Times New Roman"/>
        </w:rPr>
        <w:t xml:space="preserve">tindakan, peristiwa atau keadaan yang sewajarnya tidak berada di bawah kendali </w:t>
      </w:r>
      <w:r w:rsidR="002A5C7F" w:rsidRPr="0072244C">
        <w:rPr>
          <w:rFonts w:ascii="Times New Roman" w:hAnsi="Times New Roman"/>
        </w:rPr>
        <w:t>KPEI.</w:t>
      </w:r>
    </w:p>
    <w:p w14:paraId="0FCD5F52" w14:textId="77777777" w:rsidR="004303B9" w:rsidRPr="0072244C" w:rsidRDefault="002A5C7F" w:rsidP="00EE08BD">
      <w:pPr>
        <w:pStyle w:val="ListParagraph"/>
        <w:numPr>
          <w:ilvl w:val="0"/>
          <w:numId w:val="4"/>
        </w:numPr>
        <w:spacing w:after="120" w:line="276" w:lineRule="auto"/>
        <w:contextualSpacing w:val="0"/>
        <w:jc w:val="both"/>
        <w:rPr>
          <w:rFonts w:ascii="Times New Roman" w:hAnsi="Times New Roman"/>
          <w:lang w:val="en-GB"/>
        </w:rPr>
      </w:pPr>
      <w:r w:rsidRPr="0072244C">
        <w:rPr>
          <w:rFonts w:ascii="Times New Roman" w:hAnsi="Times New Roman"/>
          <w:lang w:val="en-GB"/>
        </w:rPr>
        <w:t xml:space="preserve">Tidak ada Pihak (selain KPEI) yang dapat mengajukan gugatan apapun terhadap setiap pejabat, karyawan atau perwakilan dari KPEI, sehubungan dengan klaim/tuntutan apapun yang mungkin dimilikinya terhadap KPEI atau sehubungan dengan tindakan atau tidak dilakukannya tindakan apapun oleh pejabat, karyawan atau perwakilan tersebut sehubungan dengan </w:t>
      </w:r>
      <w:r w:rsidRPr="0072244C">
        <w:rPr>
          <w:rFonts w:ascii="Times New Roman" w:hAnsi="Times New Roman"/>
        </w:rPr>
        <w:t xml:space="preserve">Perjanjian </w:t>
      </w:r>
      <w:r w:rsidR="00C24132" w:rsidRPr="0072244C">
        <w:rPr>
          <w:rFonts w:ascii="Times New Roman" w:hAnsi="Times New Roman"/>
        </w:rPr>
        <w:t xml:space="preserve">Repo </w:t>
      </w:r>
      <w:r w:rsidRPr="0072244C">
        <w:rPr>
          <w:rFonts w:ascii="Times New Roman" w:hAnsi="Times New Roman"/>
        </w:rPr>
        <w:t>atau atau dokumen lain yang diadakan, dib</w:t>
      </w:r>
      <w:r w:rsidR="00E130C1" w:rsidRPr="0072244C">
        <w:rPr>
          <w:rFonts w:ascii="Times New Roman" w:hAnsi="Times New Roman"/>
        </w:rPr>
        <w:t xml:space="preserve">uat atau ditandatangani </w:t>
      </w:r>
      <w:r w:rsidRPr="0072244C">
        <w:rPr>
          <w:rFonts w:ascii="Times New Roman" w:hAnsi="Times New Roman"/>
        </w:rPr>
        <w:t xml:space="preserve">sehubungan dengan Perjanjian </w:t>
      </w:r>
      <w:r w:rsidR="00C24132" w:rsidRPr="0072244C">
        <w:rPr>
          <w:rFonts w:ascii="Times New Roman" w:hAnsi="Times New Roman"/>
        </w:rPr>
        <w:t>Repo</w:t>
      </w:r>
      <w:r w:rsidR="00796150" w:rsidRPr="0072244C">
        <w:rPr>
          <w:rFonts w:ascii="Times New Roman" w:hAnsi="Times New Roman"/>
          <w:lang w:val="en-GB"/>
        </w:rPr>
        <w:t>.</w:t>
      </w:r>
    </w:p>
    <w:p w14:paraId="54CE7AB8" w14:textId="77777777" w:rsidR="00796150" w:rsidRPr="0072244C" w:rsidRDefault="00AB321A" w:rsidP="00EE08BD">
      <w:pPr>
        <w:pStyle w:val="ListParagraph"/>
        <w:numPr>
          <w:ilvl w:val="0"/>
          <w:numId w:val="4"/>
        </w:numPr>
        <w:spacing w:after="120" w:line="276" w:lineRule="auto"/>
        <w:contextualSpacing w:val="0"/>
        <w:jc w:val="both"/>
        <w:rPr>
          <w:rFonts w:ascii="Times New Roman" w:hAnsi="Times New Roman"/>
        </w:rPr>
      </w:pPr>
      <w:r w:rsidRPr="0072244C">
        <w:rPr>
          <w:rFonts w:ascii="Times New Roman" w:hAnsi="Times New Roman"/>
          <w:lang w:val="en-GB"/>
        </w:rPr>
        <w:t xml:space="preserve">Partisipan </w:t>
      </w:r>
      <w:r w:rsidR="006623B0">
        <w:rPr>
          <w:rFonts w:ascii="Times New Roman" w:hAnsi="Times New Roman"/>
        </w:rPr>
        <w:t>Triparty Repo</w:t>
      </w:r>
      <w:r w:rsidR="006623B0" w:rsidRPr="0072244C">
        <w:rPr>
          <w:rFonts w:ascii="Times New Roman" w:hAnsi="Times New Roman"/>
          <w:lang w:val="en-GB"/>
        </w:rPr>
        <w:t xml:space="preserve"> </w:t>
      </w:r>
      <w:r w:rsidRPr="0072244C">
        <w:rPr>
          <w:rFonts w:ascii="Times New Roman" w:hAnsi="Times New Roman"/>
          <w:lang w:val="en-GB"/>
        </w:rPr>
        <w:t xml:space="preserve">dan pihak ketiga terkait lainnya wajib membebaskan KPEI dari segala biaya, kerugian atau tanggung jawab yang ditanggung KPEI </w:t>
      </w:r>
      <w:r w:rsidR="00D707A1" w:rsidRPr="0072244C">
        <w:rPr>
          <w:rFonts w:ascii="Times New Roman" w:hAnsi="Times New Roman"/>
          <w:lang w:val="en-GB"/>
        </w:rPr>
        <w:t xml:space="preserve">dalam bertindak sebagai penyedia </w:t>
      </w:r>
      <w:r w:rsidR="00411ADF" w:rsidRPr="0072244C">
        <w:rPr>
          <w:rFonts w:ascii="Times New Roman" w:hAnsi="Times New Roman"/>
          <w:lang w:val="en-GB"/>
        </w:rPr>
        <w:t xml:space="preserve">layanan jasa </w:t>
      </w:r>
      <w:r w:rsidR="00D707A1" w:rsidRPr="0072244C">
        <w:rPr>
          <w:rFonts w:ascii="Times New Roman" w:hAnsi="Times New Roman"/>
          <w:lang w:val="en-GB"/>
        </w:rPr>
        <w:t xml:space="preserve">Fasilitas Triparty Repo berdasarkan </w:t>
      </w:r>
      <w:r w:rsidR="00D707A1" w:rsidRPr="0072244C">
        <w:rPr>
          <w:rFonts w:ascii="Times New Roman" w:hAnsi="Times New Roman"/>
        </w:rPr>
        <w:t xml:space="preserve">Perjanjian </w:t>
      </w:r>
      <w:r w:rsidR="00FF096D" w:rsidRPr="0072244C">
        <w:rPr>
          <w:rFonts w:ascii="Times New Roman" w:hAnsi="Times New Roman"/>
        </w:rPr>
        <w:t>Repo</w:t>
      </w:r>
      <w:r w:rsidR="00D707A1" w:rsidRPr="0072244C">
        <w:rPr>
          <w:rFonts w:ascii="Times New Roman" w:hAnsi="Times New Roman"/>
          <w:lang w:val="en-GB"/>
        </w:rPr>
        <w:t xml:space="preserve">, apabila terjadi </w:t>
      </w:r>
      <w:r w:rsidR="00D707A1" w:rsidRPr="0072244C">
        <w:rPr>
          <w:rFonts w:ascii="Times New Roman" w:hAnsi="Times New Roman"/>
        </w:rPr>
        <w:t xml:space="preserve">keterlambatan dipenuhinya </w:t>
      </w:r>
      <w:r w:rsidR="00D707A1" w:rsidRPr="0072244C">
        <w:rPr>
          <w:rFonts w:ascii="Times New Roman" w:hAnsi="Times New Roman"/>
        </w:rPr>
        <w:lastRenderedPageBreak/>
        <w:t>ketentuan dalam Perjanjian ini yang disebabkan oleh keadaan memaksa (force majeure) sebagaimana dimaksud dalam Perjanjian ini baik secara langsung maupun secara tidak langsung dapat memberi pengaruh terhadap Para Pihak dalam Perjanjian ini dalam memenuhi kewajibannya</w:t>
      </w:r>
      <w:r w:rsidR="00796150" w:rsidRPr="0072244C">
        <w:rPr>
          <w:rFonts w:ascii="Times New Roman" w:hAnsi="Times New Roman"/>
          <w:lang w:val="en-GB"/>
        </w:rPr>
        <w:t>.</w:t>
      </w:r>
    </w:p>
    <w:p w14:paraId="1046CBF3" w14:textId="30D4CECD" w:rsidR="00796150" w:rsidRDefault="00796150" w:rsidP="00E76554">
      <w:pPr>
        <w:pStyle w:val="ListParagraph"/>
        <w:numPr>
          <w:ilvl w:val="0"/>
          <w:numId w:val="4"/>
        </w:numPr>
        <w:spacing w:after="120" w:line="276" w:lineRule="auto"/>
        <w:ind w:left="357" w:hanging="357"/>
        <w:contextualSpacing w:val="0"/>
        <w:jc w:val="both"/>
        <w:rPr>
          <w:rFonts w:ascii="Times New Roman" w:hAnsi="Times New Roman"/>
        </w:rPr>
      </w:pPr>
      <w:r w:rsidRPr="0072244C">
        <w:rPr>
          <w:rFonts w:ascii="Times New Roman" w:hAnsi="Times New Roman"/>
        </w:rPr>
        <w:t xml:space="preserve">Partisipan </w:t>
      </w:r>
      <w:r w:rsidR="006623B0">
        <w:rPr>
          <w:rFonts w:ascii="Times New Roman" w:hAnsi="Times New Roman"/>
        </w:rPr>
        <w:t>Triparty Repo</w:t>
      </w:r>
      <w:r w:rsidR="006623B0" w:rsidRPr="0072244C">
        <w:rPr>
          <w:rFonts w:ascii="Times New Roman" w:hAnsi="Times New Roman"/>
        </w:rPr>
        <w:t xml:space="preserve"> </w:t>
      </w:r>
      <w:r w:rsidRPr="0072244C">
        <w:rPr>
          <w:rFonts w:ascii="Times New Roman" w:hAnsi="Times New Roman"/>
        </w:rPr>
        <w:t>wajib bert</w:t>
      </w:r>
      <w:r w:rsidR="008A2E18" w:rsidRPr="0072244C">
        <w:rPr>
          <w:rFonts w:ascii="Times New Roman" w:hAnsi="Times New Roman"/>
        </w:rPr>
        <w:t>anggung jawab dan membebaskan KP</w:t>
      </w:r>
      <w:r w:rsidRPr="0072244C">
        <w:rPr>
          <w:rFonts w:ascii="Times New Roman" w:hAnsi="Times New Roman"/>
        </w:rPr>
        <w:t xml:space="preserve">EI atas setiap tuntutan hukum dari pihak lain dalam bentuk apapun dan dalam jumlah apapun yang diakibatkan tidak dilaksanakannya kewajiban </w:t>
      </w:r>
      <w:r w:rsidR="00BD595A">
        <w:rPr>
          <w:rFonts w:ascii="Times New Roman" w:hAnsi="Times New Roman"/>
        </w:rPr>
        <w:t xml:space="preserve">oleh </w:t>
      </w:r>
      <w:r w:rsidR="008A2E18" w:rsidRPr="0072244C">
        <w:rPr>
          <w:rFonts w:ascii="Times New Roman" w:hAnsi="Times New Roman"/>
        </w:rPr>
        <w:t>Partisipan</w:t>
      </w:r>
      <w:r w:rsidRPr="0072244C">
        <w:rPr>
          <w:rFonts w:ascii="Times New Roman" w:hAnsi="Times New Roman"/>
        </w:rPr>
        <w:t xml:space="preserve"> </w:t>
      </w:r>
      <w:r w:rsidR="00BD595A">
        <w:rPr>
          <w:rFonts w:ascii="Times New Roman" w:hAnsi="Times New Roman"/>
        </w:rPr>
        <w:t>Triparty Repo</w:t>
      </w:r>
      <w:r w:rsidR="00BD595A" w:rsidRPr="0072244C">
        <w:rPr>
          <w:rFonts w:ascii="Times New Roman" w:hAnsi="Times New Roman"/>
        </w:rPr>
        <w:t xml:space="preserve"> </w:t>
      </w:r>
      <w:r w:rsidRPr="0072244C">
        <w:rPr>
          <w:rFonts w:ascii="Times New Roman" w:hAnsi="Times New Roman"/>
        </w:rPr>
        <w:t>sebagaimana diatur dalam Perjanjian ini, kecuali hal-hal tersebut sebagai akibat dari kelalaian atau kesalahan K</w:t>
      </w:r>
      <w:r w:rsidR="008A2E18" w:rsidRPr="0072244C">
        <w:rPr>
          <w:rFonts w:ascii="Times New Roman" w:hAnsi="Times New Roman"/>
        </w:rPr>
        <w:t>P</w:t>
      </w:r>
      <w:r w:rsidRPr="0072244C">
        <w:rPr>
          <w:rFonts w:ascii="Times New Roman" w:hAnsi="Times New Roman"/>
        </w:rPr>
        <w:t>EI</w:t>
      </w:r>
      <w:r w:rsidR="008A2E18" w:rsidRPr="0072244C">
        <w:rPr>
          <w:rFonts w:ascii="Times New Roman" w:hAnsi="Times New Roman"/>
        </w:rPr>
        <w:t>.</w:t>
      </w:r>
    </w:p>
    <w:p w14:paraId="070ADA5C" w14:textId="77777777" w:rsidR="00CE442A" w:rsidRPr="0072244C" w:rsidRDefault="00CE442A" w:rsidP="00CA65F2">
      <w:pPr>
        <w:pStyle w:val="ListParagraph"/>
        <w:numPr>
          <w:ilvl w:val="0"/>
          <w:numId w:val="4"/>
        </w:numPr>
        <w:spacing w:after="0" w:line="276" w:lineRule="auto"/>
        <w:contextualSpacing w:val="0"/>
        <w:jc w:val="both"/>
        <w:rPr>
          <w:rFonts w:ascii="Times New Roman" w:hAnsi="Times New Roman"/>
        </w:rPr>
      </w:pPr>
      <w:r w:rsidRPr="00E76554">
        <w:rPr>
          <w:rFonts w:ascii="Times New Roman" w:hAnsi="Times New Roman"/>
          <w:iCs/>
          <w:lang w:val="en-GB"/>
        </w:rPr>
        <w:t>KPEI me</w:t>
      </w:r>
      <w:r w:rsidR="0058209C">
        <w:rPr>
          <w:rFonts w:ascii="Times New Roman" w:hAnsi="Times New Roman"/>
          <w:iCs/>
          <w:lang w:val="en-GB"/>
        </w:rPr>
        <w:t>nyelenggarakan</w:t>
      </w:r>
      <w:r w:rsidRPr="006623B0">
        <w:rPr>
          <w:rFonts w:ascii="Times New Roman" w:hAnsi="Times New Roman"/>
          <w:iCs/>
          <w:lang w:val="en-GB"/>
        </w:rPr>
        <w:t xml:space="preserve"> Fasilitas Tiparty Repo berdasarkan </w:t>
      </w:r>
      <w:r w:rsidR="0058209C">
        <w:rPr>
          <w:rFonts w:ascii="Times New Roman" w:hAnsi="Times New Roman"/>
          <w:iCs/>
          <w:lang w:val="en-GB"/>
        </w:rPr>
        <w:t>P</w:t>
      </w:r>
      <w:r w:rsidRPr="006623B0">
        <w:rPr>
          <w:rFonts w:ascii="Times New Roman" w:hAnsi="Times New Roman"/>
          <w:iCs/>
          <w:lang w:val="en-GB"/>
        </w:rPr>
        <w:t xml:space="preserve">erjanjian Repo antar Partisipan </w:t>
      </w:r>
      <w:r w:rsidR="0058209C">
        <w:rPr>
          <w:rFonts w:ascii="Times New Roman" w:hAnsi="Times New Roman"/>
          <w:iCs/>
          <w:lang w:val="en-GB"/>
        </w:rPr>
        <w:t xml:space="preserve">Triparty Repo </w:t>
      </w:r>
      <w:r w:rsidRPr="006623B0">
        <w:rPr>
          <w:rFonts w:ascii="Times New Roman" w:hAnsi="Times New Roman"/>
          <w:iCs/>
          <w:lang w:val="en-GB"/>
        </w:rPr>
        <w:t>dan KPEI tidak melakukan penjaminan atas transaksi Repo tersebut</w:t>
      </w:r>
      <w:r>
        <w:rPr>
          <w:i/>
          <w:iCs/>
          <w:lang w:val="en-GB"/>
        </w:rPr>
        <w:t>.</w:t>
      </w:r>
    </w:p>
    <w:p w14:paraId="726513D4" w14:textId="77777777" w:rsidR="008D64D1" w:rsidRDefault="008D64D1" w:rsidP="008D64D1">
      <w:pPr>
        <w:pStyle w:val="ListParagraph"/>
        <w:spacing w:after="0" w:line="276" w:lineRule="auto"/>
        <w:ind w:left="0"/>
        <w:contextualSpacing w:val="0"/>
        <w:rPr>
          <w:rFonts w:ascii="Times New Roman" w:hAnsi="Times New Roman"/>
          <w:b/>
        </w:rPr>
      </w:pPr>
    </w:p>
    <w:p w14:paraId="0B634CE2" w14:textId="77777777" w:rsidR="00B84490" w:rsidRPr="0072244C" w:rsidRDefault="007F5595" w:rsidP="008D64D1">
      <w:pPr>
        <w:pStyle w:val="ListParagraph"/>
        <w:spacing w:after="0" w:line="276" w:lineRule="auto"/>
        <w:ind w:left="0"/>
        <w:contextualSpacing w:val="0"/>
        <w:jc w:val="center"/>
        <w:rPr>
          <w:rFonts w:ascii="Times New Roman" w:hAnsi="Times New Roman"/>
          <w:b/>
        </w:rPr>
      </w:pPr>
      <w:r w:rsidRPr="0072244C">
        <w:rPr>
          <w:rFonts w:ascii="Times New Roman" w:hAnsi="Times New Roman"/>
          <w:b/>
        </w:rPr>
        <w:t xml:space="preserve">Pasal </w:t>
      </w:r>
      <w:r w:rsidR="00DD037E" w:rsidRPr="0072244C">
        <w:rPr>
          <w:rFonts w:ascii="Times New Roman" w:hAnsi="Times New Roman"/>
          <w:b/>
        </w:rPr>
        <w:t>1</w:t>
      </w:r>
      <w:r w:rsidR="00B84490" w:rsidRPr="0072244C">
        <w:rPr>
          <w:rFonts w:ascii="Times New Roman" w:hAnsi="Times New Roman"/>
          <w:b/>
        </w:rPr>
        <w:t>1</w:t>
      </w:r>
    </w:p>
    <w:p w14:paraId="7B894374" w14:textId="77777777" w:rsidR="0064655B" w:rsidRPr="0072244C" w:rsidRDefault="00C91BA9" w:rsidP="00562B73">
      <w:pPr>
        <w:pStyle w:val="ListParagraph"/>
        <w:spacing w:after="120" w:line="276" w:lineRule="auto"/>
        <w:ind w:left="0"/>
        <w:contextualSpacing w:val="0"/>
        <w:jc w:val="center"/>
        <w:rPr>
          <w:rFonts w:ascii="Times New Roman" w:hAnsi="Times New Roman"/>
          <w:b/>
        </w:rPr>
      </w:pPr>
      <w:r w:rsidRPr="0072244C">
        <w:rPr>
          <w:rFonts w:ascii="Times New Roman" w:hAnsi="Times New Roman"/>
          <w:b/>
        </w:rPr>
        <w:t>PENGAKHIRAN PERJANJIAN</w:t>
      </w:r>
    </w:p>
    <w:p w14:paraId="5BEDB2AC" w14:textId="77777777" w:rsidR="00D37823" w:rsidRPr="0072244C" w:rsidRDefault="00A472F7" w:rsidP="00EE08BD">
      <w:pPr>
        <w:pStyle w:val="ListParagraph"/>
        <w:numPr>
          <w:ilvl w:val="6"/>
          <w:numId w:val="11"/>
        </w:numPr>
        <w:tabs>
          <w:tab w:val="clear" w:pos="2520"/>
        </w:tabs>
        <w:spacing w:after="120" w:line="276" w:lineRule="auto"/>
        <w:ind w:left="426" w:hanging="426"/>
        <w:contextualSpacing w:val="0"/>
        <w:jc w:val="both"/>
        <w:rPr>
          <w:rFonts w:ascii="Times New Roman" w:hAnsi="Times New Roman"/>
        </w:rPr>
      </w:pPr>
      <w:r w:rsidRPr="0072244C">
        <w:rPr>
          <w:rFonts w:ascii="Times New Roman" w:hAnsi="Times New Roman"/>
        </w:rPr>
        <w:t>Para Pihak</w:t>
      </w:r>
      <w:r w:rsidR="0064655B" w:rsidRPr="0072244C">
        <w:rPr>
          <w:rFonts w:ascii="Times New Roman" w:hAnsi="Times New Roman"/>
        </w:rPr>
        <w:t xml:space="preserve"> sewaktu-waktu dapat </w:t>
      </w:r>
      <w:r w:rsidRPr="0072244C">
        <w:rPr>
          <w:rFonts w:ascii="Times New Roman" w:hAnsi="Times New Roman"/>
        </w:rPr>
        <w:t>mengakhiri Perjanjian ini secara tertulis kepada pihak lainnya bilamana terjadi hal-hal sebagai berikut:</w:t>
      </w:r>
    </w:p>
    <w:p w14:paraId="48EC624D" w14:textId="77777777" w:rsidR="00D37823" w:rsidRPr="0072244C" w:rsidRDefault="00A472F7" w:rsidP="00EE08BD">
      <w:pPr>
        <w:pStyle w:val="ListParagraph"/>
        <w:numPr>
          <w:ilvl w:val="0"/>
          <w:numId w:val="19"/>
        </w:numPr>
        <w:spacing w:after="120" w:line="276" w:lineRule="auto"/>
        <w:ind w:left="851" w:hanging="473"/>
        <w:contextualSpacing w:val="0"/>
        <w:jc w:val="both"/>
        <w:rPr>
          <w:rFonts w:ascii="Times New Roman" w:hAnsi="Times New Roman"/>
        </w:rPr>
      </w:pPr>
      <w:r w:rsidRPr="0072244C">
        <w:rPr>
          <w:rFonts w:ascii="Times New Roman" w:hAnsi="Times New Roman"/>
        </w:rPr>
        <w:t>Salah satu pihak terlibat tuntutan pernyataan bang</w:t>
      </w:r>
      <w:r w:rsidR="00832646" w:rsidRPr="0072244C">
        <w:rPr>
          <w:rFonts w:ascii="Times New Roman" w:hAnsi="Times New Roman"/>
        </w:rPr>
        <w:t>krut dan pailit dari Pengadilan;</w:t>
      </w:r>
    </w:p>
    <w:p w14:paraId="2F83FA71" w14:textId="77777777" w:rsidR="00D37823" w:rsidRPr="0072244C" w:rsidRDefault="00A472F7" w:rsidP="00EE08BD">
      <w:pPr>
        <w:pStyle w:val="ListParagraph"/>
        <w:numPr>
          <w:ilvl w:val="0"/>
          <w:numId w:val="19"/>
        </w:numPr>
        <w:spacing w:after="120" w:line="276" w:lineRule="auto"/>
        <w:ind w:left="851" w:hanging="473"/>
        <w:contextualSpacing w:val="0"/>
        <w:jc w:val="both"/>
        <w:rPr>
          <w:rFonts w:ascii="Times New Roman" w:hAnsi="Times New Roman"/>
        </w:rPr>
      </w:pPr>
      <w:r w:rsidRPr="0072244C">
        <w:rPr>
          <w:rFonts w:ascii="Times New Roman" w:hAnsi="Times New Roman"/>
        </w:rPr>
        <w:t>Salah satu pihak disita seluruh saham-saham modalnya ata</w:t>
      </w:r>
      <w:r w:rsidR="00832646" w:rsidRPr="0072244C">
        <w:rPr>
          <w:rFonts w:ascii="Times New Roman" w:hAnsi="Times New Roman"/>
        </w:rPr>
        <w:t>u harta kekayaannya oleh negara;</w:t>
      </w:r>
    </w:p>
    <w:p w14:paraId="752B8C0D" w14:textId="77777777" w:rsidR="00D37823" w:rsidRPr="0072244C" w:rsidRDefault="00A472F7" w:rsidP="00EE08BD">
      <w:pPr>
        <w:pStyle w:val="ListParagraph"/>
        <w:numPr>
          <w:ilvl w:val="0"/>
          <w:numId w:val="19"/>
        </w:numPr>
        <w:spacing w:after="120" w:line="276" w:lineRule="auto"/>
        <w:ind w:left="851" w:hanging="473"/>
        <w:contextualSpacing w:val="0"/>
        <w:jc w:val="both"/>
        <w:rPr>
          <w:rFonts w:ascii="Times New Roman" w:hAnsi="Times New Roman"/>
        </w:rPr>
      </w:pPr>
      <w:r w:rsidRPr="0072244C">
        <w:rPr>
          <w:rFonts w:ascii="Times New Roman" w:hAnsi="Times New Roman"/>
        </w:rPr>
        <w:t>Salah satu pihak dalam p</w:t>
      </w:r>
      <w:r w:rsidR="00832646" w:rsidRPr="0072244C">
        <w:rPr>
          <w:rFonts w:ascii="Times New Roman" w:hAnsi="Times New Roman"/>
        </w:rPr>
        <w:t>roses pembubaran atau likuidasi;</w:t>
      </w:r>
    </w:p>
    <w:p w14:paraId="22A8C81C" w14:textId="77777777" w:rsidR="00D37823" w:rsidRPr="0072244C" w:rsidRDefault="00A472F7" w:rsidP="00EE08BD">
      <w:pPr>
        <w:pStyle w:val="ListParagraph"/>
        <w:numPr>
          <w:ilvl w:val="0"/>
          <w:numId w:val="19"/>
        </w:numPr>
        <w:spacing w:after="120" w:line="276" w:lineRule="auto"/>
        <w:ind w:left="851" w:hanging="473"/>
        <w:contextualSpacing w:val="0"/>
        <w:jc w:val="both"/>
        <w:rPr>
          <w:rFonts w:ascii="Times New Roman" w:hAnsi="Times New Roman"/>
        </w:rPr>
      </w:pPr>
      <w:r w:rsidRPr="0072244C">
        <w:rPr>
          <w:rFonts w:ascii="Times New Roman" w:hAnsi="Times New Roman"/>
        </w:rPr>
        <w:t>Izin Usaha salah satu pihak dicabut atau sudah habis masa be</w:t>
      </w:r>
      <w:r w:rsidR="00832646" w:rsidRPr="0072244C">
        <w:rPr>
          <w:rFonts w:ascii="Times New Roman" w:hAnsi="Times New Roman"/>
        </w:rPr>
        <w:t>rlakunya dan tidak diperbaharui;</w:t>
      </w:r>
    </w:p>
    <w:p w14:paraId="4011978A" w14:textId="77777777" w:rsidR="00423D24" w:rsidRPr="0072244C" w:rsidRDefault="00832646" w:rsidP="00EE08BD">
      <w:pPr>
        <w:pStyle w:val="ListParagraph"/>
        <w:numPr>
          <w:ilvl w:val="0"/>
          <w:numId w:val="19"/>
        </w:numPr>
        <w:spacing w:after="120" w:line="276" w:lineRule="auto"/>
        <w:ind w:left="851" w:hanging="473"/>
        <w:contextualSpacing w:val="0"/>
        <w:jc w:val="both"/>
        <w:rPr>
          <w:rFonts w:ascii="Times New Roman" w:hAnsi="Times New Roman"/>
        </w:rPr>
      </w:pPr>
      <w:r w:rsidRPr="0072244C">
        <w:rPr>
          <w:rFonts w:ascii="Times New Roman" w:hAnsi="Times New Roman"/>
        </w:rPr>
        <w:t>Partisipan</w:t>
      </w:r>
      <w:r w:rsidR="00A472F7" w:rsidRPr="0072244C">
        <w:rPr>
          <w:rFonts w:ascii="Times New Roman" w:hAnsi="Times New Roman"/>
        </w:rPr>
        <w:t xml:space="preserve"> </w:t>
      </w:r>
      <w:r w:rsidR="00423D24" w:rsidRPr="0072244C">
        <w:rPr>
          <w:rFonts w:ascii="Times New Roman" w:hAnsi="Times New Roman"/>
        </w:rPr>
        <w:t xml:space="preserve">Triparty Repo </w:t>
      </w:r>
      <w:r w:rsidR="00A472F7" w:rsidRPr="0072244C">
        <w:rPr>
          <w:rFonts w:ascii="Times New Roman" w:hAnsi="Times New Roman"/>
        </w:rPr>
        <w:t xml:space="preserve">tidak lagi memenuhi persyaratan sebagai </w:t>
      </w:r>
      <w:r w:rsidRPr="0072244C">
        <w:rPr>
          <w:rFonts w:ascii="Times New Roman" w:hAnsi="Times New Roman"/>
        </w:rPr>
        <w:t xml:space="preserve">Partisipan Triparty Repo; </w:t>
      </w:r>
    </w:p>
    <w:p w14:paraId="7DEF59E7" w14:textId="77777777" w:rsidR="00C71371" w:rsidRPr="0072244C" w:rsidRDefault="00C71371" w:rsidP="00EE08BD">
      <w:pPr>
        <w:pStyle w:val="ListParagraph"/>
        <w:numPr>
          <w:ilvl w:val="0"/>
          <w:numId w:val="19"/>
        </w:numPr>
        <w:spacing w:after="120" w:line="276" w:lineRule="auto"/>
        <w:ind w:left="851" w:hanging="473"/>
        <w:contextualSpacing w:val="0"/>
        <w:jc w:val="both"/>
        <w:rPr>
          <w:rFonts w:ascii="Times New Roman" w:hAnsi="Times New Roman"/>
        </w:rPr>
      </w:pPr>
      <w:r w:rsidRPr="0072244C">
        <w:rPr>
          <w:rFonts w:ascii="Times New Roman" w:hAnsi="Times New Roman"/>
        </w:rPr>
        <w:t xml:space="preserve">Permintaan </w:t>
      </w:r>
      <w:r w:rsidR="00FE477A" w:rsidRPr="0072244C">
        <w:rPr>
          <w:rFonts w:ascii="Times New Roman" w:hAnsi="Times New Roman"/>
        </w:rPr>
        <w:t xml:space="preserve">secara sukarela </w:t>
      </w:r>
      <w:r w:rsidRPr="0072244C">
        <w:rPr>
          <w:rFonts w:ascii="Times New Roman" w:hAnsi="Times New Roman"/>
        </w:rPr>
        <w:t>dari Partisipan Triparty Repo berdasarkan kesep</w:t>
      </w:r>
      <w:r w:rsidR="00FE477A" w:rsidRPr="0072244C">
        <w:rPr>
          <w:rFonts w:ascii="Times New Roman" w:hAnsi="Times New Roman"/>
        </w:rPr>
        <w:t>a</w:t>
      </w:r>
      <w:r w:rsidRPr="0072244C">
        <w:rPr>
          <w:rFonts w:ascii="Times New Roman" w:hAnsi="Times New Roman"/>
        </w:rPr>
        <w:t>katan para pihak di dalam Perjanjian Repo;</w:t>
      </w:r>
    </w:p>
    <w:p w14:paraId="6258EBC7" w14:textId="77777777" w:rsidR="00D37823" w:rsidRPr="0072244C" w:rsidRDefault="00423D24" w:rsidP="00EE08BD">
      <w:pPr>
        <w:pStyle w:val="ListParagraph"/>
        <w:numPr>
          <w:ilvl w:val="0"/>
          <w:numId w:val="19"/>
        </w:numPr>
        <w:spacing w:after="120" w:line="276" w:lineRule="auto"/>
        <w:ind w:left="851" w:hanging="473"/>
        <w:contextualSpacing w:val="0"/>
        <w:jc w:val="both"/>
        <w:rPr>
          <w:rFonts w:ascii="Times New Roman" w:hAnsi="Times New Roman"/>
        </w:rPr>
      </w:pPr>
      <w:r w:rsidRPr="0072244C">
        <w:rPr>
          <w:rFonts w:ascii="Times New Roman" w:hAnsi="Times New Roman"/>
        </w:rPr>
        <w:t xml:space="preserve">Partisipan Triparty Repo mengalami peristiwa kegagalan sebagaimana dimaksud dalam Perjanjian ini </w:t>
      </w:r>
      <w:r w:rsidR="00832646" w:rsidRPr="0072244C">
        <w:rPr>
          <w:rFonts w:ascii="Times New Roman" w:hAnsi="Times New Roman"/>
        </w:rPr>
        <w:t>dan/atau</w:t>
      </w:r>
    </w:p>
    <w:p w14:paraId="085A0AB0" w14:textId="77777777" w:rsidR="00832646" w:rsidRPr="0072244C" w:rsidRDefault="00832646" w:rsidP="00EE08BD">
      <w:pPr>
        <w:pStyle w:val="ListParagraph"/>
        <w:numPr>
          <w:ilvl w:val="0"/>
          <w:numId w:val="19"/>
        </w:numPr>
        <w:spacing w:after="120" w:line="276" w:lineRule="auto"/>
        <w:ind w:left="851" w:hanging="473"/>
        <w:contextualSpacing w:val="0"/>
        <w:jc w:val="both"/>
        <w:rPr>
          <w:rFonts w:ascii="Times New Roman" w:hAnsi="Times New Roman"/>
        </w:rPr>
      </w:pPr>
      <w:r w:rsidRPr="0072244C">
        <w:rPr>
          <w:rFonts w:ascii="Times New Roman" w:hAnsi="Times New Roman"/>
        </w:rPr>
        <w:t>Partisipan</w:t>
      </w:r>
      <w:r w:rsidR="00A472F7" w:rsidRPr="0072244C">
        <w:rPr>
          <w:rFonts w:ascii="Times New Roman" w:hAnsi="Times New Roman"/>
        </w:rPr>
        <w:t xml:space="preserve"> </w:t>
      </w:r>
      <w:r w:rsidR="00D54E12" w:rsidRPr="0072244C">
        <w:rPr>
          <w:rFonts w:ascii="Times New Roman" w:hAnsi="Times New Roman"/>
        </w:rPr>
        <w:t xml:space="preserve">Triparty Repo </w:t>
      </w:r>
      <w:r w:rsidR="00A472F7" w:rsidRPr="0072244C">
        <w:rPr>
          <w:rFonts w:ascii="Times New Roman" w:hAnsi="Times New Roman"/>
        </w:rPr>
        <w:t>tidak memenuhi salah satu ketentuan dalam Perjanjian ini.</w:t>
      </w:r>
    </w:p>
    <w:p w14:paraId="0158A9CE" w14:textId="77777777" w:rsidR="00832646" w:rsidRPr="0072244C" w:rsidRDefault="00832646" w:rsidP="00EE08BD">
      <w:pPr>
        <w:numPr>
          <w:ilvl w:val="0"/>
          <w:numId w:val="18"/>
        </w:numPr>
        <w:spacing w:after="120" w:line="276" w:lineRule="auto"/>
        <w:ind w:left="426" w:hanging="426"/>
        <w:jc w:val="both"/>
        <w:rPr>
          <w:rFonts w:ascii="Times New Roman" w:hAnsi="Times New Roman"/>
        </w:rPr>
      </w:pPr>
      <w:r w:rsidRPr="0072244C">
        <w:rPr>
          <w:rFonts w:ascii="Times New Roman" w:hAnsi="Times New Roman"/>
        </w:rPr>
        <w:t xml:space="preserve">Dalam hal salah satu Pihak mengalami keadaan sebagaimana dimaksud dalam ayat 1 di atas, Pihak tersebut harus segera dalam jangka waktu selambat-lambatnya 3 (tiga) Hari </w:t>
      </w:r>
      <w:r w:rsidR="00060F9C" w:rsidRPr="0072244C">
        <w:rPr>
          <w:rFonts w:ascii="Times New Roman" w:hAnsi="Times New Roman"/>
        </w:rPr>
        <w:t>Perdagangan</w:t>
      </w:r>
      <w:r w:rsidRPr="0072244C">
        <w:rPr>
          <w:rFonts w:ascii="Times New Roman" w:hAnsi="Times New Roman"/>
        </w:rPr>
        <w:t xml:space="preserve"> setelah kejadian tersebut memberitahukan kepada Pihak lainnya mengenai kejadian tersebut.</w:t>
      </w:r>
    </w:p>
    <w:p w14:paraId="4176E93A" w14:textId="77777777" w:rsidR="00832646" w:rsidRPr="0072244C" w:rsidRDefault="00832646" w:rsidP="00EE08BD">
      <w:pPr>
        <w:numPr>
          <w:ilvl w:val="0"/>
          <w:numId w:val="18"/>
        </w:numPr>
        <w:spacing w:after="120" w:line="276" w:lineRule="auto"/>
        <w:ind w:left="426" w:hanging="426"/>
        <w:jc w:val="both"/>
        <w:rPr>
          <w:rFonts w:ascii="Times New Roman" w:hAnsi="Times New Roman"/>
        </w:rPr>
      </w:pPr>
      <w:r w:rsidRPr="0072244C">
        <w:rPr>
          <w:rFonts w:ascii="Times New Roman" w:hAnsi="Times New Roman"/>
        </w:rPr>
        <w:t>Dalam hal terjadinya pengakhiran Perjanjian karena hal-hal sebagaimana dimaksud dalam ayat 1 di atas, maka Pihak yang memutuskan Perjanjian dibebaskan dari semua gugatan atau tuntutan hukum apapun yang timbul sebagai akibat pemutusan Perjanjian tersebut.</w:t>
      </w:r>
    </w:p>
    <w:p w14:paraId="09DE220D" w14:textId="77777777" w:rsidR="00832646" w:rsidRPr="0072244C" w:rsidRDefault="0064655B" w:rsidP="00EE08BD">
      <w:pPr>
        <w:numPr>
          <w:ilvl w:val="0"/>
          <w:numId w:val="18"/>
        </w:numPr>
        <w:spacing w:after="120" w:line="276" w:lineRule="auto"/>
        <w:ind w:left="426" w:hanging="426"/>
        <w:jc w:val="both"/>
        <w:rPr>
          <w:rFonts w:ascii="Times New Roman" w:hAnsi="Times New Roman"/>
        </w:rPr>
      </w:pPr>
      <w:r w:rsidRPr="0072244C">
        <w:rPr>
          <w:rFonts w:ascii="Times New Roman" w:hAnsi="Times New Roman"/>
        </w:rPr>
        <w:t>Pengakhiran Perjanjian ini tidak menghapuskan tanggung jawab Para Pihak untuk menyelesaikan seluruh kewajibannya berkenaan dengan pelaksanaan Perjanjian ini.</w:t>
      </w:r>
    </w:p>
    <w:p w14:paraId="29CD12B5" w14:textId="77777777" w:rsidR="0064655B" w:rsidRPr="0072244C" w:rsidRDefault="0064655B" w:rsidP="00494DDB">
      <w:pPr>
        <w:numPr>
          <w:ilvl w:val="0"/>
          <w:numId w:val="18"/>
        </w:numPr>
        <w:spacing w:after="0" w:line="276" w:lineRule="auto"/>
        <w:ind w:left="425" w:hanging="425"/>
        <w:jc w:val="both"/>
        <w:rPr>
          <w:rFonts w:ascii="Times New Roman" w:hAnsi="Times New Roman"/>
        </w:rPr>
      </w:pPr>
      <w:r w:rsidRPr="0072244C">
        <w:rPr>
          <w:rFonts w:ascii="Times New Roman" w:hAnsi="Times New Roman"/>
        </w:rPr>
        <w:t>Untuk pengakhiran Perjanjian ini, Para Pihak setuju untuk mengesampingkan ketentuan yang tercantum dalam kalimat kedua dan ketiga Pasal 1266 K</w:t>
      </w:r>
      <w:r w:rsidR="003D2B9D" w:rsidRPr="0072244C">
        <w:rPr>
          <w:rFonts w:ascii="Times New Roman" w:hAnsi="Times New Roman"/>
        </w:rPr>
        <w:t xml:space="preserve">itab </w:t>
      </w:r>
      <w:r w:rsidRPr="0072244C">
        <w:rPr>
          <w:rFonts w:ascii="Times New Roman" w:hAnsi="Times New Roman"/>
        </w:rPr>
        <w:t>U</w:t>
      </w:r>
      <w:r w:rsidR="003D2B9D" w:rsidRPr="0072244C">
        <w:rPr>
          <w:rFonts w:ascii="Times New Roman" w:hAnsi="Times New Roman"/>
        </w:rPr>
        <w:t xml:space="preserve">ndang-Undang </w:t>
      </w:r>
      <w:r w:rsidRPr="0072244C">
        <w:rPr>
          <w:rFonts w:ascii="Times New Roman" w:hAnsi="Times New Roman"/>
        </w:rPr>
        <w:t>H</w:t>
      </w:r>
      <w:r w:rsidR="003D2B9D" w:rsidRPr="0072244C">
        <w:rPr>
          <w:rFonts w:ascii="Times New Roman" w:hAnsi="Times New Roman"/>
        </w:rPr>
        <w:t xml:space="preserve">ukum </w:t>
      </w:r>
      <w:r w:rsidRPr="0072244C">
        <w:rPr>
          <w:rFonts w:ascii="Times New Roman" w:hAnsi="Times New Roman"/>
        </w:rPr>
        <w:t>Perdata yang berlaku di Republik Indonesia.</w:t>
      </w:r>
    </w:p>
    <w:p w14:paraId="3B537642" w14:textId="77777777" w:rsidR="0064655B" w:rsidRPr="0072244C" w:rsidRDefault="0064655B" w:rsidP="00403EFD">
      <w:pPr>
        <w:pStyle w:val="ListParagraph"/>
        <w:spacing w:after="0" w:line="276" w:lineRule="auto"/>
        <w:ind w:left="0"/>
        <w:contextualSpacing w:val="0"/>
        <w:jc w:val="center"/>
        <w:rPr>
          <w:rFonts w:ascii="Times New Roman" w:hAnsi="Times New Roman"/>
          <w:b/>
        </w:rPr>
      </w:pPr>
    </w:p>
    <w:p w14:paraId="774E6092" w14:textId="77777777" w:rsidR="000051CC" w:rsidRDefault="000051CC" w:rsidP="00C629E9">
      <w:pPr>
        <w:pStyle w:val="ListParagraph"/>
        <w:spacing w:after="0" w:line="276" w:lineRule="auto"/>
        <w:ind w:left="0"/>
        <w:contextualSpacing w:val="0"/>
        <w:jc w:val="center"/>
        <w:rPr>
          <w:rFonts w:ascii="Times New Roman" w:hAnsi="Times New Roman"/>
          <w:b/>
        </w:rPr>
      </w:pPr>
    </w:p>
    <w:p w14:paraId="0BEC86EA" w14:textId="77777777" w:rsidR="004303B9" w:rsidRPr="0072244C" w:rsidRDefault="001453AF" w:rsidP="00C629E9">
      <w:pPr>
        <w:pStyle w:val="ListParagraph"/>
        <w:spacing w:after="0" w:line="276" w:lineRule="auto"/>
        <w:ind w:left="0"/>
        <w:contextualSpacing w:val="0"/>
        <w:jc w:val="center"/>
        <w:rPr>
          <w:rFonts w:ascii="Times New Roman" w:hAnsi="Times New Roman"/>
          <w:b/>
        </w:rPr>
      </w:pPr>
      <w:r w:rsidRPr="0072244C">
        <w:rPr>
          <w:rFonts w:ascii="Times New Roman" w:hAnsi="Times New Roman"/>
          <w:b/>
        </w:rPr>
        <w:lastRenderedPageBreak/>
        <w:t xml:space="preserve">Pasal </w:t>
      </w:r>
      <w:r w:rsidR="00DD037E" w:rsidRPr="0072244C">
        <w:rPr>
          <w:rFonts w:ascii="Times New Roman" w:hAnsi="Times New Roman"/>
          <w:b/>
        </w:rPr>
        <w:t>1</w:t>
      </w:r>
      <w:r w:rsidR="00C06DBA" w:rsidRPr="0072244C">
        <w:rPr>
          <w:rFonts w:ascii="Times New Roman" w:hAnsi="Times New Roman"/>
          <w:b/>
        </w:rPr>
        <w:t>2</w:t>
      </w:r>
    </w:p>
    <w:p w14:paraId="0C0076AF" w14:textId="77777777" w:rsidR="004303B9" w:rsidRPr="0072244C" w:rsidRDefault="00C91BA9" w:rsidP="00562B73">
      <w:pPr>
        <w:pStyle w:val="ListParagraph"/>
        <w:spacing w:after="120" w:line="276" w:lineRule="auto"/>
        <w:ind w:left="0"/>
        <w:contextualSpacing w:val="0"/>
        <w:jc w:val="center"/>
        <w:rPr>
          <w:rFonts w:ascii="Times New Roman" w:hAnsi="Times New Roman"/>
          <w:b/>
        </w:rPr>
      </w:pPr>
      <w:r w:rsidRPr="0072244C">
        <w:rPr>
          <w:rFonts w:ascii="Times New Roman" w:hAnsi="Times New Roman"/>
          <w:b/>
        </w:rPr>
        <w:t>HUKUM YANG BERLAKU</w:t>
      </w:r>
    </w:p>
    <w:p w14:paraId="08D5C97B" w14:textId="77777777" w:rsidR="004303B9" w:rsidRPr="0072244C" w:rsidRDefault="004303B9" w:rsidP="00494DDB">
      <w:pPr>
        <w:pStyle w:val="ListParagraph"/>
        <w:spacing w:after="0" w:line="276" w:lineRule="auto"/>
        <w:ind w:left="0"/>
        <w:contextualSpacing w:val="0"/>
        <w:jc w:val="both"/>
        <w:rPr>
          <w:rFonts w:ascii="Times New Roman" w:hAnsi="Times New Roman"/>
        </w:rPr>
      </w:pPr>
      <w:r w:rsidRPr="0072244C">
        <w:rPr>
          <w:rFonts w:ascii="Times New Roman" w:hAnsi="Times New Roman"/>
        </w:rPr>
        <w:t>Untuk pelaksanaan Perjanjian ini berlaku dan harus ditafsirkan sesuai ketentuan hukum yang berlaku di Republik Indonesia.</w:t>
      </w:r>
    </w:p>
    <w:p w14:paraId="319E8FE6" w14:textId="77777777" w:rsidR="005349B9" w:rsidRDefault="005349B9" w:rsidP="00494DDB">
      <w:pPr>
        <w:pStyle w:val="ListParagraph"/>
        <w:spacing w:after="0" w:line="276" w:lineRule="auto"/>
        <w:ind w:left="0"/>
        <w:contextualSpacing w:val="0"/>
        <w:rPr>
          <w:rFonts w:ascii="Times New Roman" w:hAnsi="Times New Roman"/>
          <w:b/>
        </w:rPr>
      </w:pPr>
    </w:p>
    <w:p w14:paraId="5085E360" w14:textId="77777777" w:rsidR="004303B9" w:rsidRPr="0072244C" w:rsidRDefault="001453AF" w:rsidP="00C629E9">
      <w:pPr>
        <w:pStyle w:val="ListParagraph"/>
        <w:spacing w:after="0" w:line="276" w:lineRule="auto"/>
        <w:ind w:left="0"/>
        <w:contextualSpacing w:val="0"/>
        <w:jc w:val="center"/>
        <w:rPr>
          <w:rFonts w:ascii="Times New Roman" w:hAnsi="Times New Roman"/>
          <w:b/>
        </w:rPr>
      </w:pPr>
      <w:r w:rsidRPr="0072244C">
        <w:rPr>
          <w:rFonts w:ascii="Times New Roman" w:hAnsi="Times New Roman"/>
          <w:b/>
        </w:rPr>
        <w:t xml:space="preserve">Pasal </w:t>
      </w:r>
      <w:r w:rsidR="007F5595" w:rsidRPr="0072244C">
        <w:rPr>
          <w:rFonts w:ascii="Times New Roman" w:hAnsi="Times New Roman"/>
          <w:b/>
        </w:rPr>
        <w:t>1</w:t>
      </w:r>
      <w:r w:rsidR="00C06DBA" w:rsidRPr="0072244C">
        <w:rPr>
          <w:rFonts w:ascii="Times New Roman" w:hAnsi="Times New Roman"/>
          <w:b/>
        </w:rPr>
        <w:t>3</w:t>
      </w:r>
    </w:p>
    <w:p w14:paraId="3B70C699" w14:textId="77777777" w:rsidR="004303B9" w:rsidRPr="0072244C" w:rsidRDefault="00C91BA9" w:rsidP="00562B73">
      <w:pPr>
        <w:pStyle w:val="ListParagraph"/>
        <w:spacing w:after="120" w:line="276" w:lineRule="auto"/>
        <w:ind w:left="0"/>
        <w:contextualSpacing w:val="0"/>
        <w:jc w:val="center"/>
        <w:rPr>
          <w:rFonts w:ascii="Times New Roman" w:hAnsi="Times New Roman"/>
          <w:b/>
        </w:rPr>
      </w:pPr>
      <w:r w:rsidRPr="0072244C">
        <w:rPr>
          <w:rFonts w:ascii="Times New Roman" w:hAnsi="Times New Roman"/>
          <w:b/>
        </w:rPr>
        <w:t>PENYELESAIAN PERSELISIHAN</w:t>
      </w:r>
    </w:p>
    <w:p w14:paraId="707FA48F" w14:textId="77777777" w:rsidR="004303B9" w:rsidRPr="0072244C" w:rsidRDefault="004303B9" w:rsidP="00EE08BD">
      <w:pPr>
        <w:pStyle w:val="ListParagraph"/>
        <w:spacing w:after="120" w:line="276" w:lineRule="auto"/>
        <w:ind w:left="0"/>
        <w:contextualSpacing w:val="0"/>
        <w:jc w:val="both"/>
        <w:rPr>
          <w:rFonts w:ascii="Times New Roman" w:hAnsi="Times New Roman"/>
          <w:lang w:val="sv-SE"/>
        </w:rPr>
      </w:pPr>
      <w:r w:rsidRPr="0072244C">
        <w:rPr>
          <w:rFonts w:ascii="Times New Roman" w:hAnsi="Times New Roman"/>
          <w:lang w:val="sv-SE"/>
        </w:rPr>
        <w:t>Mengenai Perjanjian ini dan segala aki</w:t>
      </w:r>
      <w:r w:rsidR="00C91BA9" w:rsidRPr="0072244C">
        <w:rPr>
          <w:rFonts w:ascii="Times New Roman" w:hAnsi="Times New Roman"/>
          <w:lang w:val="sv-SE"/>
        </w:rPr>
        <w:t>bat serta pelaksanaannya, maka:</w:t>
      </w:r>
    </w:p>
    <w:p w14:paraId="6BD8FF01" w14:textId="77777777" w:rsidR="004303B9" w:rsidRPr="0072244C" w:rsidRDefault="004303B9" w:rsidP="00EE08BD">
      <w:pPr>
        <w:pStyle w:val="ListParagraph"/>
        <w:numPr>
          <w:ilvl w:val="0"/>
          <w:numId w:val="5"/>
        </w:numPr>
        <w:spacing w:after="120" w:line="276" w:lineRule="auto"/>
        <w:contextualSpacing w:val="0"/>
        <w:jc w:val="both"/>
        <w:rPr>
          <w:rFonts w:ascii="Times New Roman" w:hAnsi="Times New Roman"/>
          <w:lang w:val="sv-SE"/>
        </w:rPr>
      </w:pPr>
      <w:r w:rsidRPr="0072244C">
        <w:rPr>
          <w:rFonts w:ascii="Times New Roman" w:hAnsi="Times New Roman"/>
        </w:rPr>
        <w:t xml:space="preserve">Para Pihak setuju bahwa setiap perselisihan atau perbedaan pendapat yang timbul dari atau berkenaan pelaksanaan Perjanjian ini, sepanjang memungkinkan, diselesaikan dengan </w:t>
      </w:r>
      <w:proofErr w:type="gramStart"/>
      <w:r w:rsidRPr="0072244C">
        <w:rPr>
          <w:rFonts w:ascii="Times New Roman" w:hAnsi="Times New Roman"/>
        </w:rPr>
        <w:t>cara</w:t>
      </w:r>
      <w:proofErr w:type="gramEnd"/>
      <w:r w:rsidRPr="0072244C">
        <w:rPr>
          <w:rFonts w:ascii="Times New Roman" w:hAnsi="Times New Roman"/>
        </w:rPr>
        <w:t xml:space="preserve"> musyawarah.</w:t>
      </w:r>
    </w:p>
    <w:p w14:paraId="7EBBA958" w14:textId="596F50A5" w:rsidR="00B6384B" w:rsidRPr="0072244C" w:rsidRDefault="004303B9" w:rsidP="00EE08BD">
      <w:pPr>
        <w:pStyle w:val="ListParagraph"/>
        <w:numPr>
          <w:ilvl w:val="0"/>
          <w:numId w:val="5"/>
        </w:numPr>
        <w:spacing w:after="120" w:line="276" w:lineRule="auto"/>
        <w:contextualSpacing w:val="0"/>
        <w:jc w:val="both"/>
        <w:rPr>
          <w:rFonts w:ascii="Times New Roman" w:hAnsi="Times New Roman"/>
        </w:rPr>
      </w:pPr>
      <w:r w:rsidRPr="0072244C">
        <w:rPr>
          <w:rFonts w:ascii="Times New Roman" w:hAnsi="Times New Roman"/>
        </w:rPr>
        <w:t xml:space="preserve">Setiap perselisihan atau perbedaan pendapat yang tidak dapat diselesaikan secara musyawarah oleh Para Pihak dalam waktu 30 (tiga puluh) hari kalender sejak tanggal pemberitahuan tertulis dari salah satu pihak mengenai perselisihan tersebut, maka perselisihan atau perbedaan pendapat tersebut harus diselesaikan melalui </w:t>
      </w:r>
      <w:r w:rsidR="00FD4663">
        <w:rPr>
          <w:rFonts w:ascii="Times New Roman" w:hAnsi="Times New Roman"/>
        </w:rPr>
        <w:t xml:space="preserve">Lembaga Alternatif Penyelesaian Sengketa Sektor Jasa Keuangan </w:t>
      </w:r>
      <w:r w:rsidRPr="0072244C">
        <w:rPr>
          <w:rFonts w:ascii="Times New Roman" w:hAnsi="Times New Roman"/>
        </w:rPr>
        <w:t>("</w:t>
      </w:r>
      <w:r w:rsidR="00FD4663">
        <w:rPr>
          <w:rFonts w:ascii="Times New Roman" w:hAnsi="Times New Roman"/>
          <w:b/>
        </w:rPr>
        <w:t>LAPS-SJK”)</w:t>
      </w:r>
      <w:r w:rsidRPr="0072244C">
        <w:rPr>
          <w:rFonts w:ascii="Times New Roman" w:hAnsi="Times New Roman"/>
        </w:rPr>
        <w:t>.</w:t>
      </w:r>
    </w:p>
    <w:p w14:paraId="005C8909" w14:textId="77777777" w:rsidR="00D37823" w:rsidRPr="0072244C" w:rsidRDefault="00B6384B" w:rsidP="00EE08BD">
      <w:pPr>
        <w:pStyle w:val="ListParagraph"/>
        <w:numPr>
          <w:ilvl w:val="0"/>
          <w:numId w:val="5"/>
        </w:numPr>
        <w:spacing w:after="120" w:line="276" w:lineRule="auto"/>
        <w:contextualSpacing w:val="0"/>
        <w:jc w:val="both"/>
        <w:rPr>
          <w:rFonts w:ascii="Times New Roman" w:hAnsi="Times New Roman"/>
        </w:rPr>
      </w:pPr>
      <w:r w:rsidRPr="0072244C">
        <w:rPr>
          <w:rFonts w:ascii="Times New Roman" w:hAnsi="Times New Roman"/>
        </w:rPr>
        <w:t>Para Pihak setuju bahwa pelaksanaan Arbitrase akan dilakukan dengan cara sebagai berikut:</w:t>
      </w:r>
    </w:p>
    <w:p w14:paraId="7901DFAE" w14:textId="77777777" w:rsidR="00D37823" w:rsidRPr="0072244C" w:rsidRDefault="00B6384B" w:rsidP="00EE08BD">
      <w:pPr>
        <w:pStyle w:val="ListParagraph"/>
        <w:numPr>
          <w:ilvl w:val="0"/>
          <w:numId w:val="15"/>
        </w:numPr>
        <w:spacing w:after="120" w:line="276" w:lineRule="auto"/>
        <w:contextualSpacing w:val="0"/>
        <w:jc w:val="both"/>
        <w:rPr>
          <w:rFonts w:ascii="Times New Roman" w:hAnsi="Times New Roman"/>
        </w:rPr>
      </w:pPr>
      <w:r w:rsidRPr="0072244C">
        <w:rPr>
          <w:rFonts w:ascii="Times New Roman" w:hAnsi="Times New Roman"/>
        </w:rPr>
        <w:t>Proses Arbitrase diselenggarakan di Jakarta, Indonesia dan dalam bahasa Indonesia;</w:t>
      </w:r>
    </w:p>
    <w:p w14:paraId="57EF0601" w14:textId="77777777" w:rsidR="00D37823" w:rsidRPr="0072244C" w:rsidRDefault="00B6384B" w:rsidP="00EE08BD">
      <w:pPr>
        <w:pStyle w:val="ListParagraph"/>
        <w:numPr>
          <w:ilvl w:val="0"/>
          <w:numId w:val="15"/>
        </w:numPr>
        <w:spacing w:after="120" w:line="276" w:lineRule="auto"/>
        <w:contextualSpacing w:val="0"/>
        <w:jc w:val="both"/>
        <w:rPr>
          <w:rFonts w:ascii="Times New Roman" w:hAnsi="Times New Roman"/>
        </w:rPr>
      </w:pPr>
      <w:r w:rsidRPr="0072244C">
        <w:rPr>
          <w:rFonts w:ascii="Times New Roman" w:hAnsi="Times New Roman"/>
        </w:rPr>
        <w:t>Arbiter yang akan melaksanakan proses Arbitrase berbentuk Majelis Arbitrase yang terdiri dari 3 (tiga) orang Arbiter, dimana sekurang-kurangnya 1 (satu) orang Arbiter tersebut merupakan konsultan hukum yang telah terdaftar di Otoritas Jasa Keuangan selaku profesi penunjang pasar modal</w:t>
      </w:r>
      <w:r w:rsidR="00D37823" w:rsidRPr="0072244C">
        <w:rPr>
          <w:rFonts w:ascii="Times New Roman" w:hAnsi="Times New Roman"/>
        </w:rPr>
        <w:t>;</w:t>
      </w:r>
    </w:p>
    <w:p w14:paraId="07C63CE4" w14:textId="77777777" w:rsidR="00D37823" w:rsidRPr="0072244C" w:rsidRDefault="00B6384B" w:rsidP="00EE08BD">
      <w:pPr>
        <w:pStyle w:val="ListParagraph"/>
        <w:numPr>
          <w:ilvl w:val="0"/>
          <w:numId w:val="15"/>
        </w:numPr>
        <w:spacing w:after="120" w:line="276" w:lineRule="auto"/>
        <w:contextualSpacing w:val="0"/>
        <w:jc w:val="both"/>
        <w:rPr>
          <w:rFonts w:ascii="Times New Roman" w:hAnsi="Times New Roman"/>
        </w:rPr>
      </w:pPr>
      <w:r w:rsidRPr="0072244C">
        <w:rPr>
          <w:rFonts w:ascii="Times New Roman" w:hAnsi="Times New Roman"/>
        </w:rPr>
        <w:t>Penunjukan Arbiter dilaksanakan selambat-lambatnya dalam waktu 30 (tiga puluh) hari kalender sejak berakhirnya Masa Tenggang. Masing-masing pihak yang berselisih harus menunjuk seorang Arbiter</w:t>
      </w:r>
      <w:r w:rsidR="00D37823" w:rsidRPr="0072244C">
        <w:rPr>
          <w:rFonts w:ascii="Times New Roman" w:hAnsi="Times New Roman"/>
        </w:rPr>
        <w:t>;</w:t>
      </w:r>
    </w:p>
    <w:p w14:paraId="5B1AB937" w14:textId="77777777" w:rsidR="00D37823" w:rsidRPr="0072244C" w:rsidRDefault="00B6384B" w:rsidP="00EE08BD">
      <w:pPr>
        <w:pStyle w:val="ListParagraph"/>
        <w:numPr>
          <w:ilvl w:val="0"/>
          <w:numId w:val="15"/>
        </w:numPr>
        <w:spacing w:after="120" w:line="276" w:lineRule="auto"/>
        <w:contextualSpacing w:val="0"/>
        <w:jc w:val="both"/>
        <w:rPr>
          <w:rFonts w:ascii="Times New Roman" w:hAnsi="Times New Roman"/>
        </w:rPr>
      </w:pPr>
      <w:r w:rsidRPr="0072244C">
        <w:rPr>
          <w:rFonts w:ascii="Times New Roman" w:hAnsi="Times New Roman"/>
        </w:rPr>
        <w:t>Selambat-lambatnya dalam waktu 14 (empat belas) hari kalender sejak penunjukan kedua Arbiter oleh masing-masing pihak, kedua Arbiter tersebut wajib menunjuk dan memilih Arbiter ketiga yang akan bertindak sebagai Ketua Majelis Arbitrase;</w:t>
      </w:r>
    </w:p>
    <w:p w14:paraId="2B404A46" w14:textId="199B39AB" w:rsidR="00D37823" w:rsidRPr="0072244C" w:rsidRDefault="00B6384B" w:rsidP="00EE08BD">
      <w:pPr>
        <w:pStyle w:val="ListParagraph"/>
        <w:numPr>
          <w:ilvl w:val="0"/>
          <w:numId w:val="15"/>
        </w:numPr>
        <w:spacing w:after="120" w:line="276" w:lineRule="auto"/>
        <w:contextualSpacing w:val="0"/>
        <w:jc w:val="both"/>
        <w:rPr>
          <w:rFonts w:ascii="Times New Roman" w:hAnsi="Times New Roman"/>
        </w:rPr>
      </w:pPr>
      <w:r w:rsidRPr="0072244C">
        <w:rPr>
          <w:rFonts w:ascii="Times New Roman" w:hAnsi="Times New Roman"/>
        </w:rPr>
        <w:t xml:space="preserve">Apabila jangka waktu sebagaimana ditetapkan dalam </w:t>
      </w:r>
      <w:r w:rsidRPr="00025666">
        <w:rPr>
          <w:rFonts w:ascii="Times New Roman" w:hAnsi="Times New Roman"/>
        </w:rPr>
        <w:t>Pasal 1</w:t>
      </w:r>
      <w:r w:rsidR="00D712A8" w:rsidRPr="00025666">
        <w:rPr>
          <w:rFonts w:ascii="Times New Roman" w:hAnsi="Times New Roman"/>
        </w:rPr>
        <w:t>3</w:t>
      </w:r>
      <w:r w:rsidR="00025666">
        <w:rPr>
          <w:rFonts w:ascii="Times New Roman" w:hAnsi="Times New Roman"/>
        </w:rPr>
        <w:t xml:space="preserve"> ayat 3 huruf d</w:t>
      </w:r>
      <w:r w:rsidRPr="0072244C">
        <w:rPr>
          <w:rFonts w:ascii="Times New Roman" w:hAnsi="Times New Roman"/>
        </w:rPr>
        <w:t xml:space="preserve"> Perjanjian ini telah lewat dan tidak tercapai kesepakatan dalam menunjuk Arbiter ketiga tersebut, maka pemilihan dan penunjukkan Arbiter tersebut akan diserahkan kepada Ketua </w:t>
      </w:r>
      <w:r w:rsidR="006423F9">
        <w:rPr>
          <w:rFonts w:ascii="Times New Roman" w:hAnsi="Times New Roman"/>
        </w:rPr>
        <w:t>LAPS-SJK</w:t>
      </w:r>
      <w:r w:rsidRPr="0072244C">
        <w:rPr>
          <w:rFonts w:ascii="Times New Roman" w:hAnsi="Times New Roman"/>
        </w:rPr>
        <w:t xml:space="preserve"> sesuai dengan </w:t>
      </w:r>
      <w:r w:rsidR="00556CFA" w:rsidRPr="0072244C">
        <w:rPr>
          <w:rFonts w:ascii="Times New Roman" w:hAnsi="Times New Roman"/>
        </w:rPr>
        <w:t xml:space="preserve">peraturan </w:t>
      </w:r>
      <w:r w:rsidRPr="0072244C">
        <w:rPr>
          <w:rFonts w:ascii="Times New Roman" w:hAnsi="Times New Roman"/>
        </w:rPr>
        <w:t xml:space="preserve">dan </w:t>
      </w:r>
      <w:r w:rsidR="006423F9">
        <w:rPr>
          <w:rFonts w:ascii="Times New Roman" w:hAnsi="Times New Roman"/>
        </w:rPr>
        <w:t xml:space="preserve">acara </w:t>
      </w:r>
      <w:r w:rsidR="006423F9" w:rsidRPr="007D168F">
        <w:rPr>
          <w:rFonts w:ascii="Times New Roman" w:hAnsi="Times New Roman"/>
        </w:rPr>
        <w:t>LAPS-SJK</w:t>
      </w:r>
      <w:r w:rsidRPr="0072244C">
        <w:rPr>
          <w:rFonts w:ascii="Times New Roman" w:hAnsi="Times New Roman"/>
        </w:rPr>
        <w:t>;</w:t>
      </w:r>
    </w:p>
    <w:p w14:paraId="5C6E2A5B" w14:textId="38C1D320" w:rsidR="00D37823" w:rsidRPr="0072244C" w:rsidRDefault="00B6384B" w:rsidP="00EE08BD">
      <w:pPr>
        <w:pStyle w:val="ListParagraph"/>
        <w:numPr>
          <w:ilvl w:val="0"/>
          <w:numId w:val="15"/>
        </w:numPr>
        <w:spacing w:after="120" w:line="276" w:lineRule="auto"/>
        <w:contextualSpacing w:val="0"/>
        <w:jc w:val="both"/>
        <w:rPr>
          <w:rFonts w:ascii="Times New Roman" w:hAnsi="Times New Roman"/>
        </w:rPr>
      </w:pPr>
      <w:r w:rsidRPr="0072244C">
        <w:rPr>
          <w:rFonts w:ascii="Times New Roman" w:hAnsi="Times New Roman"/>
        </w:rPr>
        <w:t xml:space="preserve">Putusan Majelis Arbitrase bersifat final, mengikat dan mempunyai kekuatan hukum tetap bagi pihak yang berselisih dan wajib dilaksanakan oleh Para Pihak. Para Pihak setuju dan berjanji untuk tidak menggugat atau membatalkan putusan </w:t>
      </w:r>
      <w:r w:rsidR="006423F9" w:rsidRPr="007D168F">
        <w:rPr>
          <w:rFonts w:ascii="Times New Roman" w:hAnsi="Times New Roman"/>
        </w:rPr>
        <w:t>LAPS-SJK</w:t>
      </w:r>
      <w:r w:rsidRPr="0072244C">
        <w:rPr>
          <w:rFonts w:ascii="Times New Roman" w:hAnsi="Times New Roman"/>
        </w:rPr>
        <w:t xml:space="preserve"> tersebut di pengadilan manapun juga;</w:t>
      </w:r>
    </w:p>
    <w:p w14:paraId="095BD77A" w14:textId="52B2E365" w:rsidR="00D37823" w:rsidRPr="0072244C" w:rsidRDefault="00B6384B" w:rsidP="00EE08BD">
      <w:pPr>
        <w:pStyle w:val="ListParagraph"/>
        <w:numPr>
          <w:ilvl w:val="0"/>
          <w:numId w:val="15"/>
        </w:numPr>
        <w:spacing w:after="120" w:line="276" w:lineRule="auto"/>
        <w:contextualSpacing w:val="0"/>
        <w:jc w:val="both"/>
        <w:rPr>
          <w:rFonts w:ascii="Times New Roman" w:hAnsi="Times New Roman"/>
        </w:rPr>
      </w:pPr>
      <w:r w:rsidRPr="0072244C">
        <w:rPr>
          <w:rFonts w:ascii="Times New Roman" w:hAnsi="Times New Roman"/>
        </w:rPr>
        <w:t xml:space="preserve">Untuk melaksanakan putusan </w:t>
      </w:r>
      <w:r w:rsidR="006423F9" w:rsidRPr="007D168F">
        <w:rPr>
          <w:rFonts w:ascii="Times New Roman" w:hAnsi="Times New Roman"/>
        </w:rPr>
        <w:t>LAPS-SJK</w:t>
      </w:r>
      <w:r w:rsidRPr="0072244C">
        <w:rPr>
          <w:rFonts w:ascii="Times New Roman" w:hAnsi="Times New Roman"/>
        </w:rPr>
        <w:t>, Para Pihak sepakat untuk memilih domisili (tempat kedudukan hukum) yang tetap dan tidak berubah di Kantor Kepaniteraan Pengadilan Negeri Jakarta Pusat di Jakarta;</w:t>
      </w:r>
    </w:p>
    <w:p w14:paraId="236624CF" w14:textId="77777777" w:rsidR="00D37823" w:rsidRPr="0072244C" w:rsidRDefault="00B6384B" w:rsidP="00EE08BD">
      <w:pPr>
        <w:pStyle w:val="ListParagraph"/>
        <w:numPr>
          <w:ilvl w:val="0"/>
          <w:numId w:val="15"/>
        </w:numPr>
        <w:spacing w:after="120" w:line="276" w:lineRule="auto"/>
        <w:contextualSpacing w:val="0"/>
        <w:jc w:val="both"/>
        <w:rPr>
          <w:rFonts w:ascii="Times New Roman" w:hAnsi="Times New Roman"/>
        </w:rPr>
      </w:pPr>
      <w:r w:rsidRPr="0072244C">
        <w:rPr>
          <w:rFonts w:ascii="Times New Roman" w:hAnsi="Times New Roman"/>
        </w:rPr>
        <w:lastRenderedPageBreak/>
        <w:t>Semua biaya yang timbul sehubungan dengan proses Arbitrase akan ditanggung oleh masing-masing pihak; dan</w:t>
      </w:r>
    </w:p>
    <w:p w14:paraId="7B73C17E" w14:textId="420788BF" w:rsidR="005349B9" w:rsidRPr="008D64D1" w:rsidRDefault="00B6384B" w:rsidP="00494DDB">
      <w:pPr>
        <w:pStyle w:val="ListParagraph"/>
        <w:numPr>
          <w:ilvl w:val="0"/>
          <w:numId w:val="15"/>
        </w:numPr>
        <w:spacing w:after="0" w:line="276" w:lineRule="auto"/>
        <w:ind w:left="714" w:hanging="357"/>
        <w:contextualSpacing w:val="0"/>
        <w:jc w:val="both"/>
        <w:rPr>
          <w:rFonts w:ascii="Times New Roman" w:hAnsi="Times New Roman"/>
        </w:rPr>
      </w:pPr>
      <w:r w:rsidRPr="0072244C">
        <w:rPr>
          <w:rFonts w:ascii="Times New Roman" w:hAnsi="Times New Roman"/>
        </w:rPr>
        <w:t xml:space="preserve">Semua hak dan kewajiban Para Pihak berdasarkan Perjanjian ini </w:t>
      </w:r>
      <w:proofErr w:type="gramStart"/>
      <w:r w:rsidRPr="0072244C">
        <w:rPr>
          <w:rFonts w:ascii="Times New Roman" w:hAnsi="Times New Roman"/>
        </w:rPr>
        <w:t>akan</w:t>
      </w:r>
      <w:proofErr w:type="gramEnd"/>
      <w:r w:rsidRPr="0072244C">
        <w:rPr>
          <w:rFonts w:ascii="Times New Roman" w:hAnsi="Times New Roman"/>
        </w:rPr>
        <w:t xml:space="preserve"> terus berlaku selama berlangsungnya proses Arbitrase tersebut.</w:t>
      </w:r>
    </w:p>
    <w:p w14:paraId="7E59D3BF" w14:textId="77777777" w:rsidR="00494DDB" w:rsidRDefault="00494DDB" w:rsidP="00C629E9">
      <w:pPr>
        <w:pStyle w:val="BodyTextIndent2"/>
        <w:spacing w:line="276" w:lineRule="auto"/>
        <w:ind w:left="0" w:right="332"/>
        <w:jc w:val="center"/>
        <w:rPr>
          <w:b/>
          <w:sz w:val="22"/>
          <w:szCs w:val="22"/>
        </w:rPr>
      </w:pPr>
    </w:p>
    <w:p w14:paraId="0BDDA381" w14:textId="77777777" w:rsidR="004303B9" w:rsidRPr="0072244C" w:rsidRDefault="004303B9" w:rsidP="00C629E9">
      <w:pPr>
        <w:pStyle w:val="BodyTextIndent2"/>
        <w:spacing w:line="276" w:lineRule="auto"/>
        <w:ind w:left="0" w:right="332"/>
        <w:jc w:val="center"/>
        <w:rPr>
          <w:b/>
          <w:sz w:val="22"/>
          <w:szCs w:val="22"/>
        </w:rPr>
      </w:pPr>
      <w:r w:rsidRPr="0072244C">
        <w:rPr>
          <w:b/>
          <w:sz w:val="22"/>
          <w:szCs w:val="22"/>
        </w:rPr>
        <w:t xml:space="preserve">Pasal </w:t>
      </w:r>
      <w:r w:rsidR="00910878" w:rsidRPr="0072244C">
        <w:rPr>
          <w:b/>
          <w:sz w:val="22"/>
          <w:szCs w:val="22"/>
        </w:rPr>
        <w:t>1</w:t>
      </w:r>
      <w:r w:rsidR="00C06DBA" w:rsidRPr="0072244C">
        <w:rPr>
          <w:b/>
          <w:sz w:val="22"/>
          <w:szCs w:val="22"/>
        </w:rPr>
        <w:t>4</w:t>
      </w:r>
    </w:p>
    <w:p w14:paraId="50D6513F" w14:textId="77777777" w:rsidR="004303B9" w:rsidRPr="0072244C" w:rsidRDefault="004303B9" w:rsidP="00562B73">
      <w:pPr>
        <w:pStyle w:val="ListParagraph"/>
        <w:spacing w:after="120" w:line="276" w:lineRule="auto"/>
        <w:ind w:left="0"/>
        <w:contextualSpacing w:val="0"/>
        <w:jc w:val="center"/>
        <w:rPr>
          <w:rFonts w:ascii="Times New Roman" w:hAnsi="Times New Roman"/>
          <w:b/>
        </w:rPr>
      </w:pPr>
      <w:r w:rsidRPr="0072244C">
        <w:rPr>
          <w:rFonts w:ascii="Times New Roman" w:hAnsi="Times New Roman"/>
          <w:b/>
        </w:rPr>
        <w:t>K</w:t>
      </w:r>
      <w:r w:rsidR="00C91BA9" w:rsidRPr="0072244C">
        <w:rPr>
          <w:rFonts w:ascii="Times New Roman" w:hAnsi="Times New Roman"/>
          <w:b/>
        </w:rPr>
        <w:t>EADAAN MEMAKSA (FORCE MAJEURE)</w:t>
      </w:r>
    </w:p>
    <w:p w14:paraId="48F7BF5E" w14:textId="14C45813" w:rsidR="004303B9" w:rsidRPr="0072244C" w:rsidRDefault="004303B9" w:rsidP="00EE08BD">
      <w:pPr>
        <w:pStyle w:val="ListParagraph"/>
        <w:numPr>
          <w:ilvl w:val="0"/>
          <w:numId w:val="6"/>
        </w:numPr>
        <w:spacing w:after="120" w:line="276" w:lineRule="auto"/>
        <w:ind w:left="357" w:hanging="357"/>
        <w:contextualSpacing w:val="0"/>
        <w:jc w:val="both"/>
        <w:rPr>
          <w:rFonts w:ascii="Times New Roman" w:hAnsi="Times New Roman"/>
          <w:b/>
          <w:smallCaps/>
        </w:rPr>
      </w:pPr>
      <w:r w:rsidRPr="0072244C">
        <w:rPr>
          <w:rFonts w:ascii="Times New Roman" w:hAnsi="Times New Roman"/>
        </w:rPr>
        <w:t xml:space="preserve">Para Pihak setuju bahwa masing-masing pihak tidak bertanggung jawab atas biaya, kerugian, kegagalan atau keterlambatan dalam memenuhi kewajiban masing-masing pihak berdasarkan Perjanjian ini, yang disebabkan secara langsung maupun tidak langsung oleh kejadian yang berkaitan dengan keadaan di luar kemampuan dan kekuasaan Para Pihak (force majeure), termasuk tetapi tidak terbatas pada banjir, gempa bumi, gunung meletus, kebakaran, perang, pemogokan, </w:t>
      </w:r>
      <w:r w:rsidR="007B36B7" w:rsidRPr="0072244C">
        <w:rPr>
          <w:rFonts w:ascii="Times New Roman" w:hAnsi="Times New Roman"/>
          <w:lang w:val="en-GB"/>
        </w:rPr>
        <w:t xml:space="preserve">kerusakan, kegagalan atau tidak berfungsinya layanan atau sistem transportasi, telekomunikasi, perang, terorisme, pemberontakan atau revolusi, pemogokan atau aksi industri, </w:t>
      </w:r>
      <w:r w:rsidRPr="0072244C">
        <w:rPr>
          <w:rFonts w:ascii="Times New Roman" w:hAnsi="Times New Roman"/>
        </w:rPr>
        <w:t>bencana nuklir atau radio aktif, atau huru hara di Indonesia, perdagangan Efek di Bursa Efek di Indonesia pada umumnya dihentikan untuk sementara atau dibatasi oleh instansi yang berwenang, terjadinya kegagalan sistem otorisasi perbankan yang bersifat nasional (namun tidak termasuk kejadian yang berkaitan dengan kegagalan sistem KPEI)</w:t>
      </w:r>
      <w:r w:rsidR="00540EC1" w:rsidRPr="0072244C">
        <w:rPr>
          <w:rFonts w:ascii="Times New Roman" w:hAnsi="Times New Roman"/>
        </w:rPr>
        <w:t xml:space="preserve"> termasuk keadaan yang mempunyai akibat negatif secara material terhadap kemampuan masing-masing pihak untuk memenuhi kewajibannya berdasarkan Perjanjian</w:t>
      </w:r>
      <w:r w:rsidRPr="0072244C">
        <w:rPr>
          <w:rFonts w:ascii="Times New Roman" w:hAnsi="Times New Roman"/>
        </w:rPr>
        <w:t>.</w:t>
      </w:r>
    </w:p>
    <w:p w14:paraId="63755F0D" w14:textId="77777777" w:rsidR="004303B9" w:rsidRPr="0072244C" w:rsidRDefault="004303B9" w:rsidP="00494DDB">
      <w:pPr>
        <w:pStyle w:val="ListParagraph"/>
        <w:numPr>
          <w:ilvl w:val="0"/>
          <w:numId w:val="6"/>
        </w:numPr>
        <w:spacing w:after="0" w:line="276" w:lineRule="auto"/>
        <w:ind w:left="357" w:hanging="357"/>
        <w:contextualSpacing w:val="0"/>
        <w:jc w:val="both"/>
        <w:rPr>
          <w:rFonts w:ascii="Times New Roman" w:hAnsi="Times New Roman"/>
        </w:rPr>
      </w:pPr>
      <w:r w:rsidRPr="0072244C">
        <w:rPr>
          <w:rFonts w:ascii="Times New Roman" w:hAnsi="Times New Roman"/>
        </w:rPr>
        <w:t xml:space="preserve">Dalam hal terjadi peristiwa keadaan memaksa sebagaimana dimaksud dalam ayat 1 Pasal ini, maka </w:t>
      </w:r>
      <w:r w:rsidR="00693B4A" w:rsidRPr="0072244C">
        <w:rPr>
          <w:rFonts w:ascii="Times New Roman" w:hAnsi="Times New Roman"/>
        </w:rPr>
        <w:t>p</w:t>
      </w:r>
      <w:r w:rsidRPr="0072244C">
        <w:rPr>
          <w:rFonts w:ascii="Times New Roman" w:hAnsi="Times New Roman"/>
        </w:rPr>
        <w:t xml:space="preserve">ihak yang mengalaminya wajib memberitahukan kepada </w:t>
      </w:r>
      <w:r w:rsidR="00693B4A" w:rsidRPr="0072244C">
        <w:rPr>
          <w:rFonts w:ascii="Times New Roman" w:hAnsi="Times New Roman"/>
        </w:rPr>
        <w:t>p</w:t>
      </w:r>
      <w:r w:rsidRPr="0072244C">
        <w:rPr>
          <w:rFonts w:ascii="Times New Roman" w:hAnsi="Times New Roman"/>
        </w:rPr>
        <w:t xml:space="preserve">ihak lainnya secara tertulis paling lambat 2 (dua) </w:t>
      </w:r>
      <w:r w:rsidR="00CE6CD4" w:rsidRPr="0072244C">
        <w:rPr>
          <w:rFonts w:ascii="Times New Roman" w:hAnsi="Times New Roman"/>
        </w:rPr>
        <w:t>Hari Perdagangan</w:t>
      </w:r>
      <w:r w:rsidRPr="0072244C">
        <w:rPr>
          <w:rFonts w:ascii="Times New Roman" w:hAnsi="Times New Roman"/>
        </w:rPr>
        <w:t xml:space="preserve"> setelah terjadinya peristiwa keadaan memaksa tersebut.</w:t>
      </w:r>
    </w:p>
    <w:p w14:paraId="71A0CFE1" w14:textId="77777777" w:rsidR="00820F12" w:rsidRDefault="00820F12" w:rsidP="008D64D1">
      <w:pPr>
        <w:pStyle w:val="BodyTextIndent2"/>
        <w:spacing w:line="276" w:lineRule="auto"/>
        <w:ind w:left="0"/>
        <w:rPr>
          <w:b/>
          <w:sz w:val="22"/>
          <w:szCs w:val="22"/>
        </w:rPr>
      </w:pPr>
    </w:p>
    <w:p w14:paraId="414316EA" w14:textId="77777777" w:rsidR="004303B9" w:rsidRPr="0072244C" w:rsidRDefault="004303B9" w:rsidP="00C629E9">
      <w:pPr>
        <w:pStyle w:val="BodyTextIndent2"/>
        <w:spacing w:line="276" w:lineRule="auto"/>
        <w:ind w:left="0"/>
        <w:jc w:val="center"/>
        <w:rPr>
          <w:b/>
          <w:sz w:val="22"/>
          <w:szCs w:val="22"/>
        </w:rPr>
      </w:pPr>
      <w:r w:rsidRPr="0072244C">
        <w:rPr>
          <w:b/>
          <w:sz w:val="22"/>
          <w:szCs w:val="22"/>
        </w:rPr>
        <w:t>Pasal 1</w:t>
      </w:r>
      <w:r w:rsidR="00C06DBA" w:rsidRPr="0072244C">
        <w:rPr>
          <w:b/>
          <w:sz w:val="22"/>
          <w:szCs w:val="22"/>
        </w:rPr>
        <w:t>5</w:t>
      </w:r>
    </w:p>
    <w:p w14:paraId="45D2F330" w14:textId="77777777" w:rsidR="00B84490" w:rsidRPr="0072244C" w:rsidRDefault="00B84490" w:rsidP="00562B73">
      <w:pPr>
        <w:pStyle w:val="Heading1"/>
        <w:numPr>
          <w:ilvl w:val="0"/>
          <w:numId w:val="0"/>
        </w:numPr>
        <w:tabs>
          <w:tab w:val="left" w:pos="0"/>
        </w:tabs>
        <w:spacing w:after="120" w:line="276" w:lineRule="auto"/>
        <w:rPr>
          <w:szCs w:val="22"/>
        </w:rPr>
      </w:pPr>
      <w:r w:rsidRPr="0072244C">
        <w:rPr>
          <w:szCs w:val="22"/>
        </w:rPr>
        <w:t>KERAHASIAAN INFORMASI DAN DATA</w:t>
      </w:r>
    </w:p>
    <w:p w14:paraId="48C84CA8" w14:textId="77777777" w:rsidR="00B84490" w:rsidRPr="0072244C" w:rsidRDefault="00B84490" w:rsidP="00EE08BD">
      <w:pPr>
        <w:numPr>
          <w:ilvl w:val="0"/>
          <w:numId w:val="29"/>
        </w:numPr>
        <w:spacing w:after="120" w:line="276" w:lineRule="auto"/>
        <w:ind w:left="357" w:hanging="357"/>
        <w:jc w:val="both"/>
        <w:rPr>
          <w:rFonts w:ascii="Times New Roman" w:hAnsi="Times New Roman"/>
        </w:rPr>
      </w:pPr>
      <w:r w:rsidRPr="0072244C">
        <w:rPr>
          <w:rFonts w:ascii="Times New Roman" w:hAnsi="Times New Roman"/>
        </w:rPr>
        <w:t>Masing-masing Pihak mengetahui bahwa Perjanjian ini dan setiap informasi yang terdapat di dalam Perjanjian ini atau informasi yang diperolehnya dari pelaksanaan Perjanjian ini mengenai atau terkait dengan Pihak lainnya yang dinyatakan dengan tegas dengan ‘rahasia’ atau kata-kata lainnya yang memiliki makna yang sama dengan rahasia, termasuk tetapi tidak terbatas dalam hal bidang usaha Pihak lainnya atau data yang diperoleh dari Pihak lainnya tersebut merupakan informasi rahasia.</w:t>
      </w:r>
    </w:p>
    <w:p w14:paraId="4731A92A" w14:textId="77777777" w:rsidR="00B84490" w:rsidRPr="0072244C" w:rsidRDefault="00B84490" w:rsidP="00EE08BD">
      <w:pPr>
        <w:numPr>
          <w:ilvl w:val="0"/>
          <w:numId w:val="29"/>
        </w:numPr>
        <w:spacing w:after="120" w:line="276" w:lineRule="auto"/>
        <w:ind w:left="357" w:hanging="357"/>
        <w:jc w:val="both"/>
        <w:rPr>
          <w:rFonts w:ascii="Times New Roman" w:hAnsi="Times New Roman"/>
        </w:rPr>
      </w:pPr>
      <w:r w:rsidRPr="0072244C">
        <w:rPr>
          <w:rFonts w:ascii="Times New Roman" w:hAnsi="Times New Roman"/>
        </w:rPr>
        <w:t xml:space="preserve">Masing-masing Pihak wajib menjaga kerahasiaan informasi rahasia tersebut dan tidak </w:t>
      </w:r>
      <w:proofErr w:type="gramStart"/>
      <w:r w:rsidRPr="0072244C">
        <w:rPr>
          <w:rFonts w:ascii="Times New Roman" w:hAnsi="Times New Roman"/>
        </w:rPr>
        <w:t>akan</w:t>
      </w:r>
      <w:proofErr w:type="gramEnd"/>
      <w:r w:rsidRPr="0072244C">
        <w:rPr>
          <w:rFonts w:ascii="Times New Roman" w:hAnsi="Times New Roman"/>
        </w:rPr>
        <w:t xml:space="preserve">, tanpa persetujuan tertulis sebelumnya terlebih dahulu dari Pihak lainnya, membukanya kepada pihak ketiga manapun untuk maksud apapun selain dalam rangka melaksanakan Perjanjian ini. Kewajiban kerahasiaan ini </w:t>
      </w:r>
      <w:proofErr w:type="gramStart"/>
      <w:r w:rsidRPr="0072244C">
        <w:rPr>
          <w:rFonts w:ascii="Times New Roman" w:hAnsi="Times New Roman"/>
        </w:rPr>
        <w:t>akan</w:t>
      </w:r>
      <w:proofErr w:type="gramEnd"/>
      <w:r w:rsidRPr="0072244C">
        <w:rPr>
          <w:rFonts w:ascii="Times New Roman" w:hAnsi="Times New Roman"/>
        </w:rPr>
        <w:t xml:space="preserve"> terus mengikat bagi Para Pihak walaupun Jangka Waktu Perjanjian atau Perjanjian ini telah berakhir.</w:t>
      </w:r>
    </w:p>
    <w:p w14:paraId="57338BD2" w14:textId="77777777" w:rsidR="00B84490" w:rsidRPr="0072244C" w:rsidRDefault="00B84490" w:rsidP="00EE08BD">
      <w:pPr>
        <w:numPr>
          <w:ilvl w:val="0"/>
          <w:numId w:val="29"/>
        </w:numPr>
        <w:spacing w:after="120" w:line="276" w:lineRule="auto"/>
        <w:ind w:left="357" w:hanging="357"/>
        <w:jc w:val="both"/>
        <w:rPr>
          <w:rFonts w:ascii="Times New Roman" w:hAnsi="Times New Roman"/>
        </w:rPr>
      </w:pPr>
      <w:r w:rsidRPr="0072244C">
        <w:rPr>
          <w:rFonts w:ascii="Times New Roman" w:hAnsi="Times New Roman"/>
        </w:rPr>
        <w:t>Kewajiban kerahasiaan ini tidak berlaku bagi informasi rahasia yang sudah diketahui oleh umum dan bukan dikarenakan adanya pelanggaran terhadap ketentuan kerahasiaan oleh Pihak penerima informasi rahasia, atau telah diketahui oleh Pihak penerima informasi rahasia dari pihak ketiga yang tidak ada kewajiban mengenai kerahasiaan, atau diperintahkan untuk diungkapkan oleh Pengadilan, Pemerintah atau otoritas publik yang berwenang di Negara Republik Indonesia termasuk tetapi tidak terbatas di dalamnya Otoritas Jasa Keuangan (“</w:t>
      </w:r>
      <w:r w:rsidRPr="0072244C">
        <w:rPr>
          <w:rFonts w:ascii="Times New Roman" w:hAnsi="Times New Roman"/>
          <w:b/>
        </w:rPr>
        <w:t>OJK</w:t>
      </w:r>
      <w:r w:rsidRPr="0072244C">
        <w:rPr>
          <w:rFonts w:ascii="Times New Roman" w:hAnsi="Times New Roman"/>
        </w:rPr>
        <w:t xml:space="preserve">”). Apabila Pihak yang menerima informasi rahasia </w:t>
      </w:r>
      <w:r w:rsidRPr="0072244C">
        <w:rPr>
          <w:rFonts w:ascii="Times New Roman" w:hAnsi="Times New Roman"/>
        </w:rPr>
        <w:lastRenderedPageBreak/>
        <w:t>diperintahkan oleh Pengadilan, Pemerintah atau otoritas publik yang berwenang, kecuali OJK, untuk mengungkapkan informasi rahasia, maka Pihak yang menerima informasi harus menyampaikan pemberitahuan tertulis sebelumnya kepada Pihak yang memberikan informasi agar Pihak yang memberikan informasi dapat melakukan upaya keberatan kepada Pengadilan, Pemerintah atau otoritas publik yang berwenang tersebut. Dalam hal OJK menjalankan kewenangannya untuk melakukan pemeriksaan kepada KPEI maka Para Pihak sepakat pengungkapan terhadap informasi rahasia terkait dengan Perjanjian ini tidak memerlukan pesetujuan tertulis Pihak lainnya terlebih dahulu.</w:t>
      </w:r>
    </w:p>
    <w:p w14:paraId="6F87CFC7" w14:textId="77777777" w:rsidR="00B84490" w:rsidRPr="0072244C" w:rsidRDefault="00B84490" w:rsidP="00EE08BD">
      <w:pPr>
        <w:numPr>
          <w:ilvl w:val="0"/>
          <w:numId w:val="29"/>
        </w:numPr>
        <w:spacing w:after="120" w:line="276" w:lineRule="auto"/>
        <w:ind w:left="357" w:hanging="357"/>
        <w:jc w:val="both"/>
        <w:rPr>
          <w:rFonts w:ascii="Times New Roman" w:hAnsi="Times New Roman"/>
        </w:rPr>
      </w:pPr>
      <w:r w:rsidRPr="0072244C">
        <w:rPr>
          <w:rFonts w:ascii="Times New Roman" w:hAnsi="Times New Roman"/>
        </w:rPr>
        <w:t xml:space="preserve">Tidak ada pengumuman, </w:t>
      </w:r>
      <w:r w:rsidRPr="0072244C">
        <w:rPr>
          <w:rFonts w:ascii="Times New Roman" w:hAnsi="Times New Roman"/>
          <w:i/>
        </w:rPr>
        <w:t>press release</w:t>
      </w:r>
      <w:r w:rsidRPr="0072244C">
        <w:rPr>
          <w:rFonts w:ascii="Times New Roman" w:hAnsi="Times New Roman"/>
        </w:rPr>
        <w:t xml:space="preserve">, pemberitahuan atau edaran mengenai informasi rahasia yang terdapat di dalam Perjanjian ini yang </w:t>
      </w:r>
      <w:proofErr w:type="gramStart"/>
      <w:r w:rsidRPr="0072244C">
        <w:rPr>
          <w:rFonts w:ascii="Times New Roman" w:hAnsi="Times New Roman"/>
        </w:rPr>
        <w:t>akan</w:t>
      </w:r>
      <w:proofErr w:type="gramEnd"/>
      <w:r w:rsidRPr="0072244C">
        <w:rPr>
          <w:rFonts w:ascii="Times New Roman" w:hAnsi="Times New Roman"/>
        </w:rPr>
        <w:t xml:space="preserve"> dilakukan oleh masing-masing Pihak tanpa persetujuan sebelumnya dari Pihak lainnya. Persetujuan ini tidak boleh ditunda-tunda atau ditolak tanpa alasan yang wajar.</w:t>
      </w:r>
    </w:p>
    <w:p w14:paraId="483AF2FD" w14:textId="77777777" w:rsidR="00B84490" w:rsidRPr="0072244C" w:rsidRDefault="00B84490" w:rsidP="00EE08BD">
      <w:pPr>
        <w:numPr>
          <w:ilvl w:val="0"/>
          <w:numId w:val="29"/>
        </w:numPr>
        <w:spacing w:after="120" w:line="276" w:lineRule="auto"/>
        <w:ind w:left="357" w:hanging="357"/>
        <w:jc w:val="both"/>
        <w:rPr>
          <w:rFonts w:ascii="Times New Roman" w:hAnsi="Times New Roman"/>
        </w:rPr>
      </w:pPr>
      <w:r w:rsidRPr="0072244C">
        <w:rPr>
          <w:rFonts w:ascii="Times New Roman" w:hAnsi="Times New Roman"/>
        </w:rPr>
        <w:t>Pihak yang menerima informasi rahasia dapat melakukan pengungkapan informasi rahasia kepada karyawan, subkontraktor, konsultan atau auditornya yang terlibat dalam Perjanjian ini semata-mata dalam rangka pelaksanaan Perjanjian ini, dengan ketentuan pihak-pihak tersebut berkewajiban untuk menjaga kerahasiaannya seperti kewajiban Para Pihak dan Pihak yang melakukan pengungkapan informasi rahasia akan bertanggung jawab sepenuhnya apabila pihak-pihak tersebut melanggar ketentuan kerahasiaan sebagaimana diatur di dalam Perjanjian ini.</w:t>
      </w:r>
    </w:p>
    <w:p w14:paraId="1888AAC1" w14:textId="77777777" w:rsidR="00B84490" w:rsidRPr="0072244C" w:rsidRDefault="00B84490" w:rsidP="00EE08BD">
      <w:pPr>
        <w:numPr>
          <w:ilvl w:val="0"/>
          <w:numId w:val="29"/>
        </w:numPr>
        <w:spacing w:after="120" w:line="276" w:lineRule="auto"/>
        <w:ind w:left="357" w:hanging="357"/>
        <w:jc w:val="both"/>
        <w:rPr>
          <w:rFonts w:ascii="Times New Roman" w:hAnsi="Times New Roman"/>
        </w:rPr>
      </w:pPr>
      <w:r w:rsidRPr="0072244C">
        <w:rPr>
          <w:rFonts w:ascii="Times New Roman" w:hAnsi="Times New Roman"/>
        </w:rPr>
        <w:t xml:space="preserve">KPEI, sewaktu-waktu, berhak dan dapat meminta </w:t>
      </w:r>
      <w:r w:rsidR="00C91BA9" w:rsidRPr="0072244C">
        <w:rPr>
          <w:rFonts w:ascii="Times New Roman" w:hAnsi="Times New Roman"/>
        </w:rPr>
        <w:t xml:space="preserve">Partisipan </w:t>
      </w:r>
      <w:r w:rsidR="00D54E12" w:rsidRPr="0072244C">
        <w:rPr>
          <w:rFonts w:ascii="Times New Roman" w:hAnsi="Times New Roman"/>
        </w:rPr>
        <w:t xml:space="preserve">Triparty Repo </w:t>
      </w:r>
      <w:r w:rsidRPr="0072244C">
        <w:rPr>
          <w:rFonts w:ascii="Times New Roman" w:hAnsi="Times New Roman"/>
        </w:rPr>
        <w:t xml:space="preserve">untuk menandatangani suatu perjanjian kerahasiaan yang terpisah dari Perjanjian ini dan </w:t>
      </w:r>
      <w:r w:rsidR="00C91BA9" w:rsidRPr="0072244C">
        <w:rPr>
          <w:rFonts w:ascii="Times New Roman" w:hAnsi="Times New Roman"/>
        </w:rPr>
        <w:t>Partisipan</w:t>
      </w:r>
      <w:r w:rsidRPr="0072244C">
        <w:rPr>
          <w:rFonts w:ascii="Times New Roman" w:hAnsi="Times New Roman"/>
        </w:rPr>
        <w:t xml:space="preserve"> </w:t>
      </w:r>
      <w:r w:rsidR="00D54E12" w:rsidRPr="0072244C">
        <w:rPr>
          <w:rFonts w:ascii="Times New Roman" w:hAnsi="Times New Roman"/>
        </w:rPr>
        <w:t xml:space="preserve">Triparty Repo </w:t>
      </w:r>
      <w:r w:rsidRPr="0072244C">
        <w:rPr>
          <w:rFonts w:ascii="Times New Roman" w:hAnsi="Times New Roman"/>
        </w:rPr>
        <w:t xml:space="preserve">beserta karyawan </w:t>
      </w:r>
      <w:r w:rsidR="00C91BA9" w:rsidRPr="0072244C">
        <w:rPr>
          <w:rFonts w:ascii="Times New Roman" w:hAnsi="Times New Roman"/>
        </w:rPr>
        <w:t>Partisipan</w:t>
      </w:r>
      <w:r w:rsidRPr="0072244C">
        <w:rPr>
          <w:rFonts w:ascii="Times New Roman" w:hAnsi="Times New Roman"/>
        </w:rPr>
        <w:t xml:space="preserve"> </w:t>
      </w:r>
      <w:r w:rsidR="00D54E12" w:rsidRPr="0072244C">
        <w:rPr>
          <w:rFonts w:ascii="Times New Roman" w:hAnsi="Times New Roman"/>
        </w:rPr>
        <w:t xml:space="preserve">Triparty Repo </w:t>
      </w:r>
      <w:r w:rsidRPr="0072244C">
        <w:rPr>
          <w:rFonts w:ascii="Times New Roman" w:hAnsi="Times New Roman"/>
        </w:rPr>
        <w:t>yang terlibat dalam Pekerjaan wajib menandatangani perjanjian kerahasiaan tersebut.</w:t>
      </w:r>
    </w:p>
    <w:p w14:paraId="4E0B7598" w14:textId="77777777" w:rsidR="00C91BA9" w:rsidRPr="0072244C" w:rsidRDefault="00B84490" w:rsidP="00EE08BD">
      <w:pPr>
        <w:numPr>
          <w:ilvl w:val="0"/>
          <w:numId w:val="29"/>
        </w:numPr>
        <w:spacing w:after="120" w:line="276" w:lineRule="auto"/>
        <w:ind w:left="357" w:hanging="357"/>
        <w:jc w:val="both"/>
        <w:rPr>
          <w:rFonts w:ascii="Times New Roman" w:hAnsi="Times New Roman"/>
        </w:rPr>
      </w:pPr>
      <w:r w:rsidRPr="0072244C">
        <w:rPr>
          <w:rFonts w:ascii="Times New Roman" w:hAnsi="Times New Roman"/>
        </w:rPr>
        <w:t xml:space="preserve">Ketentuan dalam Pasal ini tetap berlaku dan mengikat </w:t>
      </w:r>
      <w:r w:rsidR="00C91BA9" w:rsidRPr="0072244C">
        <w:rPr>
          <w:rFonts w:ascii="Times New Roman" w:hAnsi="Times New Roman"/>
        </w:rPr>
        <w:t>Partisipan</w:t>
      </w:r>
      <w:r w:rsidRPr="0072244C">
        <w:rPr>
          <w:rFonts w:ascii="Times New Roman" w:hAnsi="Times New Roman"/>
        </w:rPr>
        <w:t xml:space="preserve"> </w:t>
      </w:r>
      <w:r w:rsidR="00D54E12" w:rsidRPr="0072244C">
        <w:rPr>
          <w:rFonts w:ascii="Times New Roman" w:hAnsi="Times New Roman"/>
        </w:rPr>
        <w:t xml:space="preserve">Triparty Repo </w:t>
      </w:r>
      <w:r w:rsidRPr="0072244C">
        <w:rPr>
          <w:rFonts w:ascii="Times New Roman" w:hAnsi="Times New Roman"/>
        </w:rPr>
        <w:t xml:space="preserve">meskipun Perjanjian ini telah berakhir sampai dengan informasi rahasia tersebut menjadi milik umum </w:t>
      </w:r>
      <w:r w:rsidRPr="0072244C">
        <w:rPr>
          <w:rFonts w:ascii="Times New Roman" w:hAnsi="Times New Roman"/>
          <w:i/>
          <w:iCs/>
        </w:rPr>
        <w:t>(public domain)</w:t>
      </w:r>
      <w:r w:rsidRPr="0072244C">
        <w:rPr>
          <w:rFonts w:ascii="Times New Roman" w:hAnsi="Times New Roman"/>
        </w:rPr>
        <w:t>.</w:t>
      </w:r>
    </w:p>
    <w:p w14:paraId="28AB2D00" w14:textId="77777777" w:rsidR="00B84490" w:rsidRPr="0072244C" w:rsidRDefault="00B84490" w:rsidP="00494DDB">
      <w:pPr>
        <w:numPr>
          <w:ilvl w:val="0"/>
          <w:numId w:val="29"/>
        </w:numPr>
        <w:spacing w:after="0" w:line="276" w:lineRule="auto"/>
        <w:ind w:left="357" w:hanging="357"/>
        <w:jc w:val="both"/>
        <w:rPr>
          <w:rFonts w:ascii="Times New Roman" w:hAnsi="Times New Roman"/>
        </w:rPr>
      </w:pPr>
      <w:r w:rsidRPr="0072244C">
        <w:rPr>
          <w:rFonts w:ascii="Times New Roman" w:hAnsi="Times New Roman"/>
        </w:rPr>
        <w:t xml:space="preserve">Apabila </w:t>
      </w:r>
      <w:r w:rsidR="00C91BA9" w:rsidRPr="0072244C">
        <w:rPr>
          <w:rFonts w:ascii="Times New Roman" w:hAnsi="Times New Roman"/>
        </w:rPr>
        <w:t>Partisipan</w:t>
      </w:r>
      <w:r w:rsidRPr="0072244C">
        <w:rPr>
          <w:rFonts w:ascii="Times New Roman" w:hAnsi="Times New Roman"/>
        </w:rPr>
        <w:t xml:space="preserve"> </w:t>
      </w:r>
      <w:r w:rsidR="00562B73">
        <w:rPr>
          <w:rFonts w:ascii="Times New Roman" w:hAnsi="Times New Roman"/>
        </w:rPr>
        <w:t xml:space="preserve">Triparty Repo </w:t>
      </w:r>
      <w:r w:rsidRPr="0072244C">
        <w:rPr>
          <w:rFonts w:ascii="Times New Roman" w:hAnsi="Times New Roman"/>
        </w:rPr>
        <w:t xml:space="preserve">melakukan pelanggaran atas satu atau lebih ketentuan mengenai informasi rahasia, maka KPEI berhak untuk mengajukan gugatan dan/atau tuntutan ganti rugi kepada </w:t>
      </w:r>
      <w:r w:rsidR="00C91BA9" w:rsidRPr="0072244C">
        <w:rPr>
          <w:rFonts w:ascii="Times New Roman" w:hAnsi="Times New Roman"/>
        </w:rPr>
        <w:t>Partisipan</w:t>
      </w:r>
      <w:r w:rsidRPr="0072244C">
        <w:rPr>
          <w:rFonts w:ascii="Times New Roman" w:hAnsi="Times New Roman"/>
        </w:rPr>
        <w:t xml:space="preserve"> </w:t>
      </w:r>
      <w:r w:rsidR="00D54E12" w:rsidRPr="0072244C">
        <w:rPr>
          <w:rFonts w:ascii="Times New Roman" w:hAnsi="Times New Roman"/>
        </w:rPr>
        <w:t>Triparty Repo a</w:t>
      </w:r>
      <w:r w:rsidRPr="0072244C">
        <w:rPr>
          <w:rFonts w:ascii="Times New Roman" w:hAnsi="Times New Roman"/>
        </w:rPr>
        <w:t xml:space="preserve">tas pelanggaran yang dilakukan oleh </w:t>
      </w:r>
      <w:r w:rsidR="00C91BA9" w:rsidRPr="0072244C">
        <w:rPr>
          <w:rFonts w:ascii="Times New Roman" w:hAnsi="Times New Roman"/>
        </w:rPr>
        <w:t>Partisipan</w:t>
      </w:r>
      <w:r w:rsidRPr="0072244C">
        <w:rPr>
          <w:rFonts w:ascii="Times New Roman" w:hAnsi="Times New Roman"/>
        </w:rPr>
        <w:t xml:space="preserve"> </w:t>
      </w:r>
      <w:r w:rsidR="00D54E12" w:rsidRPr="0072244C">
        <w:rPr>
          <w:rFonts w:ascii="Times New Roman" w:hAnsi="Times New Roman"/>
        </w:rPr>
        <w:t xml:space="preserve">Triparty Repo </w:t>
      </w:r>
      <w:r w:rsidRPr="0072244C">
        <w:rPr>
          <w:rFonts w:ascii="Times New Roman" w:hAnsi="Times New Roman"/>
        </w:rPr>
        <w:t>tersebut, KPEI berhak menuntut adanya rehabilitasi terhadap Informasi Rahasia KPEI.</w:t>
      </w:r>
    </w:p>
    <w:p w14:paraId="01FC4E4B" w14:textId="77777777" w:rsidR="002E3516" w:rsidRDefault="002E3516" w:rsidP="00C629E9">
      <w:pPr>
        <w:spacing w:after="0" w:line="276" w:lineRule="auto"/>
        <w:jc w:val="center"/>
        <w:rPr>
          <w:rFonts w:ascii="Times New Roman" w:hAnsi="Times New Roman"/>
          <w:b/>
        </w:rPr>
      </w:pPr>
    </w:p>
    <w:p w14:paraId="34B0C1B0" w14:textId="77777777" w:rsidR="00B84490" w:rsidRPr="0072244C" w:rsidRDefault="00B84490" w:rsidP="00C629E9">
      <w:pPr>
        <w:spacing w:after="0" w:line="276" w:lineRule="auto"/>
        <w:jc w:val="center"/>
        <w:rPr>
          <w:rFonts w:ascii="Times New Roman" w:hAnsi="Times New Roman"/>
          <w:b/>
        </w:rPr>
      </w:pPr>
      <w:r w:rsidRPr="0072244C">
        <w:rPr>
          <w:rFonts w:ascii="Times New Roman" w:hAnsi="Times New Roman"/>
          <w:b/>
        </w:rPr>
        <w:t>Pasal 16</w:t>
      </w:r>
    </w:p>
    <w:p w14:paraId="7C035B7E" w14:textId="77777777" w:rsidR="00B84490" w:rsidRPr="0072244C" w:rsidRDefault="00B84490" w:rsidP="00562B73">
      <w:pPr>
        <w:spacing w:after="120" w:line="276" w:lineRule="auto"/>
        <w:jc w:val="center"/>
        <w:rPr>
          <w:rFonts w:ascii="Times New Roman" w:hAnsi="Times New Roman"/>
          <w:b/>
        </w:rPr>
      </w:pPr>
      <w:r w:rsidRPr="0072244C">
        <w:rPr>
          <w:rFonts w:ascii="Times New Roman" w:hAnsi="Times New Roman"/>
          <w:b/>
        </w:rPr>
        <w:t>PELEPASAN HAK</w:t>
      </w:r>
    </w:p>
    <w:p w14:paraId="27D9F9D2" w14:textId="2B81B9B4" w:rsidR="00B84490" w:rsidRPr="0072244C" w:rsidRDefault="00B84490" w:rsidP="00562B73">
      <w:pPr>
        <w:pStyle w:val="BodyTextIndent2"/>
        <w:spacing w:after="120" w:line="276" w:lineRule="auto"/>
        <w:ind w:left="0"/>
        <w:rPr>
          <w:b/>
          <w:sz w:val="22"/>
          <w:szCs w:val="22"/>
        </w:rPr>
      </w:pPr>
      <w:r w:rsidRPr="0072244C">
        <w:rPr>
          <w:sz w:val="22"/>
          <w:szCs w:val="22"/>
        </w:rPr>
        <w:t>Kegagalan atau penundaan yang dilakukan oleh salah satu Pihak untuk menjalankan haknya berdasarkan Perjanjian tidak boleh dianggap sebagai suatu pelepasan hak atau upaya perbaikan, dan juga tidak dapat diartikan sebagai suatu akseptasi terhadap suatu hak.</w:t>
      </w:r>
    </w:p>
    <w:p w14:paraId="7051A94E" w14:textId="77777777" w:rsidR="00C3620C" w:rsidRPr="0072244C" w:rsidRDefault="00C3620C" w:rsidP="00403EFD">
      <w:pPr>
        <w:pStyle w:val="ListParagraph"/>
        <w:spacing w:after="0" w:line="276" w:lineRule="auto"/>
        <w:ind w:left="0"/>
        <w:contextualSpacing w:val="0"/>
        <w:jc w:val="center"/>
        <w:rPr>
          <w:rFonts w:ascii="Times New Roman" w:hAnsi="Times New Roman"/>
          <w:b/>
        </w:rPr>
      </w:pPr>
    </w:p>
    <w:p w14:paraId="07D90223" w14:textId="77777777" w:rsidR="00C91BA9" w:rsidRPr="0072244C" w:rsidRDefault="00C91BA9" w:rsidP="00C629E9">
      <w:pPr>
        <w:pStyle w:val="ListParagraph"/>
        <w:spacing w:after="0" w:line="276" w:lineRule="auto"/>
        <w:ind w:left="0"/>
        <w:contextualSpacing w:val="0"/>
        <w:jc w:val="center"/>
        <w:rPr>
          <w:rFonts w:ascii="Times New Roman" w:hAnsi="Times New Roman"/>
          <w:b/>
        </w:rPr>
      </w:pPr>
      <w:r w:rsidRPr="0072244C">
        <w:rPr>
          <w:rFonts w:ascii="Times New Roman" w:hAnsi="Times New Roman"/>
          <w:b/>
        </w:rPr>
        <w:t>Pasal 17</w:t>
      </w:r>
    </w:p>
    <w:p w14:paraId="2B33A24D" w14:textId="77777777" w:rsidR="004303B9" w:rsidRPr="0072244C" w:rsidRDefault="004303B9" w:rsidP="00562B73">
      <w:pPr>
        <w:pStyle w:val="ListParagraph"/>
        <w:spacing w:after="120" w:line="276" w:lineRule="auto"/>
        <w:ind w:left="0"/>
        <w:contextualSpacing w:val="0"/>
        <w:jc w:val="center"/>
        <w:rPr>
          <w:rFonts w:ascii="Times New Roman" w:hAnsi="Times New Roman"/>
          <w:b/>
        </w:rPr>
      </w:pPr>
      <w:r w:rsidRPr="0072244C">
        <w:rPr>
          <w:rFonts w:ascii="Times New Roman" w:hAnsi="Times New Roman"/>
          <w:b/>
        </w:rPr>
        <w:t>PENGALIHAN</w:t>
      </w:r>
      <w:r w:rsidR="00711188" w:rsidRPr="0072244C">
        <w:rPr>
          <w:rFonts w:ascii="Times New Roman" w:hAnsi="Times New Roman"/>
          <w:b/>
        </w:rPr>
        <w:t xml:space="preserve"> DAN PERGANTIAN PIHAK</w:t>
      </w:r>
    </w:p>
    <w:p w14:paraId="2905D13B" w14:textId="6043FD62" w:rsidR="005349B9" w:rsidRPr="008D64D1" w:rsidRDefault="004303B9" w:rsidP="008D64D1">
      <w:pPr>
        <w:pStyle w:val="ListParagraph"/>
        <w:numPr>
          <w:ilvl w:val="0"/>
          <w:numId w:val="7"/>
        </w:numPr>
        <w:spacing w:after="120" w:line="276" w:lineRule="auto"/>
        <w:ind w:left="357" w:hanging="357"/>
        <w:contextualSpacing w:val="0"/>
        <w:jc w:val="both"/>
        <w:rPr>
          <w:rFonts w:ascii="Times New Roman" w:hAnsi="Times New Roman"/>
          <w:b/>
          <w:smallCaps/>
        </w:rPr>
      </w:pPr>
      <w:r w:rsidRPr="0072244C">
        <w:rPr>
          <w:rFonts w:ascii="Times New Roman" w:hAnsi="Times New Roman"/>
        </w:rPr>
        <w:t xml:space="preserve">Pelaksanaan Perjanjian ini, demikian pula hak dan kewajiban Partisipan </w:t>
      </w:r>
      <w:r w:rsidR="00D54E12" w:rsidRPr="0072244C">
        <w:rPr>
          <w:rFonts w:ascii="Times New Roman" w:hAnsi="Times New Roman"/>
        </w:rPr>
        <w:t xml:space="preserve">Triparty Repo </w:t>
      </w:r>
      <w:r w:rsidRPr="0072244C">
        <w:rPr>
          <w:rFonts w:ascii="Times New Roman" w:hAnsi="Times New Roman"/>
        </w:rPr>
        <w:t xml:space="preserve">sebagaimana diatur dan ditentukan dalam Perjanjian ini tidak dapat dialihkan oleh Partisipan </w:t>
      </w:r>
      <w:r w:rsidR="00D54E12" w:rsidRPr="0072244C">
        <w:rPr>
          <w:rFonts w:ascii="Times New Roman" w:hAnsi="Times New Roman"/>
        </w:rPr>
        <w:t xml:space="preserve">Triparty Repo </w:t>
      </w:r>
      <w:r w:rsidRPr="0072244C">
        <w:rPr>
          <w:rFonts w:ascii="Times New Roman" w:hAnsi="Times New Roman"/>
        </w:rPr>
        <w:t xml:space="preserve">kepada pihak ketiga tanpa persetujuan tertulis dari </w:t>
      </w:r>
      <w:r w:rsidR="007B36B7" w:rsidRPr="0072244C">
        <w:rPr>
          <w:rFonts w:ascii="Times New Roman" w:hAnsi="Times New Roman"/>
        </w:rPr>
        <w:t>KPEI</w:t>
      </w:r>
      <w:r w:rsidRPr="0072244C">
        <w:rPr>
          <w:rFonts w:ascii="Times New Roman" w:hAnsi="Times New Roman"/>
        </w:rPr>
        <w:t>.</w:t>
      </w:r>
    </w:p>
    <w:p w14:paraId="78C752C7" w14:textId="77777777" w:rsidR="004303B9" w:rsidRPr="0072244C" w:rsidRDefault="004303B9" w:rsidP="00494DDB">
      <w:pPr>
        <w:pStyle w:val="ListParagraph"/>
        <w:numPr>
          <w:ilvl w:val="0"/>
          <w:numId w:val="7"/>
        </w:numPr>
        <w:spacing w:after="0" w:line="276" w:lineRule="auto"/>
        <w:ind w:left="357" w:hanging="357"/>
        <w:contextualSpacing w:val="0"/>
        <w:jc w:val="both"/>
        <w:rPr>
          <w:rFonts w:ascii="Times New Roman" w:hAnsi="Times New Roman"/>
        </w:rPr>
      </w:pPr>
      <w:r w:rsidRPr="0072244C">
        <w:rPr>
          <w:rFonts w:ascii="Times New Roman" w:hAnsi="Times New Roman"/>
        </w:rPr>
        <w:lastRenderedPageBreak/>
        <w:t xml:space="preserve">Dalam hal terjadi merger oleh Partisipan </w:t>
      </w:r>
      <w:r w:rsidR="00D54E12" w:rsidRPr="0072244C">
        <w:rPr>
          <w:rFonts w:ascii="Times New Roman" w:hAnsi="Times New Roman"/>
        </w:rPr>
        <w:t xml:space="preserve">Triparty Repo </w:t>
      </w:r>
      <w:r w:rsidRPr="0072244C">
        <w:rPr>
          <w:rFonts w:ascii="Times New Roman" w:hAnsi="Times New Roman"/>
        </w:rPr>
        <w:t>dengan pihak lain, maka Perjanjian ini tetap berlangsung dan mengikat pihak-pihak yang melakukan merger maupun penggantinya.</w:t>
      </w:r>
    </w:p>
    <w:p w14:paraId="2B5C8F11" w14:textId="77777777" w:rsidR="008D64D1" w:rsidRPr="0072244C" w:rsidRDefault="008D64D1" w:rsidP="00494DDB">
      <w:pPr>
        <w:pStyle w:val="BodyTextIndent2"/>
        <w:spacing w:line="276" w:lineRule="auto"/>
        <w:ind w:left="0"/>
        <w:rPr>
          <w:b/>
          <w:sz w:val="22"/>
          <w:szCs w:val="22"/>
        </w:rPr>
      </w:pPr>
    </w:p>
    <w:p w14:paraId="7B7F6CF0" w14:textId="77777777" w:rsidR="00B6384B" w:rsidRPr="0072244C" w:rsidRDefault="00B6384B" w:rsidP="00C629E9">
      <w:pPr>
        <w:pStyle w:val="BodyTextIndent2"/>
        <w:spacing w:line="276" w:lineRule="auto"/>
        <w:ind w:left="0"/>
        <w:jc w:val="center"/>
        <w:rPr>
          <w:b/>
          <w:sz w:val="22"/>
          <w:szCs w:val="22"/>
        </w:rPr>
      </w:pPr>
      <w:r w:rsidRPr="0072244C">
        <w:rPr>
          <w:b/>
          <w:sz w:val="22"/>
          <w:szCs w:val="22"/>
        </w:rPr>
        <w:t>Pasal 1</w:t>
      </w:r>
      <w:r w:rsidR="00C91BA9" w:rsidRPr="0072244C">
        <w:rPr>
          <w:b/>
          <w:sz w:val="22"/>
          <w:szCs w:val="22"/>
        </w:rPr>
        <w:t>8</w:t>
      </w:r>
    </w:p>
    <w:p w14:paraId="6283247A" w14:textId="77777777" w:rsidR="001A2232" w:rsidRPr="0072244C" w:rsidRDefault="0044772C" w:rsidP="00562B73">
      <w:pPr>
        <w:pStyle w:val="BodyTextIndent2"/>
        <w:spacing w:after="120" w:line="276" w:lineRule="auto"/>
        <w:ind w:left="0"/>
        <w:jc w:val="center"/>
        <w:rPr>
          <w:b/>
          <w:sz w:val="22"/>
          <w:szCs w:val="22"/>
        </w:rPr>
      </w:pPr>
      <w:r w:rsidRPr="0072244C">
        <w:rPr>
          <w:b/>
          <w:sz w:val="22"/>
          <w:szCs w:val="22"/>
        </w:rPr>
        <w:t>MASA BERLAKU PERJANJIAN</w:t>
      </w:r>
    </w:p>
    <w:p w14:paraId="5C1B4EBC" w14:textId="77777777" w:rsidR="00562B73" w:rsidRDefault="00C13399" w:rsidP="00494DDB">
      <w:pPr>
        <w:pStyle w:val="BodyText3"/>
        <w:shd w:val="clear" w:color="auto" w:fill="FFFFFF"/>
        <w:spacing w:after="0" w:line="276" w:lineRule="auto"/>
        <w:jc w:val="both"/>
        <w:rPr>
          <w:rFonts w:ascii="Times New Roman" w:hAnsi="Times New Roman"/>
          <w:color w:val="000000"/>
          <w:sz w:val="22"/>
          <w:szCs w:val="22"/>
        </w:rPr>
      </w:pPr>
      <w:r w:rsidRPr="0072244C">
        <w:rPr>
          <w:rFonts w:ascii="Times New Roman" w:hAnsi="Times New Roman"/>
          <w:color w:val="000000"/>
          <w:sz w:val="22"/>
          <w:szCs w:val="22"/>
        </w:rPr>
        <w:t xml:space="preserve">Perjanjian ini berlaku selama </w:t>
      </w:r>
      <w:r w:rsidR="003D2B9D" w:rsidRPr="0072244C">
        <w:rPr>
          <w:rFonts w:ascii="Times New Roman" w:hAnsi="Times New Roman"/>
          <w:color w:val="000000"/>
          <w:sz w:val="22"/>
          <w:szCs w:val="22"/>
        </w:rPr>
        <w:t>Partisipan</w:t>
      </w:r>
      <w:r w:rsidR="003B07CA" w:rsidRPr="0072244C">
        <w:rPr>
          <w:rFonts w:ascii="Times New Roman" w:hAnsi="Times New Roman"/>
          <w:color w:val="000000"/>
          <w:sz w:val="22"/>
          <w:szCs w:val="22"/>
        </w:rPr>
        <w:t xml:space="preserve"> </w:t>
      </w:r>
      <w:r w:rsidR="00D54E12" w:rsidRPr="0072244C">
        <w:rPr>
          <w:rFonts w:ascii="Times New Roman" w:hAnsi="Times New Roman"/>
          <w:sz w:val="22"/>
          <w:szCs w:val="22"/>
        </w:rPr>
        <w:t xml:space="preserve">Triparty Repo </w:t>
      </w:r>
      <w:r w:rsidR="003B07CA" w:rsidRPr="0072244C">
        <w:rPr>
          <w:rFonts w:ascii="Times New Roman" w:hAnsi="Times New Roman"/>
          <w:color w:val="000000"/>
          <w:sz w:val="22"/>
          <w:szCs w:val="22"/>
        </w:rPr>
        <w:t xml:space="preserve">menggunakan </w:t>
      </w:r>
      <w:r w:rsidR="00E00EDC" w:rsidRPr="0072244C">
        <w:rPr>
          <w:rFonts w:ascii="Times New Roman" w:hAnsi="Times New Roman"/>
          <w:color w:val="000000"/>
          <w:sz w:val="22"/>
          <w:szCs w:val="22"/>
        </w:rPr>
        <w:t>Fasilitas</w:t>
      </w:r>
      <w:r w:rsidR="003B07CA" w:rsidRPr="0072244C">
        <w:rPr>
          <w:rFonts w:ascii="Times New Roman" w:hAnsi="Times New Roman"/>
          <w:color w:val="000000"/>
          <w:sz w:val="22"/>
          <w:szCs w:val="22"/>
        </w:rPr>
        <w:t xml:space="preserve"> Triparty Repo</w:t>
      </w:r>
      <w:r w:rsidR="00C91BA9" w:rsidRPr="0072244C">
        <w:rPr>
          <w:rFonts w:ascii="Times New Roman" w:hAnsi="Times New Roman"/>
          <w:color w:val="000000"/>
          <w:sz w:val="22"/>
          <w:szCs w:val="22"/>
        </w:rPr>
        <w:t>.</w:t>
      </w:r>
    </w:p>
    <w:p w14:paraId="00E82092" w14:textId="77777777" w:rsidR="005349B9" w:rsidRDefault="005349B9" w:rsidP="008D64D1">
      <w:pPr>
        <w:spacing w:after="0" w:line="276" w:lineRule="auto"/>
        <w:ind w:left="505" w:hanging="505"/>
        <w:jc w:val="center"/>
        <w:rPr>
          <w:rFonts w:ascii="Times New Roman" w:hAnsi="Times New Roman"/>
          <w:b/>
          <w:color w:val="000000"/>
        </w:rPr>
      </w:pPr>
    </w:p>
    <w:p w14:paraId="3DFD0434" w14:textId="77777777" w:rsidR="00D707A1" w:rsidRPr="0072244C" w:rsidRDefault="00D707A1" w:rsidP="00C629E9">
      <w:pPr>
        <w:spacing w:after="0" w:line="276" w:lineRule="auto"/>
        <w:ind w:left="504" w:hanging="504"/>
        <w:jc w:val="center"/>
        <w:rPr>
          <w:rFonts w:ascii="Times New Roman" w:hAnsi="Times New Roman"/>
          <w:b/>
          <w:color w:val="000000"/>
        </w:rPr>
      </w:pPr>
      <w:r w:rsidRPr="0072244C">
        <w:rPr>
          <w:rFonts w:ascii="Times New Roman" w:hAnsi="Times New Roman"/>
          <w:b/>
          <w:color w:val="000000"/>
        </w:rPr>
        <w:t>Pasal 1</w:t>
      </w:r>
      <w:r w:rsidR="00C91BA9" w:rsidRPr="0072244C">
        <w:rPr>
          <w:rFonts w:ascii="Times New Roman" w:hAnsi="Times New Roman"/>
          <w:b/>
          <w:color w:val="000000"/>
        </w:rPr>
        <w:t>9</w:t>
      </w:r>
    </w:p>
    <w:p w14:paraId="2E9714E9" w14:textId="77777777" w:rsidR="001A2232" w:rsidRPr="0072244C" w:rsidRDefault="00D707A1" w:rsidP="00C629E9">
      <w:pPr>
        <w:spacing w:after="0" w:line="276" w:lineRule="auto"/>
        <w:ind w:left="505" w:hanging="505"/>
        <w:jc w:val="center"/>
        <w:rPr>
          <w:rFonts w:ascii="Times New Roman" w:hAnsi="Times New Roman"/>
          <w:b/>
          <w:color w:val="000000"/>
        </w:rPr>
      </w:pPr>
      <w:r w:rsidRPr="0072244C">
        <w:rPr>
          <w:rFonts w:ascii="Times New Roman" w:hAnsi="Times New Roman"/>
          <w:b/>
          <w:color w:val="000000"/>
        </w:rPr>
        <w:t>PEMBERITAHUAN</w:t>
      </w:r>
    </w:p>
    <w:p w14:paraId="7509F633" w14:textId="77777777" w:rsidR="00C13399" w:rsidRPr="0072244C" w:rsidRDefault="00C13399" w:rsidP="00C629E9">
      <w:pPr>
        <w:pStyle w:val="BodyText3"/>
        <w:spacing w:after="0" w:line="276" w:lineRule="auto"/>
        <w:jc w:val="both"/>
        <w:rPr>
          <w:rFonts w:ascii="Times New Roman" w:hAnsi="Times New Roman"/>
          <w:color w:val="000000"/>
          <w:sz w:val="22"/>
          <w:szCs w:val="22"/>
        </w:rPr>
      </w:pPr>
      <w:r w:rsidRPr="0072244C">
        <w:rPr>
          <w:rFonts w:ascii="Times New Roman" w:hAnsi="Times New Roman"/>
          <w:color w:val="000000"/>
          <w:sz w:val="22"/>
          <w:szCs w:val="22"/>
        </w:rPr>
        <w:t>Setiap pemberitahuan atau surat yang disampaikan berkenaan dengan Perjanjian disampaikan dalam bentuk tertulis (dapat berupa teleks, faksimili atau secara elektronik) dan dianggap sah apabila dikirim dengan pos tercatat atau disampaikan kepada alamat yang dituju atau dikirim melalui nomor teleks atau faksimili pihak yang bersangkutan atau alamat lainnya atau nomor teleks, faksimili yang disampaikan para pihak secara tertulis.</w:t>
      </w:r>
    </w:p>
    <w:p w14:paraId="4D38F4FF" w14:textId="77777777" w:rsidR="00494DDB" w:rsidRDefault="00494DDB" w:rsidP="00C629E9">
      <w:pPr>
        <w:pStyle w:val="BodyText3"/>
        <w:spacing w:after="0" w:line="276" w:lineRule="auto"/>
        <w:rPr>
          <w:rFonts w:ascii="Times New Roman" w:hAnsi="Times New Roman"/>
          <w:color w:val="000000"/>
          <w:sz w:val="22"/>
          <w:szCs w:val="22"/>
        </w:rPr>
      </w:pPr>
    </w:p>
    <w:p w14:paraId="2640040D" w14:textId="6BB3B50F" w:rsidR="005349B9" w:rsidRPr="0072244C" w:rsidRDefault="00C13399" w:rsidP="00C629E9">
      <w:pPr>
        <w:pStyle w:val="BodyText3"/>
        <w:spacing w:after="0" w:line="276" w:lineRule="auto"/>
        <w:rPr>
          <w:rFonts w:ascii="Times New Roman" w:hAnsi="Times New Roman"/>
          <w:color w:val="000000"/>
          <w:sz w:val="22"/>
          <w:szCs w:val="22"/>
        </w:rPr>
      </w:pPr>
      <w:r w:rsidRPr="0072244C">
        <w:rPr>
          <w:rFonts w:ascii="Times New Roman" w:hAnsi="Times New Roman"/>
          <w:color w:val="000000"/>
          <w:sz w:val="22"/>
          <w:szCs w:val="22"/>
        </w:rPr>
        <w:t>Untuk KPEI dialamatkan kepada:</w:t>
      </w:r>
    </w:p>
    <w:p w14:paraId="485FD510" w14:textId="77777777" w:rsidR="00C13399" w:rsidRPr="0072244C" w:rsidRDefault="00C13399" w:rsidP="00C629E9">
      <w:pPr>
        <w:pStyle w:val="BodyText3"/>
        <w:spacing w:after="0" w:line="276" w:lineRule="auto"/>
        <w:rPr>
          <w:rFonts w:ascii="Times New Roman" w:hAnsi="Times New Roman"/>
          <w:color w:val="000000"/>
          <w:sz w:val="22"/>
          <w:szCs w:val="22"/>
        </w:rPr>
      </w:pPr>
      <w:r w:rsidRPr="0072244C">
        <w:rPr>
          <w:rFonts w:ascii="Times New Roman" w:hAnsi="Times New Roman"/>
          <w:color w:val="000000"/>
          <w:sz w:val="22"/>
          <w:szCs w:val="22"/>
        </w:rPr>
        <w:t>Direksi PT Kliring Penjaminan Efek Indonesia</w:t>
      </w:r>
    </w:p>
    <w:p w14:paraId="1F7D944A" w14:textId="543EDD09" w:rsidR="00C13399" w:rsidRPr="0072244C" w:rsidRDefault="00C13399" w:rsidP="00C629E9">
      <w:pPr>
        <w:pStyle w:val="BodyText3"/>
        <w:spacing w:after="0" w:line="276" w:lineRule="auto"/>
        <w:rPr>
          <w:rFonts w:ascii="Times New Roman" w:hAnsi="Times New Roman"/>
          <w:color w:val="000000"/>
          <w:sz w:val="22"/>
          <w:szCs w:val="22"/>
        </w:rPr>
      </w:pPr>
      <w:r w:rsidRPr="0072244C">
        <w:rPr>
          <w:rFonts w:ascii="Times New Roman" w:hAnsi="Times New Roman"/>
          <w:color w:val="000000"/>
          <w:sz w:val="22"/>
          <w:szCs w:val="22"/>
        </w:rPr>
        <w:t>Alamat</w:t>
      </w:r>
      <w:r w:rsidRPr="0072244C">
        <w:rPr>
          <w:rFonts w:ascii="Times New Roman" w:hAnsi="Times New Roman"/>
          <w:color w:val="000000"/>
          <w:sz w:val="22"/>
          <w:szCs w:val="22"/>
        </w:rPr>
        <w:tab/>
      </w:r>
      <w:r w:rsidRPr="0072244C">
        <w:rPr>
          <w:rFonts w:ascii="Times New Roman" w:hAnsi="Times New Roman"/>
          <w:color w:val="000000"/>
          <w:sz w:val="22"/>
          <w:szCs w:val="22"/>
        </w:rPr>
        <w:tab/>
      </w:r>
      <w:r w:rsidR="0061482B">
        <w:rPr>
          <w:rFonts w:ascii="Times New Roman" w:hAnsi="Times New Roman"/>
          <w:color w:val="000000"/>
          <w:sz w:val="22"/>
          <w:szCs w:val="22"/>
        </w:rPr>
        <w:t xml:space="preserve">: </w:t>
      </w:r>
      <w:r w:rsidRPr="0072244C">
        <w:rPr>
          <w:rFonts w:ascii="Times New Roman" w:hAnsi="Times New Roman"/>
          <w:color w:val="000000"/>
          <w:sz w:val="22"/>
          <w:szCs w:val="22"/>
        </w:rPr>
        <w:t>PT Kliring Penjaminan Efek Indonesia</w:t>
      </w:r>
    </w:p>
    <w:p w14:paraId="2FAEADAE" w14:textId="5B4C15DD" w:rsidR="00C13399" w:rsidRPr="0072244C" w:rsidRDefault="00C13399" w:rsidP="00C629E9">
      <w:pPr>
        <w:pStyle w:val="BodyText3"/>
        <w:spacing w:after="0" w:line="276" w:lineRule="auto"/>
        <w:rPr>
          <w:rFonts w:ascii="Times New Roman" w:hAnsi="Times New Roman"/>
          <w:color w:val="000000"/>
          <w:sz w:val="22"/>
          <w:szCs w:val="22"/>
          <w:lang w:val="sv-SE"/>
        </w:rPr>
      </w:pPr>
      <w:r w:rsidRPr="0072244C">
        <w:rPr>
          <w:rFonts w:ascii="Times New Roman" w:hAnsi="Times New Roman"/>
          <w:color w:val="000000"/>
          <w:sz w:val="22"/>
          <w:szCs w:val="22"/>
        </w:rPr>
        <w:tab/>
      </w:r>
      <w:r w:rsidRPr="0072244C">
        <w:rPr>
          <w:rFonts w:ascii="Times New Roman" w:hAnsi="Times New Roman"/>
          <w:color w:val="000000"/>
          <w:sz w:val="22"/>
          <w:szCs w:val="22"/>
        </w:rPr>
        <w:tab/>
      </w:r>
      <w:r w:rsidR="0061482B">
        <w:rPr>
          <w:rFonts w:ascii="Times New Roman" w:hAnsi="Times New Roman"/>
          <w:color w:val="000000"/>
          <w:sz w:val="22"/>
          <w:szCs w:val="22"/>
        </w:rPr>
        <w:t xml:space="preserve">  </w:t>
      </w:r>
      <w:r w:rsidRPr="0072244C">
        <w:rPr>
          <w:rFonts w:ascii="Times New Roman" w:hAnsi="Times New Roman"/>
          <w:color w:val="000000"/>
          <w:sz w:val="22"/>
          <w:szCs w:val="22"/>
          <w:lang w:val="sv-SE"/>
        </w:rPr>
        <w:t xml:space="preserve">Gedung Bursa Efek </w:t>
      </w:r>
      <w:r w:rsidRPr="0072244C">
        <w:rPr>
          <w:rFonts w:ascii="Times New Roman" w:hAnsi="Times New Roman"/>
          <w:color w:val="000000"/>
          <w:sz w:val="22"/>
          <w:szCs w:val="22"/>
          <w:lang w:val="id-ID"/>
        </w:rPr>
        <w:t>Indonesia</w:t>
      </w:r>
      <w:r w:rsidRPr="0072244C">
        <w:rPr>
          <w:rFonts w:ascii="Times New Roman" w:hAnsi="Times New Roman"/>
          <w:color w:val="000000"/>
          <w:sz w:val="22"/>
          <w:szCs w:val="22"/>
          <w:lang w:val="sv-SE"/>
        </w:rPr>
        <w:t xml:space="preserve">, </w:t>
      </w:r>
      <w:r w:rsidR="0061482B">
        <w:rPr>
          <w:rFonts w:ascii="Times New Roman" w:hAnsi="Times New Roman"/>
          <w:color w:val="000000"/>
          <w:sz w:val="22"/>
          <w:szCs w:val="22"/>
          <w:lang w:val="sv-SE"/>
        </w:rPr>
        <w:t>Tower</w:t>
      </w:r>
      <w:r w:rsidRPr="0072244C">
        <w:rPr>
          <w:rFonts w:ascii="Times New Roman" w:hAnsi="Times New Roman"/>
          <w:color w:val="000000"/>
          <w:sz w:val="22"/>
          <w:szCs w:val="22"/>
          <w:lang w:val="sv-SE"/>
        </w:rPr>
        <w:t xml:space="preserve"> I Lantai 5</w:t>
      </w:r>
    </w:p>
    <w:p w14:paraId="5B49BB09" w14:textId="10EFAF28" w:rsidR="00C13399" w:rsidRPr="0072244C" w:rsidRDefault="00C13399" w:rsidP="00C629E9">
      <w:pPr>
        <w:pStyle w:val="BodyText3"/>
        <w:spacing w:after="0" w:line="276" w:lineRule="auto"/>
        <w:rPr>
          <w:rFonts w:ascii="Times New Roman" w:hAnsi="Times New Roman"/>
          <w:color w:val="000000"/>
          <w:sz w:val="22"/>
          <w:szCs w:val="22"/>
          <w:lang w:val="fi-FI"/>
        </w:rPr>
      </w:pPr>
      <w:r w:rsidRPr="0072244C">
        <w:rPr>
          <w:rFonts w:ascii="Times New Roman" w:hAnsi="Times New Roman"/>
          <w:color w:val="000000"/>
          <w:sz w:val="22"/>
          <w:szCs w:val="22"/>
          <w:lang w:val="sv-SE"/>
        </w:rPr>
        <w:tab/>
      </w:r>
      <w:r w:rsidRPr="0072244C">
        <w:rPr>
          <w:rFonts w:ascii="Times New Roman" w:hAnsi="Times New Roman"/>
          <w:color w:val="000000"/>
          <w:sz w:val="22"/>
          <w:szCs w:val="22"/>
          <w:lang w:val="sv-SE"/>
        </w:rPr>
        <w:tab/>
      </w:r>
      <w:r w:rsidR="0061482B">
        <w:rPr>
          <w:rFonts w:ascii="Times New Roman" w:hAnsi="Times New Roman"/>
          <w:color w:val="000000"/>
          <w:sz w:val="22"/>
          <w:szCs w:val="22"/>
          <w:lang w:val="sv-SE"/>
        </w:rPr>
        <w:t xml:space="preserve">  </w:t>
      </w:r>
      <w:r w:rsidRPr="0072244C">
        <w:rPr>
          <w:rFonts w:ascii="Times New Roman" w:hAnsi="Times New Roman"/>
          <w:color w:val="000000"/>
          <w:sz w:val="22"/>
          <w:szCs w:val="22"/>
          <w:lang w:val="fi-FI"/>
        </w:rPr>
        <w:t>Jl. Jend</w:t>
      </w:r>
      <w:r w:rsidR="0061482B">
        <w:rPr>
          <w:rFonts w:ascii="Times New Roman" w:hAnsi="Times New Roman"/>
          <w:color w:val="000000"/>
          <w:sz w:val="22"/>
          <w:szCs w:val="22"/>
          <w:lang w:val="fi-FI"/>
        </w:rPr>
        <w:t>eral</w:t>
      </w:r>
      <w:r w:rsidRPr="0072244C">
        <w:rPr>
          <w:rFonts w:ascii="Times New Roman" w:hAnsi="Times New Roman"/>
          <w:color w:val="000000"/>
          <w:sz w:val="22"/>
          <w:szCs w:val="22"/>
          <w:lang w:val="fi-FI"/>
        </w:rPr>
        <w:t xml:space="preserve"> Sudirman Kav. 52-53</w:t>
      </w:r>
    </w:p>
    <w:p w14:paraId="36992568" w14:textId="561F4C46" w:rsidR="00C13399" w:rsidRPr="0072244C" w:rsidRDefault="00C13399" w:rsidP="00C629E9">
      <w:pPr>
        <w:pStyle w:val="BodyText3"/>
        <w:spacing w:after="0" w:line="276" w:lineRule="auto"/>
        <w:rPr>
          <w:rFonts w:ascii="Times New Roman" w:hAnsi="Times New Roman"/>
          <w:color w:val="000000"/>
          <w:sz w:val="22"/>
          <w:szCs w:val="22"/>
          <w:lang w:val="fi-FI"/>
        </w:rPr>
      </w:pPr>
      <w:r w:rsidRPr="0072244C">
        <w:rPr>
          <w:rFonts w:ascii="Times New Roman" w:hAnsi="Times New Roman"/>
          <w:color w:val="000000"/>
          <w:sz w:val="22"/>
          <w:szCs w:val="22"/>
          <w:lang w:val="fi-FI"/>
        </w:rPr>
        <w:tab/>
      </w:r>
      <w:r w:rsidRPr="0072244C">
        <w:rPr>
          <w:rFonts w:ascii="Times New Roman" w:hAnsi="Times New Roman"/>
          <w:color w:val="000000"/>
          <w:sz w:val="22"/>
          <w:szCs w:val="22"/>
          <w:lang w:val="fi-FI"/>
        </w:rPr>
        <w:tab/>
      </w:r>
      <w:r w:rsidR="0061482B">
        <w:rPr>
          <w:rFonts w:ascii="Times New Roman" w:hAnsi="Times New Roman"/>
          <w:color w:val="000000"/>
          <w:sz w:val="22"/>
          <w:szCs w:val="22"/>
          <w:lang w:val="fi-FI"/>
        </w:rPr>
        <w:t xml:space="preserve">  </w:t>
      </w:r>
      <w:r w:rsidRPr="0072244C">
        <w:rPr>
          <w:rFonts w:ascii="Times New Roman" w:hAnsi="Times New Roman"/>
          <w:color w:val="000000"/>
          <w:sz w:val="22"/>
          <w:szCs w:val="22"/>
          <w:lang w:val="fi-FI"/>
        </w:rPr>
        <w:t>Jakarta 12190</w:t>
      </w:r>
    </w:p>
    <w:p w14:paraId="2C3CD828" w14:textId="09BE02DC" w:rsidR="00C13399" w:rsidRPr="0072244C" w:rsidRDefault="00C13399" w:rsidP="00C629E9">
      <w:pPr>
        <w:pStyle w:val="BodyText3"/>
        <w:spacing w:after="0" w:line="276" w:lineRule="auto"/>
        <w:rPr>
          <w:rFonts w:ascii="Times New Roman" w:hAnsi="Times New Roman"/>
          <w:color w:val="000000"/>
          <w:sz w:val="22"/>
          <w:szCs w:val="22"/>
          <w:lang w:val="fi-FI"/>
        </w:rPr>
      </w:pPr>
      <w:r w:rsidRPr="0072244C">
        <w:rPr>
          <w:rFonts w:ascii="Times New Roman" w:hAnsi="Times New Roman"/>
          <w:color w:val="000000"/>
          <w:sz w:val="22"/>
          <w:szCs w:val="22"/>
          <w:lang w:val="fi-FI"/>
        </w:rPr>
        <w:t xml:space="preserve">Telepon </w:t>
      </w:r>
      <w:r w:rsidRPr="0072244C">
        <w:rPr>
          <w:rFonts w:ascii="Times New Roman" w:hAnsi="Times New Roman"/>
          <w:color w:val="000000"/>
          <w:sz w:val="22"/>
          <w:szCs w:val="22"/>
          <w:lang w:val="fi-FI"/>
        </w:rPr>
        <w:tab/>
      </w:r>
      <w:r w:rsidR="0061482B">
        <w:rPr>
          <w:rFonts w:ascii="Times New Roman" w:hAnsi="Times New Roman"/>
          <w:color w:val="000000"/>
          <w:sz w:val="22"/>
          <w:szCs w:val="22"/>
          <w:lang w:val="fi-FI"/>
        </w:rPr>
        <w:t xml:space="preserve">: </w:t>
      </w:r>
      <w:r w:rsidR="001A28EB" w:rsidRPr="0072244C">
        <w:rPr>
          <w:rFonts w:ascii="Times New Roman" w:hAnsi="Times New Roman"/>
          <w:color w:val="000000"/>
          <w:sz w:val="22"/>
          <w:szCs w:val="22"/>
          <w:lang w:val="fi-FI"/>
        </w:rPr>
        <w:t>+</w:t>
      </w:r>
      <w:r w:rsidRPr="0072244C">
        <w:rPr>
          <w:rFonts w:ascii="Times New Roman" w:hAnsi="Times New Roman"/>
          <w:color w:val="000000"/>
          <w:sz w:val="22"/>
          <w:szCs w:val="22"/>
          <w:lang w:val="fi-FI"/>
        </w:rPr>
        <w:t>62 21 515 5 115</w:t>
      </w:r>
    </w:p>
    <w:p w14:paraId="353D340C" w14:textId="598054D6" w:rsidR="00C13399" w:rsidRPr="0072244C" w:rsidRDefault="00C13399" w:rsidP="00C629E9">
      <w:pPr>
        <w:pStyle w:val="BodyText3"/>
        <w:spacing w:after="0" w:line="276" w:lineRule="auto"/>
        <w:rPr>
          <w:rFonts w:ascii="Times New Roman" w:hAnsi="Times New Roman"/>
          <w:color w:val="000000"/>
          <w:sz w:val="22"/>
          <w:szCs w:val="22"/>
          <w:lang w:val="fi-FI"/>
        </w:rPr>
      </w:pPr>
      <w:r w:rsidRPr="0072244C">
        <w:rPr>
          <w:rFonts w:ascii="Times New Roman" w:hAnsi="Times New Roman"/>
          <w:color w:val="000000"/>
          <w:sz w:val="22"/>
          <w:szCs w:val="22"/>
          <w:lang w:val="fi-FI"/>
        </w:rPr>
        <w:tab/>
        <w:t xml:space="preserve"> </w:t>
      </w:r>
      <w:r w:rsidRPr="0072244C">
        <w:rPr>
          <w:rFonts w:ascii="Times New Roman" w:hAnsi="Times New Roman"/>
          <w:color w:val="000000"/>
          <w:sz w:val="22"/>
          <w:szCs w:val="22"/>
          <w:lang w:val="fi-FI"/>
        </w:rPr>
        <w:tab/>
      </w:r>
      <w:r w:rsidR="0061482B">
        <w:rPr>
          <w:rFonts w:ascii="Times New Roman" w:hAnsi="Times New Roman"/>
          <w:color w:val="000000"/>
          <w:sz w:val="22"/>
          <w:szCs w:val="22"/>
          <w:lang w:val="fi-FI"/>
        </w:rPr>
        <w:t xml:space="preserve">  </w:t>
      </w:r>
      <w:r w:rsidR="001A28EB" w:rsidRPr="0072244C">
        <w:rPr>
          <w:rFonts w:ascii="Times New Roman" w:hAnsi="Times New Roman"/>
          <w:color w:val="000000"/>
          <w:sz w:val="22"/>
          <w:szCs w:val="22"/>
          <w:lang w:val="fi-FI"/>
        </w:rPr>
        <w:t>+</w:t>
      </w:r>
      <w:r w:rsidRPr="0072244C">
        <w:rPr>
          <w:rFonts w:ascii="Times New Roman" w:hAnsi="Times New Roman"/>
          <w:color w:val="000000"/>
          <w:sz w:val="22"/>
          <w:szCs w:val="22"/>
          <w:lang w:val="fi-FI"/>
        </w:rPr>
        <w:t>62 21 515 5 125</w:t>
      </w:r>
    </w:p>
    <w:p w14:paraId="08028F13" w14:textId="2B43884F" w:rsidR="00C13399" w:rsidRDefault="00C13399" w:rsidP="00C629E9">
      <w:pPr>
        <w:pStyle w:val="BodyText3"/>
        <w:spacing w:after="0" w:line="276" w:lineRule="auto"/>
        <w:rPr>
          <w:rFonts w:ascii="Times New Roman" w:hAnsi="Times New Roman"/>
          <w:color w:val="000000"/>
          <w:sz w:val="22"/>
          <w:szCs w:val="22"/>
          <w:lang w:val="fi-FI"/>
        </w:rPr>
      </w:pPr>
      <w:r w:rsidRPr="0072244C">
        <w:rPr>
          <w:rFonts w:ascii="Times New Roman" w:hAnsi="Times New Roman"/>
          <w:color w:val="000000"/>
          <w:sz w:val="22"/>
          <w:szCs w:val="22"/>
          <w:lang w:val="fi-FI"/>
        </w:rPr>
        <w:t>Faksimili</w:t>
      </w:r>
      <w:r w:rsidRPr="0072244C">
        <w:rPr>
          <w:rFonts w:ascii="Times New Roman" w:hAnsi="Times New Roman"/>
          <w:color w:val="000000"/>
          <w:sz w:val="22"/>
          <w:szCs w:val="22"/>
          <w:lang w:val="fi-FI"/>
        </w:rPr>
        <w:tab/>
      </w:r>
      <w:r w:rsidR="0061482B">
        <w:rPr>
          <w:rFonts w:ascii="Times New Roman" w:hAnsi="Times New Roman"/>
          <w:color w:val="000000"/>
          <w:sz w:val="22"/>
          <w:szCs w:val="22"/>
          <w:lang w:val="fi-FI"/>
        </w:rPr>
        <w:t xml:space="preserve">: </w:t>
      </w:r>
      <w:r w:rsidR="001A28EB" w:rsidRPr="0072244C">
        <w:rPr>
          <w:rFonts w:ascii="Times New Roman" w:hAnsi="Times New Roman"/>
          <w:color w:val="000000"/>
          <w:sz w:val="22"/>
          <w:szCs w:val="22"/>
          <w:lang w:val="fi-FI"/>
        </w:rPr>
        <w:t>+</w:t>
      </w:r>
      <w:r w:rsidRPr="0072244C">
        <w:rPr>
          <w:rFonts w:ascii="Times New Roman" w:hAnsi="Times New Roman"/>
          <w:color w:val="000000"/>
          <w:sz w:val="22"/>
          <w:szCs w:val="22"/>
          <w:lang w:val="fi-FI"/>
        </w:rPr>
        <w:t xml:space="preserve">62 21 515 </w:t>
      </w:r>
      <w:r w:rsidR="0061482B">
        <w:rPr>
          <w:rFonts w:ascii="Times New Roman" w:hAnsi="Times New Roman"/>
          <w:color w:val="000000"/>
          <w:sz w:val="22"/>
          <w:szCs w:val="22"/>
          <w:lang w:val="fi-FI"/>
        </w:rPr>
        <w:t>5 120</w:t>
      </w:r>
    </w:p>
    <w:p w14:paraId="1808BA5D" w14:textId="58D10E1F" w:rsidR="0061482B" w:rsidRDefault="0061482B" w:rsidP="00C629E9">
      <w:pPr>
        <w:pStyle w:val="BodyText3"/>
        <w:spacing w:after="0" w:line="276" w:lineRule="auto"/>
        <w:rPr>
          <w:rFonts w:ascii="Times New Roman" w:hAnsi="Times New Roman"/>
          <w:color w:val="000000"/>
          <w:sz w:val="22"/>
          <w:szCs w:val="22"/>
          <w:lang w:val="fi-FI"/>
        </w:rPr>
      </w:pPr>
      <w:r>
        <w:rPr>
          <w:rFonts w:ascii="Times New Roman" w:hAnsi="Times New Roman"/>
          <w:color w:val="000000"/>
          <w:sz w:val="22"/>
          <w:szCs w:val="22"/>
          <w:lang w:val="fi-FI"/>
        </w:rPr>
        <w:t>Email</w:t>
      </w:r>
      <w:r>
        <w:rPr>
          <w:rFonts w:ascii="Times New Roman" w:hAnsi="Times New Roman"/>
          <w:color w:val="000000"/>
          <w:sz w:val="22"/>
          <w:szCs w:val="22"/>
          <w:lang w:val="fi-FI"/>
        </w:rPr>
        <w:tab/>
      </w:r>
      <w:r>
        <w:rPr>
          <w:rFonts w:ascii="Times New Roman" w:hAnsi="Times New Roman"/>
          <w:color w:val="000000"/>
          <w:sz w:val="22"/>
          <w:szCs w:val="22"/>
          <w:lang w:val="fi-FI"/>
        </w:rPr>
        <w:tab/>
        <w:t xml:space="preserve">: </w:t>
      </w:r>
      <w:hyperlink r:id="rId8" w:history="1">
        <w:r w:rsidRPr="00A56F17">
          <w:rPr>
            <w:rStyle w:val="Hyperlink"/>
            <w:rFonts w:ascii="Times New Roman" w:hAnsi="Times New Roman"/>
            <w:sz w:val="22"/>
            <w:szCs w:val="22"/>
            <w:lang w:val="fi-FI"/>
          </w:rPr>
          <w:t>unit.kea@idclear.co.id</w:t>
        </w:r>
      </w:hyperlink>
    </w:p>
    <w:p w14:paraId="7E97F7B5" w14:textId="6717A9C7" w:rsidR="0061482B" w:rsidRPr="0072244C" w:rsidRDefault="0061482B" w:rsidP="00C629E9">
      <w:pPr>
        <w:pStyle w:val="BodyText3"/>
        <w:spacing w:after="0" w:line="276" w:lineRule="auto"/>
        <w:rPr>
          <w:rFonts w:ascii="Times New Roman" w:hAnsi="Times New Roman"/>
          <w:color w:val="000000"/>
          <w:sz w:val="22"/>
          <w:szCs w:val="22"/>
          <w:lang w:val="id-ID"/>
        </w:rPr>
      </w:pPr>
      <w:r>
        <w:rPr>
          <w:rFonts w:ascii="Times New Roman" w:hAnsi="Times New Roman"/>
          <w:color w:val="000000"/>
          <w:sz w:val="22"/>
          <w:szCs w:val="22"/>
          <w:lang w:val="fi-FI"/>
        </w:rPr>
        <w:t>U.p</w:t>
      </w:r>
      <w:r>
        <w:rPr>
          <w:rFonts w:ascii="Times New Roman" w:hAnsi="Times New Roman"/>
          <w:color w:val="000000"/>
          <w:sz w:val="22"/>
          <w:szCs w:val="22"/>
          <w:lang w:val="fi-FI"/>
        </w:rPr>
        <w:tab/>
      </w:r>
      <w:r>
        <w:rPr>
          <w:rFonts w:ascii="Times New Roman" w:hAnsi="Times New Roman"/>
          <w:color w:val="000000"/>
          <w:sz w:val="22"/>
          <w:szCs w:val="22"/>
          <w:lang w:val="fi-FI"/>
        </w:rPr>
        <w:tab/>
        <w:t>: Divisi Hukum dan Keanggotaan – Unit Keanggotaan</w:t>
      </w:r>
    </w:p>
    <w:p w14:paraId="65376FCB" w14:textId="77777777" w:rsidR="00C13399" w:rsidRPr="0072244C" w:rsidRDefault="00C13399" w:rsidP="00C629E9">
      <w:pPr>
        <w:pStyle w:val="BodyText3"/>
        <w:spacing w:after="0" w:line="276" w:lineRule="auto"/>
        <w:rPr>
          <w:rFonts w:ascii="Times New Roman" w:hAnsi="Times New Roman"/>
          <w:color w:val="000000"/>
          <w:sz w:val="22"/>
          <w:szCs w:val="22"/>
          <w:lang w:val="id-ID"/>
        </w:rPr>
      </w:pPr>
    </w:p>
    <w:p w14:paraId="1AC898D0" w14:textId="77777777" w:rsidR="00C13399" w:rsidRPr="0072244C" w:rsidRDefault="00C13399" w:rsidP="00C629E9">
      <w:pPr>
        <w:pStyle w:val="BodyText3"/>
        <w:spacing w:after="0" w:line="276" w:lineRule="auto"/>
        <w:rPr>
          <w:rFonts w:ascii="Times New Roman" w:hAnsi="Times New Roman"/>
          <w:color w:val="000000"/>
          <w:sz w:val="22"/>
          <w:szCs w:val="22"/>
          <w:lang w:val="fi-FI"/>
        </w:rPr>
      </w:pPr>
      <w:r w:rsidRPr="0072244C">
        <w:rPr>
          <w:rFonts w:ascii="Times New Roman" w:hAnsi="Times New Roman"/>
          <w:color w:val="000000"/>
          <w:sz w:val="22"/>
          <w:szCs w:val="22"/>
          <w:lang w:val="fi-FI"/>
        </w:rPr>
        <w:t xml:space="preserve">Untuk </w:t>
      </w:r>
      <w:r w:rsidR="00693B4A" w:rsidRPr="0072244C">
        <w:rPr>
          <w:rFonts w:ascii="Times New Roman" w:hAnsi="Times New Roman"/>
          <w:color w:val="000000"/>
          <w:sz w:val="22"/>
          <w:szCs w:val="22"/>
          <w:lang w:val="fi-FI"/>
        </w:rPr>
        <w:t>Partisipan</w:t>
      </w:r>
      <w:r w:rsidRPr="0072244C">
        <w:rPr>
          <w:rFonts w:ascii="Times New Roman" w:hAnsi="Times New Roman"/>
          <w:color w:val="000000"/>
          <w:sz w:val="22"/>
          <w:szCs w:val="22"/>
          <w:lang w:val="fi-FI"/>
        </w:rPr>
        <w:t xml:space="preserve"> </w:t>
      </w:r>
      <w:r w:rsidR="00D54E12" w:rsidRPr="0072244C">
        <w:rPr>
          <w:rFonts w:ascii="Times New Roman" w:hAnsi="Times New Roman"/>
          <w:sz w:val="22"/>
          <w:szCs w:val="22"/>
        </w:rPr>
        <w:t xml:space="preserve">Triparty Repo </w:t>
      </w:r>
      <w:r w:rsidRPr="0072244C">
        <w:rPr>
          <w:rFonts w:ascii="Times New Roman" w:hAnsi="Times New Roman"/>
          <w:color w:val="000000"/>
          <w:sz w:val="22"/>
          <w:szCs w:val="22"/>
          <w:lang w:val="fi-FI"/>
        </w:rPr>
        <w:t>dialamatkan kepada:</w:t>
      </w:r>
    </w:p>
    <w:p w14:paraId="1C9B23C7" w14:textId="6A28FED1" w:rsidR="00C13399" w:rsidRPr="0072244C" w:rsidRDefault="00562B73" w:rsidP="00C629E9">
      <w:pPr>
        <w:pStyle w:val="BodyText3"/>
        <w:spacing w:after="0" w:line="276" w:lineRule="auto"/>
        <w:rPr>
          <w:rFonts w:ascii="Times New Roman" w:hAnsi="Times New Roman"/>
          <w:color w:val="000000"/>
          <w:sz w:val="22"/>
          <w:szCs w:val="22"/>
          <w:lang w:val="fi-FI"/>
        </w:rPr>
      </w:pPr>
      <w:r>
        <w:rPr>
          <w:rFonts w:ascii="Times New Roman" w:hAnsi="Times New Roman"/>
          <w:color w:val="000000"/>
          <w:sz w:val="22"/>
          <w:szCs w:val="22"/>
          <w:lang w:val="fi-FI"/>
        </w:rPr>
        <w:t xml:space="preserve">Direksi </w:t>
      </w:r>
      <w:r w:rsidR="00AD7271">
        <w:rPr>
          <w:rFonts w:ascii="Times New Roman" w:hAnsi="Times New Roman"/>
          <w:color w:val="000000"/>
          <w:sz w:val="22"/>
          <w:szCs w:val="22"/>
          <w:lang w:val="fi-FI"/>
        </w:rPr>
        <w:t xml:space="preserve">PT </w:t>
      </w:r>
      <w:r w:rsidR="00066973">
        <w:rPr>
          <w:rFonts w:ascii="Times New Roman" w:hAnsi="Times New Roman"/>
          <w:color w:val="000000"/>
          <w:sz w:val="22"/>
          <w:szCs w:val="22"/>
          <w:lang w:val="fi-FI"/>
        </w:rPr>
        <w:t>_______</w:t>
      </w:r>
    </w:p>
    <w:p w14:paraId="06B85653" w14:textId="2AFC3EF8" w:rsidR="0057485F" w:rsidRDefault="0057485F" w:rsidP="00C629E9">
      <w:pPr>
        <w:pStyle w:val="BodyText3"/>
        <w:spacing w:after="0" w:line="276" w:lineRule="auto"/>
        <w:rPr>
          <w:rFonts w:ascii="Times New Roman" w:hAnsi="Times New Roman"/>
          <w:color w:val="000000"/>
          <w:sz w:val="22"/>
          <w:szCs w:val="22"/>
          <w:lang w:val="fi-FI"/>
        </w:rPr>
      </w:pPr>
      <w:r w:rsidRPr="0072244C">
        <w:rPr>
          <w:rFonts w:ascii="Times New Roman" w:hAnsi="Times New Roman"/>
          <w:color w:val="000000"/>
          <w:sz w:val="22"/>
          <w:szCs w:val="22"/>
          <w:lang w:val="fi-FI"/>
        </w:rPr>
        <w:t>Alamat</w:t>
      </w:r>
      <w:r w:rsidRPr="0072244C">
        <w:rPr>
          <w:rFonts w:ascii="Times New Roman" w:hAnsi="Times New Roman"/>
          <w:color w:val="000000"/>
          <w:sz w:val="22"/>
          <w:szCs w:val="22"/>
          <w:lang w:val="fi-FI"/>
        </w:rPr>
        <w:tab/>
      </w:r>
      <w:r w:rsidRPr="0072244C">
        <w:rPr>
          <w:rFonts w:ascii="Times New Roman" w:hAnsi="Times New Roman"/>
          <w:color w:val="000000"/>
          <w:sz w:val="22"/>
          <w:szCs w:val="22"/>
          <w:lang w:val="fi-FI"/>
        </w:rPr>
        <w:tab/>
        <w:t xml:space="preserve">: </w:t>
      </w:r>
      <w:r w:rsidR="00562B73">
        <w:rPr>
          <w:rFonts w:ascii="Times New Roman" w:hAnsi="Times New Roman"/>
          <w:color w:val="000000"/>
          <w:sz w:val="22"/>
          <w:szCs w:val="22"/>
          <w:lang w:val="fi-FI"/>
        </w:rPr>
        <w:t xml:space="preserve">PT </w:t>
      </w:r>
      <w:r w:rsidR="00066973">
        <w:rPr>
          <w:rFonts w:ascii="Times New Roman" w:hAnsi="Times New Roman"/>
          <w:color w:val="000000"/>
          <w:sz w:val="22"/>
          <w:szCs w:val="22"/>
          <w:lang w:val="fi-FI"/>
        </w:rPr>
        <w:t>_____</w:t>
      </w:r>
    </w:p>
    <w:p w14:paraId="68D45723" w14:textId="37CB6F1B" w:rsidR="00562B73" w:rsidRDefault="00562B73" w:rsidP="00C629E9">
      <w:pPr>
        <w:pStyle w:val="BodyText3"/>
        <w:spacing w:after="0" w:line="276" w:lineRule="auto"/>
        <w:rPr>
          <w:rFonts w:ascii="Times New Roman" w:hAnsi="Times New Roman"/>
          <w:color w:val="000000"/>
          <w:sz w:val="22"/>
          <w:szCs w:val="22"/>
          <w:lang w:val="fi-FI"/>
        </w:rPr>
      </w:pPr>
      <w:r>
        <w:rPr>
          <w:rFonts w:ascii="Times New Roman" w:hAnsi="Times New Roman"/>
          <w:color w:val="000000"/>
          <w:sz w:val="22"/>
          <w:szCs w:val="22"/>
          <w:lang w:val="fi-FI"/>
        </w:rPr>
        <w:tab/>
      </w:r>
      <w:r>
        <w:rPr>
          <w:rFonts w:ascii="Times New Roman" w:hAnsi="Times New Roman"/>
          <w:color w:val="000000"/>
          <w:sz w:val="22"/>
          <w:szCs w:val="22"/>
          <w:lang w:val="fi-FI"/>
        </w:rPr>
        <w:tab/>
        <w:t xml:space="preserve">  </w:t>
      </w:r>
      <w:r w:rsidR="00066973">
        <w:rPr>
          <w:rFonts w:ascii="Times New Roman" w:hAnsi="Times New Roman"/>
          <w:color w:val="000000"/>
          <w:sz w:val="22"/>
          <w:szCs w:val="22"/>
          <w:lang w:val="fi-FI"/>
        </w:rPr>
        <w:t>___</w:t>
      </w:r>
    </w:p>
    <w:p w14:paraId="351FC144" w14:textId="3275AE19" w:rsidR="00562B73" w:rsidRDefault="00562B73" w:rsidP="00C629E9">
      <w:pPr>
        <w:pStyle w:val="BodyText3"/>
        <w:spacing w:after="0" w:line="276" w:lineRule="auto"/>
        <w:rPr>
          <w:rFonts w:ascii="Times New Roman" w:hAnsi="Times New Roman"/>
          <w:color w:val="000000"/>
          <w:sz w:val="22"/>
          <w:szCs w:val="22"/>
          <w:lang w:val="fi-FI"/>
        </w:rPr>
      </w:pPr>
      <w:r>
        <w:rPr>
          <w:rFonts w:ascii="Times New Roman" w:hAnsi="Times New Roman"/>
          <w:color w:val="000000"/>
          <w:sz w:val="22"/>
          <w:szCs w:val="22"/>
          <w:lang w:val="fi-FI"/>
        </w:rPr>
        <w:tab/>
      </w:r>
      <w:r>
        <w:rPr>
          <w:rFonts w:ascii="Times New Roman" w:hAnsi="Times New Roman"/>
          <w:color w:val="000000"/>
          <w:sz w:val="22"/>
          <w:szCs w:val="22"/>
          <w:lang w:val="fi-FI"/>
        </w:rPr>
        <w:tab/>
        <w:t xml:space="preserve">  </w:t>
      </w:r>
      <w:r w:rsidR="00066973">
        <w:rPr>
          <w:rFonts w:ascii="Times New Roman" w:hAnsi="Times New Roman"/>
          <w:color w:val="000000"/>
          <w:sz w:val="22"/>
          <w:szCs w:val="22"/>
          <w:lang w:val="fi-FI"/>
        </w:rPr>
        <w:t>___</w:t>
      </w:r>
    </w:p>
    <w:p w14:paraId="1E462898" w14:textId="43362701" w:rsidR="00AD7271" w:rsidRPr="0072244C" w:rsidRDefault="00F5688B" w:rsidP="00C629E9">
      <w:pPr>
        <w:pStyle w:val="BodyText3"/>
        <w:spacing w:after="0" w:line="276" w:lineRule="auto"/>
        <w:rPr>
          <w:rFonts w:ascii="Times New Roman" w:hAnsi="Times New Roman"/>
          <w:color w:val="000000"/>
          <w:sz w:val="22"/>
          <w:szCs w:val="22"/>
          <w:lang w:val="fi-FI"/>
        </w:rPr>
      </w:pPr>
      <w:r>
        <w:rPr>
          <w:rFonts w:ascii="Times New Roman" w:hAnsi="Times New Roman"/>
          <w:color w:val="000000"/>
          <w:sz w:val="22"/>
          <w:szCs w:val="22"/>
          <w:lang w:val="fi-FI"/>
        </w:rPr>
        <w:tab/>
      </w:r>
      <w:r>
        <w:rPr>
          <w:rFonts w:ascii="Times New Roman" w:hAnsi="Times New Roman"/>
          <w:color w:val="000000"/>
          <w:sz w:val="22"/>
          <w:szCs w:val="22"/>
          <w:lang w:val="fi-FI"/>
        </w:rPr>
        <w:tab/>
        <w:t xml:space="preserve">  </w:t>
      </w:r>
      <w:r w:rsidR="00066973">
        <w:rPr>
          <w:rFonts w:ascii="Times New Roman" w:hAnsi="Times New Roman"/>
          <w:color w:val="000000"/>
          <w:sz w:val="22"/>
          <w:szCs w:val="22"/>
          <w:lang w:val="fi-FI"/>
        </w:rPr>
        <w:t>___</w:t>
      </w:r>
    </w:p>
    <w:p w14:paraId="04900F5C" w14:textId="33573B82" w:rsidR="00C13399" w:rsidRPr="0072244C" w:rsidRDefault="00C13399" w:rsidP="00494DDB">
      <w:pPr>
        <w:pStyle w:val="BodyText3"/>
        <w:spacing w:after="0" w:line="276" w:lineRule="auto"/>
        <w:rPr>
          <w:rFonts w:ascii="Times New Roman" w:hAnsi="Times New Roman"/>
          <w:color w:val="000000"/>
          <w:sz w:val="22"/>
          <w:szCs w:val="22"/>
          <w:lang w:val="fi-FI"/>
        </w:rPr>
      </w:pPr>
      <w:r w:rsidRPr="0072244C">
        <w:rPr>
          <w:rFonts w:ascii="Times New Roman" w:hAnsi="Times New Roman"/>
          <w:color w:val="000000"/>
          <w:sz w:val="22"/>
          <w:szCs w:val="22"/>
          <w:lang w:val="fi-FI"/>
        </w:rPr>
        <w:t xml:space="preserve">Telepon </w:t>
      </w:r>
      <w:r w:rsidRPr="0072244C">
        <w:rPr>
          <w:rFonts w:ascii="Times New Roman" w:hAnsi="Times New Roman"/>
          <w:color w:val="000000"/>
          <w:sz w:val="22"/>
          <w:szCs w:val="22"/>
          <w:lang w:val="fi-FI"/>
        </w:rPr>
        <w:tab/>
        <w:t>:</w:t>
      </w:r>
      <w:r w:rsidR="00562B73">
        <w:rPr>
          <w:rFonts w:ascii="Times New Roman" w:hAnsi="Times New Roman"/>
          <w:color w:val="000000"/>
          <w:sz w:val="22"/>
          <w:szCs w:val="22"/>
          <w:lang w:val="fi-FI"/>
        </w:rPr>
        <w:t xml:space="preserve"> </w:t>
      </w:r>
      <w:r w:rsidR="00066973">
        <w:rPr>
          <w:rFonts w:ascii="Times New Roman" w:hAnsi="Times New Roman"/>
          <w:color w:val="000000"/>
          <w:sz w:val="22"/>
          <w:szCs w:val="22"/>
          <w:lang w:val="fi-FI"/>
        </w:rPr>
        <w:t>___</w:t>
      </w:r>
      <w:r w:rsidRPr="0072244C">
        <w:rPr>
          <w:rFonts w:ascii="Times New Roman" w:hAnsi="Times New Roman"/>
          <w:color w:val="000000"/>
          <w:sz w:val="22"/>
          <w:szCs w:val="22"/>
          <w:lang w:val="fi-FI"/>
        </w:rPr>
        <w:tab/>
      </w:r>
    </w:p>
    <w:p w14:paraId="1F40C5BC" w14:textId="44329641" w:rsidR="00D712A8" w:rsidRDefault="00562B73" w:rsidP="00494DDB">
      <w:pPr>
        <w:pStyle w:val="BodyText3"/>
        <w:spacing w:after="0" w:line="276" w:lineRule="auto"/>
        <w:rPr>
          <w:rFonts w:ascii="Times New Roman" w:hAnsi="Times New Roman"/>
          <w:color w:val="000000"/>
          <w:sz w:val="22"/>
          <w:szCs w:val="22"/>
          <w:lang w:val="fi-FI"/>
        </w:rPr>
      </w:pPr>
      <w:r>
        <w:rPr>
          <w:rFonts w:ascii="Times New Roman" w:hAnsi="Times New Roman"/>
          <w:color w:val="000000"/>
          <w:sz w:val="22"/>
          <w:szCs w:val="22"/>
          <w:lang w:val="fi-FI"/>
        </w:rPr>
        <w:t>Faksimili</w:t>
      </w:r>
      <w:r>
        <w:rPr>
          <w:rFonts w:ascii="Times New Roman" w:hAnsi="Times New Roman"/>
          <w:color w:val="000000"/>
          <w:sz w:val="22"/>
          <w:szCs w:val="22"/>
          <w:lang w:val="fi-FI"/>
        </w:rPr>
        <w:tab/>
        <w:t xml:space="preserve">: </w:t>
      </w:r>
      <w:r w:rsidR="00066973">
        <w:rPr>
          <w:rFonts w:ascii="Times New Roman" w:hAnsi="Times New Roman"/>
          <w:color w:val="000000"/>
          <w:sz w:val="22"/>
          <w:szCs w:val="22"/>
          <w:lang w:val="fi-FI"/>
        </w:rPr>
        <w:t>___</w:t>
      </w:r>
    </w:p>
    <w:p w14:paraId="28F4800F" w14:textId="7AB85187" w:rsidR="0061482B" w:rsidRDefault="0061482B" w:rsidP="00494DDB">
      <w:pPr>
        <w:pStyle w:val="BodyText3"/>
        <w:spacing w:after="0" w:line="276" w:lineRule="auto"/>
        <w:rPr>
          <w:rFonts w:ascii="Times New Roman" w:hAnsi="Times New Roman"/>
          <w:color w:val="000000"/>
          <w:sz w:val="22"/>
          <w:szCs w:val="22"/>
          <w:lang w:val="fi-FI"/>
        </w:rPr>
      </w:pPr>
      <w:r>
        <w:rPr>
          <w:rFonts w:ascii="Times New Roman" w:hAnsi="Times New Roman"/>
          <w:color w:val="000000"/>
          <w:sz w:val="22"/>
          <w:szCs w:val="22"/>
          <w:lang w:val="fi-FI"/>
        </w:rPr>
        <w:t>Email</w:t>
      </w:r>
      <w:r>
        <w:rPr>
          <w:rFonts w:ascii="Times New Roman" w:hAnsi="Times New Roman"/>
          <w:color w:val="000000"/>
          <w:sz w:val="22"/>
          <w:szCs w:val="22"/>
          <w:lang w:val="fi-FI"/>
        </w:rPr>
        <w:tab/>
      </w:r>
      <w:r>
        <w:rPr>
          <w:rFonts w:ascii="Times New Roman" w:hAnsi="Times New Roman"/>
          <w:color w:val="000000"/>
          <w:sz w:val="22"/>
          <w:szCs w:val="22"/>
          <w:lang w:val="fi-FI"/>
        </w:rPr>
        <w:tab/>
        <w:t xml:space="preserve">: </w:t>
      </w:r>
      <w:hyperlink r:id="rId9" w:history="1">
        <w:r w:rsidR="00066973">
          <w:rPr>
            <w:rStyle w:val="Hyperlink"/>
            <w:rFonts w:ascii="Times New Roman" w:hAnsi="Times New Roman"/>
            <w:sz w:val="22"/>
            <w:szCs w:val="22"/>
            <w:lang w:val="fi-FI"/>
          </w:rPr>
          <w:t>___</w:t>
        </w:r>
      </w:hyperlink>
      <w:r w:rsidR="00494DDB">
        <w:rPr>
          <w:rFonts w:ascii="Times New Roman" w:hAnsi="Times New Roman"/>
          <w:color w:val="000000"/>
          <w:sz w:val="22"/>
          <w:szCs w:val="22"/>
          <w:lang w:val="fi-FI"/>
        </w:rPr>
        <w:t xml:space="preserve"> </w:t>
      </w:r>
    </w:p>
    <w:p w14:paraId="5F389727" w14:textId="1BE7ECAB" w:rsidR="005349B9" w:rsidRPr="00494DDB" w:rsidRDefault="0061482B" w:rsidP="00494DDB">
      <w:pPr>
        <w:pStyle w:val="BodyText3"/>
        <w:spacing w:after="0" w:line="276" w:lineRule="auto"/>
        <w:rPr>
          <w:rFonts w:ascii="Times New Roman" w:hAnsi="Times New Roman"/>
          <w:color w:val="000000"/>
          <w:sz w:val="22"/>
          <w:szCs w:val="22"/>
          <w:lang w:val="fi-FI"/>
        </w:rPr>
      </w:pPr>
      <w:r>
        <w:rPr>
          <w:rFonts w:ascii="Times New Roman" w:hAnsi="Times New Roman"/>
          <w:color w:val="000000"/>
          <w:sz w:val="22"/>
          <w:szCs w:val="22"/>
          <w:lang w:val="fi-FI"/>
        </w:rPr>
        <w:t>U.p</w:t>
      </w:r>
      <w:r>
        <w:rPr>
          <w:rFonts w:ascii="Times New Roman" w:hAnsi="Times New Roman"/>
          <w:color w:val="000000"/>
          <w:sz w:val="22"/>
          <w:szCs w:val="22"/>
          <w:lang w:val="fi-FI"/>
        </w:rPr>
        <w:tab/>
      </w:r>
      <w:r>
        <w:rPr>
          <w:rFonts w:ascii="Times New Roman" w:hAnsi="Times New Roman"/>
          <w:color w:val="000000"/>
          <w:sz w:val="22"/>
          <w:szCs w:val="22"/>
          <w:lang w:val="fi-FI"/>
        </w:rPr>
        <w:tab/>
        <w:t xml:space="preserve">: </w:t>
      </w:r>
      <w:r w:rsidR="00066973">
        <w:rPr>
          <w:rFonts w:ascii="Times New Roman" w:hAnsi="Times New Roman"/>
          <w:color w:val="000000"/>
          <w:sz w:val="22"/>
          <w:szCs w:val="22"/>
          <w:lang w:val="fi-FI"/>
        </w:rPr>
        <w:t>___</w:t>
      </w:r>
    </w:p>
    <w:p w14:paraId="5839804B" w14:textId="77777777" w:rsidR="000051CC" w:rsidRDefault="000051CC" w:rsidP="00066973">
      <w:pPr>
        <w:spacing w:after="0" w:line="276" w:lineRule="auto"/>
        <w:rPr>
          <w:rFonts w:ascii="Times New Roman" w:hAnsi="Times New Roman"/>
          <w:b/>
          <w:lang w:val="pt-BR"/>
        </w:rPr>
      </w:pPr>
    </w:p>
    <w:p w14:paraId="00FDAFA5" w14:textId="77777777" w:rsidR="00066973" w:rsidRDefault="00066973" w:rsidP="00C629E9">
      <w:pPr>
        <w:spacing w:after="0" w:line="276" w:lineRule="auto"/>
        <w:jc w:val="center"/>
        <w:rPr>
          <w:rFonts w:ascii="Times New Roman" w:hAnsi="Times New Roman"/>
          <w:b/>
          <w:lang w:val="pt-BR"/>
        </w:rPr>
      </w:pPr>
    </w:p>
    <w:p w14:paraId="1F480045" w14:textId="77777777" w:rsidR="00066973" w:rsidRDefault="00066973" w:rsidP="00C629E9">
      <w:pPr>
        <w:spacing w:after="0" w:line="276" w:lineRule="auto"/>
        <w:jc w:val="center"/>
        <w:rPr>
          <w:rFonts w:ascii="Times New Roman" w:hAnsi="Times New Roman"/>
          <w:b/>
          <w:lang w:val="pt-BR"/>
        </w:rPr>
      </w:pPr>
    </w:p>
    <w:p w14:paraId="283F1ACE" w14:textId="77777777" w:rsidR="00066973" w:rsidRDefault="00066973" w:rsidP="00C629E9">
      <w:pPr>
        <w:spacing w:after="0" w:line="276" w:lineRule="auto"/>
        <w:jc w:val="center"/>
        <w:rPr>
          <w:rFonts w:ascii="Times New Roman" w:hAnsi="Times New Roman"/>
          <w:b/>
          <w:lang w:val="pt-BR"/>
        </w:rPr>
      </w:pPr>
    </w:p>
    <w:p w14:paraId="17F4179C" w14:textId="77777777" w:rsidR="00066973" w:rsidRDefault="00066973" w:rsidP="00C629E9">
      <w:pPr>
        <w:spacing w:after="0" w:line="276" w:lineRule="auto"/>
        <w:jc w:val="center"/>
        <w:rPr>
          <w:rFonts w:ascii="Times New Roman" w:hAnsi="Times New Roman"/>
          <w:b/>
          <w:lang w:val="pt-BR"/>
        </w:rPr>
      </w:pPr>
    </w:p>
    <w:p w14:paraId="0A3A7170" w14:textId="77777777" w:rsidR="00066973" w:rsidRDefault="00066973" w:rsidP="00C629E9">
      <w:pPr>
        <w:spacing w:after="0" w:line="276" w:lineRule="auto"/>
        <w:jc w:val="center"/>
        <w:rPr>
          <w:rFonts w:ascii="Times New Roman" w:hAnsi="Times New Roman"/>
          <w:b/>
          <w:lang w:val="pt-BR"/>
        </w:rPr>
      </w:pPr>
    </w:p>
    <w:p w14:paraId="12EE7C04" w14:textId="77777777" w:rsidR="00B84490" w:rsidRPr="0072244C" w:rsidRDefault="00B84490" w:rsidP="00C629E9">
      <w:pPr>
        <w:spacing w:after="0" w:line="276" w:lineRule="auto"/>
        <w:jc w:val="center"/>
        <w:rPr>
          <w:rFonts w:ascii="Times New Roman" w:hAnsi="Times New Roman"/>
          <w:b/>
          <w:lang w:val="pt-BR"/>
        </w:rPr>
      </w:pPr>
      <w:r w:rsidRPr="0072244C">
        <w:rPr>
          <w:rFonts w:ascii="Times New Roman" w:hAnsi="Times New Roman"/>
          <w:b/>
          <w:lang w:val="pt-BR"/>
        </w:rPr>
        <w:lastRenderedPageBreak/>
        <w:t xml:space="preserve">Pasal </w:t>
      </w:r>
      <w:r w:rsidR="00C91BA9" w:rsidRPr="0072244C">
        <w:rPr>
          <w:rFonts w:ascii="Times New Roman" w:hAnsi="Times New Roman"/>
          <w:b/>
          <w:lang w:val="pt-BR"/>
        </w:rPr>
        <w:t>20</w:t>
      </w:r>
    </w:p>
    <w:p w14:paraId="62185A33" w14:textId="77777777" w:rsidR="00B84490" w:rsidRPr="0072244C" w:rsidRDefault="00B84490" w:rsidP="00562B73">
      <w:pPr>
        <w:spacing w:after="120" w:line="276" w:lineRule="auto"/>
        <w:jc w:val="center"/>
        <w:rPr>
          <w:rFonts w:ascii="Times New Roman" w:hAnsi="Times New Roman"/>
          <w:b/>
          <w:lang w:val="pt-BR"/>
        </w:rPr>
      </w:pPr>
      <w:r w:rsidRPr="0072244C">
        <w:rPr>
          <w:rFonts w:ascii="Times New Roman" w:hAnsi="Times New Roman"/>
          <w:b/>
          <w:lang w:val="pt-BR"/>
        </w:rPr>
        <w:t>KESELURUHAN PERJANJIAN</w:t>
      </w:r>
    </w:p>
    <w:p w14:paraId="190BA164" w14:textId="0426D377" w:rsidR="005349B9" w:rsidRPr="00494DDB" w:rsidRDefault="00B84490" w:rsidP="00066973">
      <w:pPr>
        <w:spacing w:after="0" w:line="276" w:lineRule="auto"/>
        <w:jc w:val="both"/>
        <w:rPr>
          <w:rFonts w:ascii="Times New Roman" w:hAnsi="Times New Roman"/>
          <w:lang w:val="pt-BR"/>
        </w:rPr>
      </w:pPr>
      <w:r w:rsidRPr="0072244C">
        <w:rPr>
          <w:rFonts w:ascii="Times New Roman" w:hAnsi="Times New Roman"/>
          <w:lang w:val="pt-BR"/>
        </w:rPr>
        <w:t xml:space="preserve">Perjanjian ini merupakan satu-satunya kesepakatan antara Para pihak, dan merupakan pengganti serta menghapuskan segala pembicaraan-pembicaraan, kesepakatan, dan perjanjian lain yang pernah diadakan antara kedua belah pihak mengenai pokok perjanjian ini. </w:t>
      </w:r>
    </w:p>
    <w:p w14:paraId="67A5BEE1" w14:textId="77777777" w:rsidR="00066973" w:rsidRDefault="00066973" w:rsidP="00C629E9">
      <w:pPr>
        <w:pStyle w:val="BodyTextIndent2"/>
        <w:spacing w:line="276" w:lineRule="auto"/>
        <w:ind w:left="0"/>
        <w:jc w:val="center"/>
        <w:rPr>
          <w:b/>
          <w:sz w:val="22"/>
          <w:szCs w:val="22"/>
        </w:rPr>
      </w:pPr>
    </w:p>
    <w:p w14:paraId="725C3BB1" w14:textId="77777777" w:rsidR="004303B9" w:rsidRPr="0072244C" w:rsidRDefault="004303B9" w:rsidP="00C629E9">
      <w:pPr>
        <w:pStyle w:val="BodyTextIndent2"/>
        <w:spacing w:line="276" w:lineRule="auto"/>
        <w:ind w:left="0"/>
        <w:jc w:val="center"/>
        <w:rPr>
          <w:b/>
          <w:sz w:val="22"/>
          <w:szCs w:val="22"/>
        </w:rPr>
      </w:pPr>
      <w:r w:rsidRPr="0072244C">
        <w:rPr>
          <w:b/>
          <w:sz w:val="22"/>
          <w:szCs w:val="22"/>
        </w:rPr>
        <w:t xml:space="preserve">Pasal </w:t>
      </w:r>
      <w:r w:rsidR="00E764E8" w:rsidRPr="0072244C">
        <w:rPr>
          <w:b/>
          <w:sz w:val="22"/>
          <w:szCs w:val="22"/>
        </w:rPr>
        <w:t>21</w:t>
      </w:r>
    </w:p>
    <w:p w14:paraId="576AF846" w14:textId="77777777" w:rsidR="004303B9" w:rsidRPr="0072244C" w:rsidRDefault="004303B9" w:rsidP="00562B73">
      <w:pPr>
        <w:pStyle w:val="ListParagraph"/>
        <w:spacing w:after="120" w:line="276" w:lineRule="auto"/>
        <w:ind w:left="0"/>
        <w:contextualSpacing w:val="0"/>
        <w:jc w:val="center"/>
        <w:rPr>
          <w:rFonts w:ascii="Times New Roman" w:hAnsi="Times New Roman"/>
          <w:b/>
        </w:rPr>
      </w:pPr>
      <w:r w:rsidRPr="0072244C">
        <w:rPr>
          <w:rFonts w:ascii="Times New Roman" w:hAnsi="Times New Roman"/>
          <w:b/>
        </w:rPr>
        <w:t>LAIN-LAIN</w:t>
      </w:r>
    </w:p>
    <w:p w14:paraId="3DC382C0" w14:textId="77777777" w:rsidR="004303B9" w:rsidRPr="0072244C" w:rsidRDefault="007B36B7" w:rsidP="00EE08BD">
      <w:pPr>
        <w:pStyle w:val="ListParagraph"/>
        <w:numPr>
          <w:ilvl w:val="0"/>
          <w:numId w:val="8"/>
        </w:numPr>
        <w:spacing w:after="120" w:line="276" w:lineRule="auto"/>
        <w:contextualSpacing w:val="0"/>
        <w:jc w:val="both"/>
        <w:rPr>
          <w:rFonts w:ascii="Times New Roman" w:hAnsi="Times New Roman"/>
        </w:rPr>
      </w:pPr>
      <w:r w:rsidRPr="0072244C">
        <w:rPr>
          <w:rFonts w:ascii="Times New Roman" w:hAnsi="Times New Roman"/>
        </w:rPr>
        <w:t xml:space="preserve">KPEI menyediakan Fasilitas Triparty Repo yang dapat digunakan oleh Partisipan </w:t>
      </w:r>
      <w:r w:rsidR="00D54E12" w:rsidRPr="0072244C">
        <w:rPr>
          <w:rFonts w:ascii="Times New Roman" w:hAnsi="Times New Roman"/>
        </w:rPr>
        <w:t xml:space="preserve">Triparty Repo </w:t>
      </w:r>
      <w:r w:rsidRPr="0072244C">
        <w:rPr>
          <w:rFonts w:ascii="Times New Roman" w:hAnsi="Times New Roman"/>
        </w:rPr>
        <w:t>dalam rangka terlaksananya Transaksi Repo yang tertib dan aman.</w:t>
      </w:r>
    </w:p>
    <w:p w14:paraId="107BDA1E" w14:textId="77777777" w:rsidR="0057485F" w:rsidRPr="0072244C" w:rsidRDefault="0057485F" w:rsidP="00EE08BD">
      <w:pPr>
        <w:pStyle w:val="ListParagraph"/>
        <w:numPr>
          <w:ilvl w:val="0"/>
          <w:numId w:val="8"/>
        </w:numPr>
        <w:spacing w:after="120" w:line="276" w:lineRule="auto"/>
        <w:contextualSpacing w:val="0"/>
        <w:jc w:val="both"/>
        <w:rPr>
          <w:rFonts w:ascii="Times New Roman" w:hAnsi="Times New Roman"/>
        </w:rPr>
      </w:pPr>
      <w:r w:rsidRPr="0072244C">
        <w:rPr>
          <w:rFonts w:ascii="Times New Roman" w:hAnsi="Times New Roman"/>
        </w:rPr>
        <w:t xml:space="preserve">Lampiran dan seluruh data/informasi yang </w:t>
      </w:r>
      <w:r w:rsidR="00B50454" w:rsidRPr="0072244C">
        <w:rPr>
          <w:rFonts w:ascii="Times New Roman" w:hAnsi="Times New Roman"/>
        </w:rPr>
        <w:t>diisi, dilengkapi dalam Perjanjian ini</w:t>
      </w:r>
      <w:r w:rsidRPr="0072244C">
        <w:rPr>
          <w:rFonts w:ascii="Times New Roman" w:hAnsi="Times New Roman"/>
        </w:rPr>
        <w:t xml:space="preserve"> merupakan bagian yang tidak terpisahkan dengan Perjanjian </w:t>
      </w:r>
      <w:r w:rsidR="00B50454" w:rsidRPr="0072244C">
        <w:rPr>
          <w:rFonts w:ascii="Times New Roman" w:hAnsi="Times New Roman"/>
        </w:rPr>
        <w:t>ini</w:t>
      </w:r>
      <w:r w:rsidR="005C5A3D" w:rsidRPr="0072244C">
        <w:rPr>
          <w:rFonts w:ascii="Times New Roman" w:hAnsi="Times New Roman"/>
        </w:rPr>
        <w:t xml:space="preserve"> dan memiliki kekuatan hukum yang </w:t>
      </w:r>
      <w:proofErr w:type="gramStart"/>
      <w:r w:rsidR="005C5A3D" w:rsidRPr="0072244C">
        <w:rPr>
          <w:rFonts w:ascii="Times New Roman" w:hAnsi="Times New Roman"/>
        </w:rPr>
        <w:t>sama</w:t>
      </w:r>
      <w:proofErr w:type="gramEnd"/>
      <w:r w:rsidRPr="0072244C">
        <w:rPr>
          <w:rFonts w:ascii="Times New Roman" w:hAnsi="Times New Roman"/>
        </w:rPr>
        <w:t>.</w:t>
      </w:r>
    </w:p>
    <w:p w14:paraId="7A6B669E" w14:textId="77777777" w:rsidR="004303B9" w:rsidRPr="0072244C" w:rsidRDefault="004303B9" w:rsidP="00EE08BD">
      <w:pPr>
        <w:pStyle w:val="ListParagraph"/>
        <w:numPr>
          <w:ilvl w:val="0"/>
          <w:numId w:val="8"/>
        </w:numPr>
        <w:spacing w:after="120" w:line="276" w:lineRule="auto"/>
        <w:contextualSpacing w:val="0"/>
        <w:jc w:val="both"/>
        <w:rPr>
          <w:rFonts w:ascii="Times New Roman" w:hAnsi="Times New Roman"/>
        </w:rPr>
      </w:pPr>
      <w:r w:rsidRPr="0072244C">
        <w:rPr>
          <w:rFonts w:ascii="Times New Roman" w:hAnsi="Times New Roman"/>
          <w:lang w:val="sv-SE"/>
        </w:rPr>
        <w:t>Apabila salah satu ketentuan atau bagian tertentu dari suatu ketentuan dari Perjanjian ini ternyata tidak sah, batal, bertentangan dengan hukum atau tidak dapat dilaksanakan, maka ketentuan yang terdapat dalam peraturan perundang-undangan yang berlaku termasuk Peraturan KPEI yang akan berlaku mengikat bagi Para Pihak, dan ketentuan dalam Perjanjian ini yang tidak sah, batal, bertentangan dengan hukum atau tidak dapat dilaksanakan, tidak mengakibatkan tidak sahnya ketentuan lain dalam Perjanjian ini</w:t>
      </w:r>
      <w:r w:rsidRPr="0072244C">
        <w:rPr>
          <w:rFonts w:ascii="Times New Roman" w:hAnsi="Times New Roman"/>
          <w:lang w:val="id-ID"/>
        </w:rPr>
        <w:t>,</w:t>
      </w:r>
      <w:r w:rsidRPr="0072244C">
        <w:rPr>
          <w:rFonts w:ascii="Times New Roman" w:hAnsi="Times New Roman"/>
        </w:rPr>
        <w:t xml:space="preserve"> </w:t>
      </w:r>
      <w:r w:rsidRPr="0072244C">
        <w:rPr>
          <w:rFonts w:ascii="Times New Roman" w:hAnsi="Times New Roman"/>
          <w:lang w:val="id-ID"/>
        </w:rPr>
        <w:t xml:space="preserve">dengan demikian </w:t>
      </w:r>
      <w:r w:rsidRPr="0072244C">
        <w:rPr>
          <w:rFonts w:ascii="Times New Roman" w:hAnsi="Times New Roman"/>
          <w:lang w:val="sv-SE"/>
        </w:rPr>
        <w:t>ketentuan-ketentuan lain dari Perjanjian ini tetap berlaku dengan sah.</w:t>
      </w:r>
    </w:p>
    <w:p w14:paraId="054CC4AC" w14:textId="77777777" w:rsidR="004303B9" w:rsidRPr="0072244C" w:rsidRDefault="004303B9" w:rsidP="00EE08BD">
      <w:pPr>
        <w:pStyle w:val="ListParagraph"/>
        <w:numPr>
          <w:ilvl w:val="0"/>
          <w:numId w:val="8"/>
        </w:numPr>
        <w:spacing w:after="120" w:line="276" w:lineRule="auto"/>
        <w:contextualSpacing w:val="0"/>
        <w:jc w:val="both"/>
        <w:rPr>
          <w:rFonts w:ascii="Times New Roman" w:hAnsi="Times New Roman"/>
          <w:lang w:val="sv-SE"/>
        </w:rPr>
      </w:pPr>
      <w:r w:rsidRPr="0072244C">
        <w:rPr>
          <w:rFonts w:ascii="Times New Roman" w:hAnsi="Times New Roman"/>
          <w:lang w:val="sv-SE"/>
        </w:rPr>
        <w:t xml:space="preserve">Segala sesuatu yang belum cukup diatur dalam Perjanjian ini, diatur lebih lanjut dalam Peraturan KPEI, prosedur operasional maupun ketentuan pelaksanaan lainnya dengan memperhatikan ketentuan hukum yang berlaku, yang merupakan bagian tidak terpisahkan dengan Perjanjian ini.  </w:t>
      </w:r>
    </w:p>
    <w:p w14:paraId="6D21A4F7" w14:textId="77777777" w:rsidR="004303B9" w:rsidRPr="0072244C" w:rsidRDefault="004303B9" w:rsidP="00EE08BD">
      <w:pPr>
        <w:pStyle w:val="ListParagraph"/>
        <w:numPr>
          <w:ilvl w:val="0"/>
          <w:numId w:val="8"/>
        </w:numPr>
        <w:spacing w:after="120" w:line="276" w:lineRule="auto"/>
        <w:contextualSpacing w:val="0"/>
        <w:jc w:val="both"/>
        <w:rPr>
          <w:rFonts w:ascii="Times New Roman" w:hAnsi="Times New Roman"/>
          <w:lang w:val="sv-SE"/>
        </w:rPr>
      </w:pPr>
      <w:r w:rsidRPr="0072244C">
        <w:rPr>
          <w:rFonts w:ascii="Times New Roman" w:hAnsi="Times New Roman"/>
          <w:lang w:val="sv-SE"/>
        </w:rPr>
        <w:t xml:space="preserve">Ketentuan-ketentuan dalam Perjanjian ini akan disesuaikan dengan ketentuan Peraturan KPEI dan perundang-undangan yang berlaku di </w:t>
      </w:r>
      <w:r w:rsidRPr="0072244C">
        <w:rPr>
          <w:rFonts w:ascii="Times New Roman" w:hAnsi="Times New Roman"/>
          <w:lang w:val="id-ID"/>
        </w:rPr>
        <w:t xml:space="preserve">bidang </w:t>
      </w:r>
      <w:r w:rsidRPr="0072244C">
        <w:rPr>
          <w:rFonts w:ascii="Times New Roman" w:hAnsi="Times New Roman"/>
          <w:lang w:val="sv-SE"/>
        </w:rPr>
        <w:t>Pasar Modal, baik dengan maupun tanpa pemberitahuan terlebih dahulu kepada Partisipan</w:t>
      </w:r>
      <w:r w:rsidR="00D54E12" w:rsidRPr="0072244C">
        <w:rPr>
          <w:rFonts w:ascii="Times New Roman" w:hAnsi="Times New Roman"/>
          <w:lang w:val="sv-SE"/>
        </w:rPr>
        <w:t xml:space="preserve"> </w:t>
      </w:r>
      <w:r w:rsidR="00D54E12" w:rsidRPr="0072244C">
        <w:rPr>
          <w:rFonts w:ascii="Times New Roman" w:hAnsi="Times New Roman"/>
        </w:rPr>
        <w:t>Triparty Repo</w:t>
      </w:r>
      <w:r w:rsidRPr="0072244C">
        <w:rPr>
          <w:rFonts w:ascii="Times New Roman" w:hAnsi="Times New Roman"/>
          <w:lang w:val="sv-SE"/>
        </w:rPr>
        <w:t>.</w:t>
      </w:r>
    </w:p>
    <w:p w14:paraId="7BBBD2CF" w14:textId="6FC067D9" w:rsidR="00494DDB" w:rsidRPr="000051CC" w:rsidRDefault="004303B9" w:rsidP="000051CC">
      <w:pPr>
        <w:pStyle w:val="ListParagraph"/>
        <w:numPr>
          <w:ilvl w:val="0"/>
          <w:numId w:val="8"/>
        </w:numPr>
        <w:spacing w:after="120" w:line="276" w:lineRule="auto"/>
        <w:contextualSpacing w:val="0"/>
        <w:jc w:val="both"/>
        <w:rPr>
          <w:rFonts w:ascii="Times New Roman" w:hAnsi="Times New Roman"/>
          <w:lang w:val="sv-SE"/>
        </w:rPr>
      </w:pPr>
      <w:r w:rsidRPr="0072244C">
        <w:rPr>
          <w:rFonts w:ascii="Times New Roman" w:hAnsi="Times New Roman"/>
          <w:color w:val="000000"/>
          <w:lang w:val="en-GB"/>
        </w:rPr>
        <w:t xml:space="preserve">Para Pihak sepakat untuk mengesampingkan ketentuan Pasal 1266 dari Kitab Undang-undang Hukum Perdata Republik Indonesia sepanjang mensyaratkan adanya </w:t>
      </w:r>
      <w:r w:rsidR="00CB5847" w:rsidRPr="0072244C">
        <w:rPr>
          <w:rFonts w:ascii="Times New Roman" w:hAnsi="Times New Roman"/>
          <w:color w:val="000000"/>
          <w:lang w:val="en-GB"/>
        </w:rPr>
        <w:t>p</w:t>
      </w:r>
      <w:r w:rsidRPr="0072244C">
        <w:rPr>
          <w:rFonts w:ascii="Times New Roman" w:hAnsi="Times New Roman"/>
          <w:color w:val="000000"/>
          <w:lang w:val="en-GB"/>
        </w:rPr>
        <w:t>utusan pengadilan untuk pengakhiran Perjanjian ini.</w:t>
      </w:r>
    </w:p>
    <w:p w14:paraId="3B39BF64" w14:textId="77777777" w:rsidR="000051CC" w:rsidRDefault="000051CC" w:rsidP="000051CC">
      <w:pPr>
        <w:pStyle w:val="ListParagraph"/>
        <w:spacing w:after="120" w:line="276" w:lineRule="auto"/>
        <w:ind w:left="0"/>
        <w:contextualSpacing w:val="0"/>
        <w:jc w:val="center"/>
        <w:rPr>
          <w:rFonts w:ascii="Times New Roman" w:hAnsi="Times New Roman"/>
          <w:color w:val="000000"/>
          <w:lang w:val="en-GB"/>
        </w:rPr>
      </w:pPr>
    </w:p>
    <w:p w14:paraId="435CF282" w14:textId="386242E6" w:rsidR="000051CC" w:rsidRDefault="000051CC" w:rsidP="000051CC">
      <w:pPr>
        <w:pStyle w:val="ListParagraph"/>
        <w:spacing w:after="120" w:line="276" w:lineRule="auto"/>
        <w:ind w:left="0"/>
        <w:contextualSpacing w:val="0"/>
        <w:jc w:val="center"/>
        <w:rPr>
          <w:rFonts w:ascii="Times New Roman" w:hAnsi="Times New Roman"/>
          <w:color w:val="000000"/>
          <w:lang w:val="en-GB"/>
        </w:rPr>
      </w:pPr>
      <w:r>
        <w:rPr>
          <w:rFonts w:ascii="Times New Roman" w:hAnsi="Times New Roman"/>
          <w:color w:val="000000"/>
          <w:lang w:val="en-GB"/>
        </w:rPr>
        <w:t>------------------------------------------------------------------------------------------</w:t>
      </w:r>
    </w:p>
    <w:p w14:paraId="5FD036AC" w14:textId="77777777" w:rsidR="000051CC" w:rsidRDefault="000051CC" w:rsidP="00EE08BD">
      <w:pPr>
        <w:pStyle w:val="ListParagraph"/>
        <w:spacing w:after="120" w:line="276" w:lineRule="auto"/>
        <w:ind w:left="0"/>
        <w:contextualSpacing w:val="0"/>
        <w:jc w:val="both"/>
        <w:rPr>
          <w:rFonts w:ascii="Times New Roman" w:hAnsi="Times New Roman"/>
          <w:color w:val="000000"/>
          <w:lang w:val="en-GB"/>
        </w:rPr>
      </w:pPr>
    </w:p>
    <w:p w14:paraId="387D4843" w14:textId="77777777" w:rsidR="000051CC" w:rsidRDefault="000051CC" w:rsidP="00EE08BD">
      <w:pPr>
        <w:pStyle w:val="ListParagraph"/>
        <w:spacing w:after="120" w:line="276" w:lineRule="auto"/>
        <w:ind w:left="0"/>
        <w:contextualSpacing w:val="0"/>
        <w:jc w:val="both"/>
        <w:rPr>
          <w:rFonts w:ascii="Times New Roman" w:hAnsi="Times New Roman"/>
          <w:color w:val="000000"/>
          <w:lang w:val="en-GB"/>
        </w:rPr>
      </w:pPr>
    </w:p>
    <w:p w14:paraId="7F1E8287" w14:textId="77777777" w:rsidR="00066973" w:rsidRDefault="00066973" w:rsidP="00EE08BD">
      <w:pPr>
        <w:pStyle w:val="ListParagraph"/>
        <w:spacing w:after="120" w:line="276" w:lineRule="auto"/>
        <w:ind w:left="0"/>
        <w:contextualSpacing w:val="0"/>
        <w:jc w:val="both"/>
        <w:rPr>
          <w:rFonts w:ascii="Times New Roman" w:hAnsi="Times New Roman"/>
          <w:color w:val="000000"/>
          <w:lang w:val="en-GB"/>
        </w:rPr>
      </w:pPr>
    </w:p>
    <w:p w14:paraId="50827D60" w14:textId="77777777" w:rsidR="00066973" w:rsidRDefault="00066973" w:rsidP="00EE08BD">
      <w:pPr>
        <w:pStyle w:val="ListParagraph"/>
        <w:spacing w:after="120" w:line="276" w:lineRule="auto"/>
        <w:ind w:left="0"/>
        <w:contextualSpacing w:val="0"/>
        <w:jc w:val="both"/>
        <w:rPr>
          <w:rFonts w:ascii="Times New Roman" w:hAnsi="Times New Roman"/>
          <w:color w:val="000000"/>
          <w:lang w:val="en-GB"/>
        </w:rPr>
      </w:pPr>
    </w:p>
    <w:p w14:paraId="3910A591" w14:textId="77777777" w:rsidR="00066973" w:rsidRDefault="00066973" w:rsidP="00EE08BD">
      <w:pPr>
        <w:pStyle w:val="ListParagraph"/>
        <w:spacing w:after="120" w:line="276" w:lineRule="auto"/>
        <w:ind w:left="0"/>
        <w:contextualSpacing w:val="0"/>
        <w:jc w:val="both"/>
        <w:rPr>
          <w:rFonts w:ascii="Times New Roman" w:hAnsi="Times New Roman"/>
          <w:color w:val="000000"/>
          <w:lang w:val="en-GB"/>
        </w:rPr>
      </w:pPr>
    </w:p>
    <w:p w14:paraId="4EAC6F69" w14:textId="77777777" w:rsidR="00066973" w:rsidRDefault="00066973" w:rsidP="00EE08BD">
      <w:pPr>
        <w:pStyle w:val="ListParagraph"/>
        <w:spacing w:after="120" w:line="276" w:lineRule="auto"/>
        <w:ind w:left="0"/>
        <w:contextualSpacing w:val="0"/>
        <w:jc w:val="both"/>
        <w:rPr>
          <w:rFonts w:ascii="Times New Roman" w:hAnsi="Times New Roman"/>
          <w:color w:val="000000"/>
          <w:lang w:val="en-GB"/>
        </w:rPr>
      </w:pPr>
    </w:p>
    <w:p w14:paraId="644D206D" w14:textId="77777777" w:rsidR="004303B9" w:rsidRPr="0072244C" w:rsidRDefault="004303B9" w:rsidP="00EE08BD">
      <w:pPr>
        <w:pStyle w:val="ListParagraph"/>
        <w:spacing w:after="120" w:line="276" w:lineRule="auto"/>
        <w:ind w:left="0"/>
        <w:contextualSpacing w:val="0"/>
        <w:jc w:val="both"/>
        <w:rPr>
          <w:rFonts w:ascii="Times New Roman" w:hAnsi="Times New Roman"/>
          <w:color w:val="000000"/>
          <w:lang w:val="en-GB"/>
        </w:rPr>
      </w:pPr>
      <w:r w:rsidRPr="0072244C">
        <w:rPr>
          <w:rFonts w:ascii="Times New Roman" w:hAnsi="Times New Roman"/>
          <w:color w:val="000000"/>
          <w:lang w:val="en-GB"/>
        </w:rPr>
        <w:lastRenderedPageBreak/>
        <w:t>Demikian Perjanjian ini dibuat, mengikat Para Pihak pada tanggal dan tahun sebagaimana disebutkan di bawah ini setelah ditandatangani oleh pihak-pihak atau oleh wakil yang ditunjuk secara sah oleh Para Pihak di bawah ini</w:t>
      </w:r>
    </w:p>
    <w:tbl>
      <w:tblPr>
        <w:tblW w:w="15246" w:type="dxa"/>
        <w:tblInd w:w="-34" w:type="dxa"/>
        <w:tblLook w:val="04A0" w:firstRow="1" w:lastRow="0" w:firstColumn="1" w:lastColumn="0" w:noHBand="0" w:noVBand="1"/>
      </w:tblPr>
      <w:tblGrid>
        <w:gridCol w:w="15246"/>
      </w:tblGrid>
      <w:tr w:rsidR="00A55DB6" w:rsidRPr="0072244C" w14:paraId="6D3E2B45" w14:textId="77777777" w:rsidTr="00494DDB">
        <w:tc>
          <w:tcPr>
            <w:tcW w:w="15246" w:type="dxa"/>
          </w:tcPr>
          <w:p w14:paraId="550ECF7E" w14:textId="77777777" w:rsidR="006423F9" w:rsidRDefault="006423F9" w:rsidP="00EE08BD">
            <w:pPr>
              <w:pStyle w:val="BlockText"/>
              <w:spacing w:after="120" w:line="276" w:lineRule="auto"/>
              <w:rPr>
                <w:rFonts w:ascii="Times New Roman" w:hAnsi="Times New Roman"/>
                <w:color w:val="000000"/>
                <w:lang w:val="en-GB"/>
              </w:rPr>
            </w:pPr>
          </w:p>
          <w:p w14:paraId="5B7DE63F" w14:textId="77777777" w:rsidR="00A55DB6" w:rsidRPr="0072244C" w:rsidRDefault="00A55DB6" w:rsidP="00EE08BD">
            <w:pPr>
              <w:pStyle w:val="BlockText"/>
              <w:spacing w:after="120" w:line="276" w:lineRule="auto"/>
              <w:rPr>
                <w:rFonts w:ascii="Times New Roman" w:hAnsi="Times New Roman"/>
                <w:color w:val="000000"/>
                <w:lang w:val="en-GB"/>
              </w:rPr>
            </w:pPr>
            <w:r w:rsidRPr="0072244C">
              <w:rPr>
                <w:rFonts w:ascii="Times New Roman" w:hAnsi="Times New Roman"/>
                <w:color w:val="000000"/>
                <w:lang w:val="en-GB"/>
              </w:rPr>
              <w:t>PT KLIRING PENJAMINAN EFEK INDONESIA</w:t>
            </w:r>
          </w:p>
          <w:p w14:paraId="3B23EFC0" w14:textId="77777777" w:rsidR="00A55DB6" w:rsidRDefault="00A55DB6" w:rsidP="00EE08BD">
            <w:pPr>
              <w:pStyle w:val="BlockLeft"/>
              <w:spacing w:after="120" w:line="276" w:lineRule="auto"/>
              <w:rPr>
                <w:rFonts w:ascii="Times New Roman" w:hAnsi="Times New Roman"/>
                <w:sz w:val="22"/>
                <w:szCs w:val="22"/>
              </w:rPr>
            </w:pPr>
          </w:p>
          <w:p w14:paraId="673AC7C5" w14:textId="77777777" w:rsidR="006423F9" w:rsidRDefault="006423F9" w:rsidP="00EE08BD">
            <w:pPr>
              <w:pStyle w:val="BlockLeft"/>
              <w:spacing w:after="120" w:line="276" w:lineRule="auto"/>
              <w:rPr>
                <w:rFonts w:ascii="Times New Roman" w:hAnsi="Times New Roman"/>
                <w:sz w:val="22"/>
                <w:szCs w:val="22"/>
              </w:rPr>
            </w:pPr>
          </w:p>
          <w:p w14:paraId="25899F91" w14:textId="77777777" w:rsidR="002E3516" w:rsidRPr="0072244C" w:rsidRDefault="002E3516" w:rsidP="00EE08BD">
            <w:pPr>
              <w:pStyle w:val="BlockLeft"/>
              <w:spacing w:after="120" w:line="276" w:lineRule="auto"/>
              <w:rPr>
                <w:rFonts w:ascii="Times New Roman" w:hAnsi="Times New Roman"/>
                <w:sz w:val="22"/>
                <w:szCs w:val="22"/>
              </w:rPr>
            </w:pPr>
          </w:p>
          <w:p w14:paraId="6CB16A0B" w14:textId="77777777" w:rsidR="00A55DB6" w:rsidRPr="0072244C" w:rsidRDefault="00A55DB6" w:rsidP="004473F8">
            <w:pPr>
              <w:tabs>
                <w:tab w:val="left" w:pos="360"/>
              </w:tabs>
              <w:spacing w:after="120" w:line="276" w:lineRule="auto"/>
              <w:rPr>
                <w:rFonts w:ascii="Times New Roman" w:hAnsi="Times New Roman"/>
              </w:rPr>
            </w:pPr>
            <w:r w:rsidRPr="0072244C">
              <w:rPr>
                <w:rFonts w:ascii="Times New Roman" w:hAnsi="Times New Roman"/>
                <w:lang w:val="id-ID"/>
              </w:rPr>
              <w:t>Oleh</w:t>
            </w:r>
            <w:r w:rsidRPr="0072244C">
              <w:rPr>
                <w:rFonts w:ascii="Times New Roman" w:hAnsi="Times New Roman"/>
              </w:rPr>
              <w:t>:____________________________</w:t>
            </w:r>
            <w:r w:rsidRPr="0072244C">
              <w:rPr>
                <w:rFonts w:ascii="Times New Roman" w:hAnsi="Times New Roman"/>
              </w:rPr>
              <w:tab/>
              <w:t xml:space="preserve">                                                              </w:t>
            </w:r>
            <w:r w:rsidRPr="0072244C">
              <w:rPr>
                <w:rFonts w:ascii="Times New Roman" w:hAnsi="Times New Roman"/>
              </w:rPr>
              <w:br/>
              <w:t>Nam</w:t>
            </w:r>
            <w:r w:rsidRPr="0072244C">
              <w:rPr>
                <w:rFonts w:ascii="Times New Roman" w:hAnsi="Times New Roman"/>
                <w:lang w:val="id-ID"/>
              </w:rPr>
              <w:t>a</w:t>
            </w:r>
            <w:r w:rsidRPr="0072244C">
              <w:rPr>
                <w:rFonts w:ascii="Times New Roman" w:hAnsi="Times New Roman"/>
              </w:rPr>
              <w:t>:</w:t>
            </w:r>
            <w:r w:rsidR="004473F8">
              <w:rPr>
                <w:rFonts w:ascii="Times New Roman" w:hAnsi="Times New Roman"/>
              </w:rPr>
              <w:t xml:space="preserve"> SUNANDAR</w:t>
            </w:r>
            <w:r w:rsidRPr="0072244C">
              <w:rPr>
                <w:rFonts w:ascii="Times New Roman" w:hAnsi="Times New Roman"/>
              </w:rPr>
              <w:br/>
            </w:r>
            <w:r w:rsidRPr="0072244C">
              <w:rPr>
                <w:rFonts w:ascii="Times New Roman" w:hAnsi="Times New Roman"/>
                <w:lang w:val="id-ID"/>
              </w:rPr>
              <w:t>Jabatan</w:t>
            </w:r>
            <w:r w:rsidRPr="0072244C">
              <w:rPr>
                <w:rFonts w:ascii="Times New Roman" w:hAnsi="Times New Roman"/>
              </w:rPr>
              <w:t>:</w:t>
            </w:r>
            <w:r w:rsidR="007B36B7" w:rsidRPr="0072244C">
              <w:rPr>
                <w:rFonts w:ascii="Times New Roman" w:hAnsi="Times New Roman"/>
              </w:rPr>
              <w:t xml:space="preserve"> </w:t>
            </w:r>
            <w:r w:rsidR="004473F8">
              <w:rPr>
                <w:rFonts w:ascii="Times New Roman" w:hAnsi="Times New Roman"/>
              </w:rPr>
              <w:t>Direktur Utama</w:t>
            </w:r>
          </w:p>
        </w:tc>
      </w:tr>
      <w:tr w:rsidR="00A55DB6" w:rsidRPr="0072244C" w14:paraId="25A3B983" w14:textId="77777777" w:rsidTr="00494DDB">
        <w:tc>
          <w:tcPr>
            <w:tcW w:w="15246" w:type="dxa"/>
          </w:tcPr>
          <w:p w14:paraId="2BBB4FB9" w14:textId="77777777" w:rsidR="00F5688B" w:rsidRDefault="00F5688B" w:rsidP="00EE08BD">
            <w:pPr>
              <w:spacing w:after="120" w:line="276" w:lineRule="auto"/>
              <w:rPr>
                <w:rFonts w:ascii="Times New Roman" w:hAnsi="Times New Roman"/>
              </w:rPr>
            </w:pPr>
          </w:p>
          <w:p w14:paraId="050ED8E7" w14:textId="77777777" w:rsidR="006423F9" w:rsidRPr="0072244C" w:rsidRDefault="006423F9" w:rsidP="00EE08BD">
            <w:pPr>
              <w:spacing w:after="120" w:line="276" w:lineRule="auto"/>
              <w:rPr>
                <w:rFonts w:ascii="Times New Roman" w:hAnsi="Times New Roman"/>
              </w:rPr>
            </w:pPr>
          </w:p>
        </w:tc>
      </w:tr>
      <w:tr w:rsidR="00A55DB6" w:rsidRPr="0072244C" w14:paraId="1CBDA25E" w14:textId="77777777" w:rsidTr="00494DDB">
        <w:tc>
          <w:tcPr>
            <w:tcW w:w="15246" w:type="dxa"/>
          </w:tcPr>
          <w:p w14:paraId="151094C9" w14:textId="77777777" w:rsidR="00A55DB6" w:rsidRPr="0072244C" w:rsidRDefault="00A55DB6" w:rsidP="00EE08BD">
            <w:pPr>
              <w:spacing w:after="120" w:line="276" w:lineRule="auto"/>
              <w:rPr>
                <w:rFonts w:ascii="Times New Roman" w:hAnsi="Times New Roman"/>
                <w:lang w:val="id-ID"/>
              </w:rPr>
            </w:pPr>
            <w:r w:rsidRPr="0072244C">
              <w:rPr>
                <w:rFonts w:ascii="Times New Roman" w:hAnsi="Times New Roman"/>
                <w:lang w:val="en-GB"/>
              </w:rPr>
              <w:t>Partisipan</w:t>
            </w:r>
            <w:r w:rsidR="00D54E12" w:rsidRPr="0072244C">
              <w:rPr>
                <w:rFonts w:ascii="Times New Roman" w:hAnsi="Times New Roman"/>
                <w:lang w:val="en-GB"/>
              </w:rPr>
              <w:t xml:space="preserve"> </w:t>
            </w:r>
            <w:r w:rsidR="00D54E12" w:rsidRPr="0072244C">
              <w:rPr>
                <w:rFonts w:ascii="Times New Roman" w:hAnsi="Times New Roman"/>
              </w:rPr>
              <w:t>Triparty Repo</w:t>
            </w:r>
            <w:r w:rsidRPr="0072244C">
              <w:rPr>
                <w:rFonts w:ascii="Times New Roman" w:hAnsi="Times New Roman"/>
                <w:lang w:val="id-ID"/>
              </w:rPr>
              <w:t>,</w:t>
            </w:r>
          </w:p>
          <w:p w14:paraId="38288D5B" w14:textId="7C5C3536" w:rsidR="00A55DB6" w:rsidRPr="004473F8" w:rsidRDefault="00F5688B" w:rsidP="00EE08BD">
            <w:pPr>
              <w:spacing w:after="120" w:line="276" w:lineRule="auto"/>
              <w:rPr>
                <w:rFonts w:ascii="Times New Roman" w:hAnsi="Times New Roman"/>
                <w:b/>
                <w:lang w:val="en-ID"/>
              </w:rPr>
            </w:pPr>
            <w:r>
              <w:rPr>
                <w:rFonts w:ascii="Times New Roman" w:hAnsi="Times New Roman"/>
                <w:b/>
                <w:lang w:val="en-ID"/>
              </w:rPr>
              <w:t xml:space="preserve">PT </w:t>
            </w:r>
            <w:r w:rsidR="003E5635">
              <w:rPr>
                <w:rFonts w:ascii="Times New Roman" w:hAnsi="Times New Roman"/>
                <w:b/>
                <w:lang w:val="en-ID"/>
              </w:rPr>
              <w:t>____</w:t>
            </w:r>
            <w:bookmarkStart w:id="1" w:name="_GoBack"/>
            <w:bookmarkEnd w:id="1"/>
          </w:p>
          <w:p w14:paraId="06C3A797" w14:textId="77777777" w:rsidR="00A55DB6" w:rsidRDefault="00A55DB6" w:rsidP="00EE08BD">
            <w:pPr>
              <w:spacing w:after="120" w:line="276" w:lineRule="auto"/>
              <w:rPr>
                <w:rFonts w:ascii="Times New Roman" w:hAnsi="Times New Roman"/>
                <w:b/>
              </w:rPr>
            </w:pPr>
          </w:p>
          <w:p w14:paraId="7BABE46C" w14:textId="77777777" w:rsidR="005349B9" w:rsidRPr="005349B9" w:rsidRDefault="005349B9" w:rsidP="00EE08BD">
            <w:pPr>
              <w:spacing w:after="120" w:line="276" w:lineRule="auto"/>
              <w:rPr>
                <w:rFonts w:ascii="Times New Roman" w:hAnsi="Times New Roman"/>
                <w:b/>
              </w:rPr>
            </w:pPr>
          </w:p>
          <w:p w14:paraId="1B0102EE" w14:textId="77777777" w:rsidR="00A55DB6" w:rsidRPr="0072244C" w:rsidRDefault="00A55DB6" w:rsidP="00EE08BD">
            <w:pPr>
              <w:spacing w:after="120" w:line="276" w:lineRule="auto"/>
              <w:rPr>
                <w:rFonts w:ascii="Times New Roman" w:hAnsi="Times New Roman"/>
                <w:b/>
                <w:lang w:val="id-ID"/>
              </w:rPr>
            </w:pPr>
          </w:p>
          <w:p w14:paraId="10DA2B59" w14:textId="233948AC" w:rsidR="00A55DB6" w:rsidRPr="0072244C" w:rsidRDefault="00A55DB6" w:rsidP="00066973">
            <w:pPr>
              <w:spacing w:after="120" w:line="276" w:lineRule="auto"/>
              <w:rPr>
                <w:rFonts w:ascii="Times New Roman" w:hAnsi="Times New Roman"/>
                <w:b/>
                <w:lang w:val="id-ID"/>
              </w:rPr>
            </w:pPr>
            <w:r w:rsidRPr="0072244C">
              <w:rPr>
                <w:rFonts w:ascii="Times New Roman" w:hAnsi="Times New Roman"/>
                <w:lang w:val="id-ID"/>
              </w:rPr>
              <w:t>Oleh</w:t>
            </w:r>
            <w:r w:rsidRPr="0072244C">
              <w:rPr>
                <w:rFonts w:ascii="Times New Roman" w:hAnsi="Times New Roman"/>
              </w:rPr>
              <w:t>:____________________________</w:t>
            </w:r>
            <w:r w:rsidRPr="0072244C">
              <w:rPr>
                <w:rFonts w:ascii="Times New Roman" w:hAnsi="Times New Roman"/>
              </w:rPr>
              <w:tab/>
              <w:t xml:space="preserve">                                                              </w:t>
            </w:r>
            <w:r w:rsidRPr="0072244C">
              <w:rPr>
                <w:rFonts w:ascii="Times New Roman" w:hAnsi="Times New Roman"/>
              </w:rPr>
              <w:br/>
              <w:t>Nam</w:t>
            </w:r>
            <w:r w:rsidRPr="0072244C">
              <w:rPr>
                <w:rFonts w:ascii="Times New Roman" w:hAnsi="Times New Roman"/>
                <w:lang w:val="id-ID"/>
              </w:rPr>
              <w:t>a</w:t>
            </w:r>
            <w:r w:rsidR="00A1032C">
              <w:rPr>
                <w:rFonts w:ascii="Times New Roman" w:hAnsi="Times New Roman"/>
              </w:rPr>
              <w:t xml:space="preserve">: </w:t>
            </w:r>
            <w:r w:rsidR="00066973">
              <w:rPr>
                <w:rFonts w:ascii="Times New Roman" w:hAnsi="Times New Roman"/>
              </w:rPr>
              <w:t>_____</w:t>
            </w:r>
            <w:r w:rsidRPr="0072244C">
              <w:rPr>
                <w:rFonts w:ascii="Times New Roman" w:hAnsi="Times New Roman"/>
              </w:rPr>
              <w:br/>
            </w:r>
            <w:r w:rsidRPr="0072244C">
              <w:rPr>
                <w:rFonts w:ascii="Times New Roman" w:hAnsi="Times New Roman"/>
                <w:lang w:val="id-ID"/>
              </w:rPr>
              <w:t>Jabatan</w:t>
            </w:r>
            <w:r w:rsidRPr="0072244C">
              <w:rPr>
                <w:rFonts w:ascii="Times New Roman" w:hAnsi="Times New Roman"/>
              </w:rPr>
              <w:t>:</w:t>
            </w:r>
            <w:r w:rsidR="00A1032C">
              <w:rPr>
                <w:rFonts w:ascii="Times New Roman" w:hAnsi="Times New Roman"/>
              </w:rPr>
              <w:t xml:space="preserve"> </w:t>
            </w:r>
            <w:r w:rsidR="00066973">
              <w:rPr>
                <w:rFonts w:ascii="Times New Roman" w:hAnsi="Times New Roman"/>
              </w:rPr>
              <w:t>_____</w:t>
            </w:r>
          </w:p>
        </w:tc>
      </w:tr>
    </w:tbl>
    <w:p w14:paraId="3CE7582C" w14:textId="77777777" w:rsidR="005349B9" w:rsidRDefault="005349B9" w:rsidP="00F712A4">
      <w:pPr>
        <w:spacing w:after="0" w:line="276" w:lineRule="auto"/>
        <w:jc w:val="center"/>
        <w:rPr>
          <w:rFonts w:ascii="Times New Roman" w:hAnsi="Times New Roman"/>
          <w:b/>
        </w:rPr>
      </w:pPr>
    </w:p>
    <w:p w14:paraId="122E518D" w14:textId="77777777" w:rsidR="005349B9" w:rsidRDefault="005349B9" w:rsidP="00F712A4">
      <w:pPr>
        <w:spacing w:after="0" w:line="276" w:lineRule="auto"/>
        <w:jc w:val="center"/>
        <w:rPr>
          <w:rFonts w:ascii="Times New Roman" w:hAnsi="Times New Roman"/>
          <w:b/>
        </w:rPr>
      </w:pPr>
    </w:p>
    <w:p w14:paraId="15FB3F3B" w14:textId="77777777" w:rsidR="005349B9" w:rsidRDefault="005349B9" w:rsidP="00F712A4">
      <w:pPr>
        <w:spacing w:after="0" w:line="276" w:lineRule="auto"/>
        <w:jc w:val="center"/>
        <w:rPr>
          <w:rFonts w:ascii="Times New Roman" w:hAnsi="Times New Roman"/>
          <w:b/>
        </w:rPr>
      </w:pPr>
    </w:p>
    <w:p w14:paraId="6F9352C5" w14:textId="77777777" w:rsidR="00494DDB" w:rsidRDefault="00494DDB" w:rsidP="00F712A4">
      <w:pPr>
        <w:spacing w:after="0" w:line="276" w:lineRule="auto"/>
        <w:jc w:val="center"/>
        <w:rPr>
          <w:rFonts w:ascii="Times New Roman" w:hAnsi="Times New Roman"/>
          <w:b/>
        </w:rPr>
      </w:pPr>
    </w:p>
    <w:p w14:paraId="7647339C" w14:textId="77777777" w:rsidR="00202315" w:rsidRDefault="00202315" w:rsidP="00F712A4">
      <w:pPr>
        <w:spacing w:after="0" w:line="276" w:lineRule="auto"/>
        <w:jc w:val="center"/>
        <w:rPr>
          <w:rFonts w:ascii="Times New Roman" w:hAnsi="Times New Roman"/>
          <w:b/>
        </w:rPr>
      </w:pPr>
    </w:p>
    <w:p w14:paraId="2493E9F9" w14:textId="77777777" w:rsidR="00202315" w:rsidRDefault="00202315" w:rsidP="00F712A4">
      <w:pPr>
        <w:spacing w:after="0" w:line="276" w:lineRule="auto"/>
        <w:jc w:val="center"/>
        <w:rPr>
          <w:rFonts w:ascii="Times New Roman" w:hAnsi="Times New Roman"/>
          <w:b/>
        </w:rPr>
      </w:pPr>
    </w:p>
    <w:p w14:paraId="5983CA80" w14:textId="77777777" w:rsidR="00202315" w:rsidRDefault="00202315" w:rsidP="00F712A4">
      <w:pPr>
        <w:spacing w:after="0" w:line="276" w:lineRule="auto"/>
        <w:jc w:val="center"/>
        <w:rPr>
          <w:rFonts w:ascii="Times New Roman" w:hAnsi="Times New Roman"/>
          <w:b/>
        </w:rPr>
      </w:pPr>
    </w:p>
    <w:p w14:paraId="2FFC708F" w14:textId="77777777" w:rsidR="00202315" w:rsidRDefault="00202315" w:rsidP="00F712A4">
      <w:pPr>
        <w:spacing w:after="0" w:line="276" w:lineRule="auto"/>
        <w:jc w:val="center"/>
        <w:rPr>
          <w:rFonts w:ascii="Times New Roman" w:hAnsi="Times New Roman"/>
          <w:b/>
        </w:rPr>
      </w:pPr>
    </w:p>
    <w:p w14:paraId="0276F28C" w14:textId="77777777" w:rsidR="00202315" w:rsidRDefault="00202315" w:rsidP="00F712A4">
      <w:pPr>
        <w:spacing w:after="0" w:line="276" w:lineRule="auto"/>
        <w:jc w:val="center"/>
        <w:rPr>
          <w:rFonts w:ascii="Times New Roman" w:hAnsi="Times New Roman"/>
          <w:b/>
        </w:rPr>
      </w:pPr>
    </w:p>
    <w:p w14:paraId="28439B1C" w14:textId="77777777" w:rsidR="00202315" w:rsidRDefault="00202315" w:rsidP="00F712A4">
      <w:pPr>
        <w:spacing w:after="0" w:line="276" w:lineRule="auto"/>
        <w:jc w:val="center"/>
        <w:rPr>
          <w:rFonts w:ascii="Times New Roman" w:hAnsi="Times New Roman"/>
          <w:b/>
        </w:rPr>
      </w:pPr>
    </w:p>
    <w:p w14:paraId="44A24822" w14:textId="77777777" w:rsidR="00202315" w:rsidRDefault="00202315" w:rsidP="00F712A4">
      <w:pPr>
        <w:spacing w:after="0" w:line="276" w:lineRule="auto"/>
        <w:jc w:val="center"/>
        <w:rPr>
          <w:rFonts w:ascii="Times New Roman" w:hAnsi="Times New Roman"/>
          <w:b/>
        </w:rPr>
      </w:pPr>
    </w:p>
    <w:p w14:paraId="20B60B5B" w14:textId="77777777" w:rsidR="00202315" w:rsidRDefault="00202315" w:rsidP="00F712A4">
      <w:pPr>
        <w:spacing w:after="0" w:line="276" w:lineRule="auto"/>
        <w:jc w:val="center"/>
        <w:rPr>
          <w:rFonts w:ascii="Times New Roman" w:hAnsi="Times New Roman"/>
          <w:b/>
        </w:rPr>
      </w:pPr>
    </w:p>
    <w:p w14:paraId="02DE7515" w14:textId="77777777" w:rsidR="00202315" w:rsidRDefault="00202315" w:rsidP="00F712A4">
      <w:pPr>
        <w:spacing w:after="0" w:line="276" w:lineRule="auto"/>
        <w:jc w:val="center"/>
        <w:rPr>
          <w:rFonts w:ascii="Times New Roman" w:hAnsi="Times New Roman"/>
          <w:b/>
        </w:rPr>
      </w:pPr>
    </w:p>
    <w:p w14:paraId="2B3E63FF" w14:textId="77777777" w:rsidR="00202315" w:rsidRDefault="00202315" w:rsidP="00F712A4">
      <w:pPr>
        <w:spacing w:after="0" w:line="276" w:lineRule="auto"/>
        <w:jc w:val="center"/>
        <w:rPr>
          <w:rFonts w:ascii="Times New Roman" w:hAnsi="Times New Roman"/>
          <w:b/>
        </w:rPr>
      </w:pPr>
    </w:p>
    <w:p w14:paraId="138EFE6A" w14:textId="77777777" w:rsidR="00202315" w:rsidRDefault="00202315" w:rsidP="00F712A4">
      <w:pPr>
        <w:spacing w:after="0" w:line="276" w:lineRule="auto"/>
        <w:jc w:val="center"/>
        <w:rPr>
          <w:rFonts w:ascii="Times New Roman" w:hAnsi="Times New Roman"/>
          <w:b/>
        </w:rPr>
      </w:pPr>
    </w:p>
    <w:p w14:paraId="6FC2EBA4" w14:textId="77777777" w:rsidR="00202315" w:rsidRDefault="00202315" w:rsidP="00F712A4">
      <w:pPr>
        <w:spacing w:after="0" w:line="276" w:lineRule="auto"/>
        <w:jc w:val="center"/>
        <w:rPr>
          <w:rFonts w:ascii="Times New Roman" w:hAnsi="Times New Roman"/>
          <w:b/>
        </w:rPr>
      </w:pPr>
    </w:p>
    <w:p w14:paraId="38CB7259" w14:textId="77777777" w:rsidR="00F02442" w:rsidRPr="0072244C" w:rsidRDefault="00F02442" w:rsidP="00F712A4">
      <w:pPr>
        <w:spacing w:after="0" w:line="276" w:lineRule="auto"/>
        <w:jc w:val="center"/>
        <w:rPr>
          <w:rFonts w:ascii="Times New Roman" w:hAnsi="Times New Roman"/>
          <w:b/>
        </w:rPr>
      </w:pPr>
      <w:r w:rsidRPr="0072244C">
        <w:rPr>
          <w:rFonts w:ascii="Times New Roman" w:hAnsi="Times New Roman"/>
          <w:b/>
        </w:rPr>
        <w:lastRenderedPageBreak/>
        <w:t>LAMPIRAN I</w:t>
      </w:r>
    </w:p>
    <w:p w14:paraId="6FEE8231" w14:textId="77777777" w:rsidR="00F02442" w:rsidRPr="0072244C" w:rsidRDefault="00F02442" w:rsidP="00F712A4">
      <w:pPr>
        <w:spacing w:after="0" w:line="276" w:lineRule="auto"/>
        <w:jc w:val="center"/>
        <w:rPr>
          <w:rFonts w:ascii="Times New Roman" w:hAnsi="Times New Roman"/>
          <w:b/>
        </w:rPr>
      </w:pPr>
      <w:r w:rsidRPr="0072244C">
        <w:rPr>
          <w:rFonts w:ascii="Times New Roman" w:hAnsi="Times New Roman"/>
          <w:b/>
        </w:rPr>
        <w:t>PENGELOLAAN TRANSAKSI REPO (TRADE MANAGEMENT)</w:t>
      </w:r>
    </w:p>
    <w:p w14:paraId="2C05850B" w14:textId="77777777" w:rsidR="00F02442" w:rsidRDefault="00F02442" w:rsidP="00F712A4">
      <w:pPr>
        <w:spacing w:after="0" w:line="276" w:lineRule="auto"/>
        <w:jc w:val="center"/>
        <w:rPr>
          <w:rFonts w:ascii="Times New Roman" w:hAnsi="Times New Roman"/>
          <w:b/>
        </w:rPr>
      </w:pPr>
    </w:p>
    <w:p w14:paraId="6ACDB88E" w14:textId="77777777" w:rsidR="00F712A4" w:rsidRPr="0072244C" w:rsidRDefault="00F712A4" w:rsidP="00F712A4">
      <w:pPr>
        <w:spacing w:after="0" w:line="276" w:lineRule="auto"/>
        <w:jc w:val="center"/>
        <w:rPr>
          <w:rFonts w:ascii="Times New Roman" w:hAnsi="Times New Roman"/>
          <w:b/>
        </w:rPr>
      </w:pPr>
    </w:p>
    <w:p w14:paraId="712E1D50" w14:textId="77777777" w:rsidR="0072244C" w:rsidRPr="0072244C" w:rsidRDefault="0072244C" w:rsidP="0072244C">
      <w:pPr>
        <w:pStyle w:val="ListParagraph"/>
        <w:numPr>
          <w:ilvl w:val="0"/>
          <w:numId w:val="49"/>
        </w:numPr>
        <w:spacing w:after="120" w:line="276" w:lineRule="auto"/>
        <w:ind w:left="426" w:hanging="426"/>
        <w:contextualSpacing w:val="0"/>
        <w:jc w:val="both"/>
        <w:rPr>
          <w:rFonts w:ascii="Times New Roman" w:hAnsi="Times New Roman"/>
          <w:b/>
        </w:rPr>
      </w:pPr>
      <w:r w:rsidRPr="0072244C">
        <w:rPr>
          <w:rFonts w:ascii="Times New Roman" w:hAnsi="Times New Roman"/>
          <w:b/>
        </w:rPr>
        <w:t>Penetapan Jenis Transaksi</w:t>
      </w:r>
      <w:r w:rsidR="00D46CBC">
        <w:rPr>
          <w:rFonts w:ascii="Times New Roman" w:hAnsi="Times New Roman"/>
          <w:b/>
        </w:rPr>
        <w:t xml:space="preserve"> Repo di dalam Fasilitas Triparty Repo</w:t>
      </w:r>
    </w:p>
    <w:p w14:paraId="11277E7A" w14:textId="6F0E6B28" w:rsidR="0072244C" w:rsidRPr="0072244C" w:rsidRDefault="0072244C" w:rsidP="0072244C">
      <w:pPr>
        <w:spacing w:after="120" w:line="276" w:lineRule="auto"/>
        <w:ind w:left="426"/>
        <w:jc w:val="both"/>
        <w:rPr>
          <w:rFonts w:ascii="Times New Roman" w:hAnsi="Times New Roman"/>
          <w:b/>
        </w:rPr>
      </w:pPr>
      <w:r w:rsidRPr="0072244C">
        <w:rPr>
          <w:rFonts w:ascii="Times New Roman" w:hAnsi="Times New Roman"/>
          <w:b/>
        </w:rPr>
        <w:t xml:space="preserve">Partisipan </w:t>
      </w:r>
      <w:r w:rsidR="00BD595A">
        <w:rPr>
          <w:rFonts w:ascii="Times New Roman" w:hAnsi="Times New Roman"/>
          <w:b/>
        </w:rPr>
        <w:t xml:space="preserve">Triparty Repo </w:t>
      </w:r>
      <w:r w:rsidRPr="0072244C">
        <w:rPr>
          <w:rFonts w:ascii="Times New Roman" w:hAnsi="Times New Roman"/>
          <w:b/>
        </w:rPr>
        <w:t xml:space="preserve">dapat menentukan jenis </w:t>
      </w:r>
      <w:r w:rsidR="00D46CBC">
        <w:rPr>
          <w:rFonts w:ascii="Times New Roman" w:hAnsi="Times New Roman"/>
          <w:b/>
        </w:rPr>
        <w:t>T</w:t>
      </w:r>
      <w:r w:rsidRPr="0072244C">
        <w:rPr>
          <w:rFonts w:ascii="Times New Roman" w:hAnsi="Times New Roman"/>
          <w:b/>
        </w:rPr>
        <w:t xml:space="preserve">ransaksi </w:t>
      </w:r>
      <w:r w:rsidR="00D46CBC">
        <w:rPr>
          <w:rFonts w:ascii="Times New Roman" w:hAnsi="Times New Roman"/>
          <w:b/>
        </w:rPr>
        <w:t xml:space="preserve">Repo, </w:t>
      </w:r>
      <w:r w:rsidRPr="0072244C">
        <w:rPr>
          <w:rFonts w:ascii="Times New Roman" w:hAnsi="Times New Roman"/>
          <w:b/>
        </w:rPr>
        <w:t>yaitu:</w:t>
      </w:r>
    </w:p>
    <w:p w14:paraId="332BBDE7" w14:textId="77777777" w:rsidR="0072244C" w:rsidRPr="0072244C" w:rsidRDefault="0072244C" w:rsidP="00095BB3">
      <w:pPr>
        <w:pStyle w:val="ListParagraph"/>
        <w:numPr>
          <w:ilvl w:val="0"/>
          <w:numId w:val="56"/>
        </w:numPr>
        <w:spacing w:after="120" w:line="276" w:lineRule="auto"/>
        <w:ind w:left="709" w:hanging="283"/>
        <w:contextualSpacing w:val="0"/>
        <w:jc w:val="both"/>
        <w:rPr>
          <w:rFonts w:ascii="Times New Roman" w:hAnsi="Times New Roman"/>
          <w:b/>
        </w:rPr>
      </w:pPr>
      <w:r w:rsidRPr="00D46CBC">
        <w:rPr>
          <w:rFonts w:ascii="Times New Roman" w:hAnsi="Times New Roman"/>
          <w:b/>
          <w:i/>
        </w:rPr>
        <w:t>Single Agremeent</w:t>
      </w:r>
      <w:r w:rsidRPr="0072244C">
        <w:rPr>
          <w:rFonts w:ascii="Times New Roman" w:hAnsi="Times New Roman"/>
          <w:b/>
        </w:rPr>
        <w:t>:</w:t>
      </w:r>
    </w:p>
    <w:p w14:paraId="30210782" w14:textId="77777777" w:rsidR="0072244C" w:rsidRPr="00DA4D73" w:rsidRDefault="0072244C" w:rsidP="00095BB3">
      <w:pPr>
        <w:spacing w:after="120" w:line="276" w:lineRule="auto"/>
        <w:ind w:left="709"/>
        <w:jc w:val="both"/>
        <w:rPr>
          <w:rFonts w:ascii="Times New Roman" w:hAnsi="Times New Roman"/>
        </w:rPr>
      </w:pPr>
      <w:r w:rsidRPr="00DA4D73">
        <w:rPr>
          <w:rFonts w:ascii="Times New Roman" w:hAnsi="Times New Roman"/>
        </w:rPr>
        <w:t>Penjual R</w:t>
      </w:r>
      <w:r w:rsidR="00DA4D73" w:rsidRPr="00DA4D73">
        <w:rPr>
          <w:rFonts w:ascii="Times New Roman" w:hAnsi="Times New Roman"/>
        </w:rPr>
        <w:t>epo</w:t>
      </w:r>
      <w:r w:rsidRPr="00DA4D73">
        <w:rPr>
          <w:rFonts w:ascii="Times New Roman" w:hAnsi="Times New Roman"/>
        </w:rPr>
        <w:t xml:space="preserve"> membuat nomor untuk </w:t>
      </w:r>
      <w:r w:rsidRPr="00DA4D73">
        <w:rPr>
          <w:rFonts w:ascii="Times New Roman" w:hAnsi="Times New Roman"/>
          <w:i/>
        </w:rPr>
        <w:t>Single Agreement</w:t>
      </w:r>
      <w:r w:rsidRPr="00DA4D73">
        <w:rPr>
          <w:rFonts w:ascii="Times New Roman" w:hAnsi="Times New Roman"/>
        </w:rPr>
        <w:t xml:space="preserve"> di sistem </w:t>
      </w:r>
      <w:r w:rsidR="00DA4D73" w:rsidRPr="00DA4D73">
        <w:rPr>
          <w:rFonts w:ascii="Times New Roman" w:hAnsi="Times New Roman"/>
        </w:rPr>
        <w:t xml:space="preserve">Fasilitas </w:t>
      </w:r>
      <w:r w:rsidRPr="00DA4D73">
        <w:rPr>
          <w:rFonts w:ascii="Times New Roman" w:hAnsi="Times New Roman"/>
        </w:rPr>
        <w:t xml:space="preserve">Triparty </w:t>
      </w:r>
      <w:r w:rsidR="00DA4D73" w:rsidRPr="00DA4D73">
        <w:rPr>
          <w:rFonts w:ascii="Times New Roman" w:hAnsi="Times New Roman"/>
        </w:rPr>
        <w:t xml:space="preserve">Repo dan </w:t>
      </w:r>
      <w:r w:rsidRPr="00DA4D73">
        <w:rPr>
          <w:rFonts w:ascii="Times New Roman" w:hAnsi="Times New Roman"/>
        </w:rPr>
        <w:t xml:space="preserve">Pembeli </w:t>
      </w:r>
      <w:r w:rsidR="00DA4D73" w:rsidRPr="00DA4D73">
        <w:rPr>
          <w:rFonts w:ascii="Times New Roman" w:hAnsi="Times New Roman"/>
        </w:rPr>
        <w:t>Repo</w:t>
      </w:r>
      <w:r w:rsidRPr="00DA4D73">
        <w:rPr>
          <w:rFonts w:ascii="Times New Roman" w:hAnsi="Times New Roman"/>
        </w:rPr>
        <w:t xml:space="preserve"> melakukan konfirmasi atas instruksi </w:t>
      </w:r>
      <w:r w:rsidRPr="00DA4D73">
        <w:rPr>
          <w:rFonts w:ascii="Times New Roman" w:hAnsi="Times New Roman"/>
          <w:i/>
        </w:rPr>
        <w:t>Single Agreement</w:t>
      </w:r>
      <w:r w:rsidRPr="00DA4D73">
        <w:rPr>
          <w:rFonts w:ascii="Times New Roman" w:hAnsi="Times New Roman"/>
        </w:rPr>
        <w:t xml:space="preserve"> tersebut</w:t>
      </w:r>
    </w:p>
    <w:p w14:paraId="7E29CFBA" w14:textId="77777777" w:rsidR="0072244C" w:rsidRPr="0072244C" w:rsidRDefault="0072244C" w:rsidP="00095BB3">
      <w:pPr>
        <w:pStyle w:val="ListParagraph"/>
        <w:numPr>
          <w:ilvl w:val="0"/>
          <w:numId w:val="56"/>
        </w:numPr>
        <w:spacing w:after="0" w:line="276" w:lineRule="auto"/>
        <w:ind w:left="709" w:hanging="283"/>
        <w:contextualSpacing w:val="0"/>
        <w:jc w:val="both"/>
        <w:rPr>
          <w:rFonts w:ascii="Times New Roman" w:hAnsi="Times New Roman"/>
          <w:b/>
        </w:rPr>
      </w:pPr>
      <w:r w:rsidRPr="00D46CBC">
        <w:rPr>
          <w:rFonts w:ascii="Times New Roman" w:hAnsi="Times New Roman"/>
          <w:b/>
          <w:i/>
        </w:rPr>
        <w:t>A trade / Single</w:t>
      </w:r>
      <w:r w:rsidRPr="0072244C">
        <w:rPr>
          <w:rFonts w:ascii="Times New Roman" w:hAnsi="Times New Roman"/>
          <w:b/>
        </w:rPr>
        <w:t xml:space="preserve"> </w:t>
      </w:r>
      <w:r w:rsidRPr="00D46CBC">
        <w:rPr>
          <w:rFonts w:ascii="Times New Roman" w:hAnsi="Times New Roman"/>
          <w:b/>
          <w:i/>
        </w:rPr>
        <w:t>trade</w:t>
      </w:r>
    </w:p>
    <w:p w14:paraId="25131A0B" w14:textId="77777777" w:rsidR="0072244C" w:rsidRPr="0072244C" w:rsidRDefault="0072244C" w:rsidP="0072244C">
      <w:pPr>
        <w:pStyle w:val="ListParagraph"/>
        <w:spacing w:after="0" w:line="276" w:lineRule="auto"/>
        <w:ind w:left="1146"/>
        <w:contextualSpacing w:val="0"/>
        <w:jc w:val="both"/>
        <w:rPr>
          <w:rFonts w:ascii="Times New Roman" w:hAnsi="Times New Roman"/>
          <w:b/>
        </w:rPr>
      </w:pPr>
    </w:p>
    <w:p w14:paraId="68DADB0E" w14:textId="77777777" w:rsidR="00F02442" w:rsidRPr="00D46CBC" w:rsidRDefault="00D46CBC" w:rsidP="00EE08BD">
      <w:pPr>
        <w:pStyle w:val="ListParagraph"/>
        <w:numPr>
          <w:ilvl w:val="0"/>
          <w:numId w:val="49"/>
        </w:numPr>
        <w:spacing w:after="120" w:line="276" w:lineRule="auto"/>
        <w:ind w:left="426" w:hanging="426"/>
        <w:contextualSpacing w:val="0"/>
        <w:jc w:val="both"/>
        <w:rPr>
          <w:rFonts w:ascii="Times New Roman" w:hAnsi="Times New Roman"/>
          <w:b/>
          <w:i/>
        </w:rPr>
      </w:pPr>
      <w:r w:rsidRPr="00D46CBC">
        <w:rPr>
          <w:rFonts w:ascii="Times New Roman" w:hAnsi="Times New Roman"/>
          <w:b/>
        </w:rPr>
        <w:t>Konfirmasi Perdagangan</w:t>
      </w:r>
      <w:r w:rsidRPr="00D46CBC">
        <w:rPr>
          <w:rFonts w:ascii="Times New Roman" w:hAnsi="Times New Roman"/>
          <w:b/>
          <w:i/>
        </w:rPr>
        <w:t xml:space="preserve"> </w:t>
      </w:r>
      <w:r>
        <w:rPr>
          <w:rFonts w:ascii="Times New Roman" w:hAnsi="Times New Roman"/>
          <w:b/>
        </w:rPr>
        <w:t>(</w:t>
      </w:r>
      <w:r w:rsidR="00F02442" w:rsidRPr="00D46CBC">
        <w:rPr>
          <w:rFonts w:ascii="Times New Roman" w:hAnsi="Times New Roman"/>
          <w:b/>
          <w:i/>
        </w:rPr>
        <w:t>Trade Confirmation</w:t>
      </w:r>
      <w:r>
        <w:rPr>
          <w:rFonts w:ascii="Times New Roman" w:hAnsi="Times New Roman"/>
          <w:b/>
        </w:rPr>
        <w:t>)</w:t>
      </w:r>
    </w:p>
    <w:p w14:paraId="2F1297BB" w14:textId="77777777" w:rsidR="00F02442" w:rsidRPr="0072244C" w:rsidRDefault="00D46CBC" w:rsidP="0072244C">
      <w:pPr>
        <w:spacing w:after="0" w:line="276" w:lineRule="auto"/>
        <w:ind w:left="426"/>
        <w:jc w:val="both"/>
        <w:rPr>
          <w:rFonts w:ascii="Times New Roman" w:hAnsi="Times New Roman"/>
          <w:b/>
        </w:rPr>
      </w:pPr>
      <w:r>
        <w:rPr>
          <w:rFonts w:ascii="Times New Roman" w:hAnsi="Times New Roman"/>
        </w:rPr>
        <w:t>Konfirmasi P</w:t>
      </w:r>
      <w:r w:rsidR="00F02442" w:rsidRPr="0072244C">
        <w:rPr>
          <w:rFonts w:ascii="Times New Roman" w:hAnsi="Times New Roman"/>
        </w:rPr>
        <w:t>erdagangan (</w:t>
      </w:r>
      <w:r w:rsidR="00F02442" w:rsidRPr="00F712A4">
        <w:rPr>
          <w:rFonts w:ascii="Times New Roman" w:hAnsi="Times New Roman"/>
          <w:i/>
        </w:rPr>
        <w:t>Trade Confirmations</w:t>
      </w:r>
      <w:r w:rsidR="00F02442" w:rsidRPr="0072244C">
        <w:rPr>
          <w:rFonts w:ascii="Times New Roman" w:hAnsi="Times New Roman"/>
        </w:rPr>
        <w:t>) dapat berubah d</w:t>
      </w:r>
      <w:r>
        <w:rPr>
          <w:rFonts w:ascii="Times New Roman" w:hAnsi="Times New Roman"/>
        </w:rPr>
        <w:t>engan syarat adanya kelanjutan T</w:t>
      </w:r>
      <w:r w:rsidR="00F02442" w:rsidRPr="0072244C">
        <w:rPr>
          <w:rFonts w:ascii="Times New Roman" w:hAnsi="Times New Roman"/>
        </w:rPr>
        <w:t xml:space="preserve">ransaksi </w:t>
      </w:r>
      <w:r>
        <w:rPr>
          <w:rFonts w:ascii="Times New Roman" w:hAnsi="Times New Roman"/>
        </w:rPr>
        <w:t xml:space="preserve">Repo </w:t>
      </w:r>
      <w:r w:rsidR="00F02442" w:rsidRPr="0072244C">
        <w:rPr>
          <w:rFonts w:ascii="Times New Roman" w:hAnsi="Times New Roman"/>
        </w:rPr>
        <w:t xml:space="preserve">yang ada </w:t>
      </w:r>
      <w:proofErr w:type="gramStart"/>
      <w:r w:rsidR="00F02442" w:rsidRPr="0072244C">
        <w:rPr>
          <w:rFonts w:ascii="Times New Roman" w:hAnsi="Times New Roman"/>
        </w:rPr>
        <w:t>akan</w:t>
      </w:r>
      <w:proofErr w:type="gramEnd"/>
      <w:r w:rsidR="00F02442" w:rsidRPr="0072244C">
        <w:rPr>
          <w:rFonts w:ascii="Times New Roman" w:hAnsi="Times New Roman"/>
        </w:rPr>
        <w:t xml:space="preserve"> dijaga/kontrol dengan mengirimkan permintaan dan mengonfirmasi pesan melalui sistem</w:t>
      </w:r>
      <w:r w:rsidR="00DA4D73">
        <w:rPr>
          <w:rFonts w:ascii="Times New Roman" w:hAnsi="Times New Roman"/>
        </w:rPr>
        <w:t xml:space="preserve"> Fasilitas Triparty Repo</w:t>
      </w:r>
      <w:r w:rsidR="00F02442" w:rsidRPr="0072244C">
        <w:rPr>
          <w:rFonts w:ascii="Times New Roman" w:hAnsi="Times New Roman"/>
        </w:rPr>
        <w:t>.</w:t>
      </w:r>
    </w:p>
    <w:p w14:paraId="7753AD22" w14:textId="77777777" w:rsidR="00EE08BD" w:rsidRPr="0072244C" w:rsidRDefault="00EE08BD" w:rsidP="0072244C">
      <w:pPr>
        <w:spacing w:after="0" w:line="276" w:lineRule="auto"/>
        <w:jc w:val="both"/>
        <w:rPr>
          <w:rFonts w:ascii="Times New Roman" w:hAnsi="Times New Roman"/>
          <w:b/>
        </w:rPr>
      </w:pPr>
    </w:p>
    <w:p w14:paraId="6025E723" w14:textId="77777777" w:rsidR="00F02442" w:rsidRPr="0072244C" w:rsidRDefault="00F02442" w:rsidP="00EE08BD">
      <w:pPr>
        <w:pStyle w:val="ListParagraph"/>
        <w:numPr>
          <w:ilvl w:val="0"/>
          <w:numId w:val="49"/>
        </w:numPr>
        <w:spacing w:after="120" w:line="276" w:lineRule="auto"/>
        <w:ind w:left="426" w:hanging="426"/>
        <w:contextualSpacing w:val="0"/>
        <w:jc w:val="both"/>
        <w:rPr>
          <w:rFonts w:ascii="Times New Roman" w:hAnsi="Times New Roman"/>
          <w:b/>
        </w:rPr>
      </w:pPr>
      <w:r w:rsidRPr="0072244C">
        <w:rPr>
          <w:rFonts w:ascii="Times New Roman" w:hAnsi="Times New Roman"/>
          <w:b/>
        </w:rPr>
        <w:t>Penyelesaian (</w:t>
      </w:r>
      <w:r w:rsidRPr="00D46CBC">
        <w:rPr>
          <w:rFonts w:ascii="Times New Roman" w:hAnsi="Times New Roman"/>
          <w:b/>
          <w:i/>
        </w:rPr>
        <w:t>Settlement</w:t>
      </w:r>
      <w:r w:rsidRPr="0072244C">
        <w:rPr>
          <w:rFonts w:ascii="Times New Roman" w:hAnsi="Times New Roman"/>
          <w:b/>
        </w:rPr>
        <w:t>)</w:t>
      </w:r>
    </w:p>
    <w:p w14:paraId="2921183C" w14:textId="77777777" w:rsidR="00F02442" w:rsidRPr="0072244C" w:rsidRDefault="0072244C" w:rsidP="00EE08BD">
      <w:pPr>
        <w:pStyle w:val="Heading2"/>
        <w:numPr>
          <w:ilvl w:val="0"/>
          <w:numId w:val="50"/>
        </w:numPr>
        <w:spacing w:after="120" w:line="276" w:lineRule="auto"/>
        <w:ind w:left="709" w:hanging="283"/>
        <w:rPr>
          <w:szCs w:val="22"/>
        </w:rPr>
      </w:pPr>
      <w:r w:rsidRPr="0072244C">
        <w:rPr>
          <w:szCs w:val="22"/>
        </w:rPr>
        <w:t>Mekanisme Penyelesaian</w:t>
      </w:r>
      <w:r w:rsidR="00106933" w:rsidRPr="0072244C">
        <w:rPr>
          <w:szCs w:val="22"/>
        </w:rPr>
        <w:t xml:space="preserve"> pada </w:t>
      </w:r>
      <w:r w:rsidR="00DA4D73">
        <w:rPr>
          <w:szCs w:val="22"/>
        </w:rPr>
        <w:t>Tanggal Pembelian (</w:t>
      </w:r>
      <w:r w:rsidR="00106933" w:rsidRPr="00DA4D73">
        <w:rPr>
          <w:i/>
          <w:szCs w:val="22"/>
        </w:rPr>
        <w:t>Purchase Date</w:t>
      </w:r>
      <w:r w:rsidR="00DA4D73">
        <w:rPr>
          <w:szCs w:val="22"/>
        </w:rPr>
        <w:t>)</w:t>
      </w:r>
      <w:r w:rsidR="00106933" w:rsidRPr="0072244C">
        <w:rPr>
          <w:szCs w:val="22"/>
        </w:rPr>
        <w:t xml:space="preserve"> (Leg 1)</w:t>
      </w:r>
    </w:p>
    <w:p w14:paraId="75AB8C90" w14:textId="77777777" w:rsidR="00106933" w:rsidRPr="0072244C" w:rsidRDefault="00106933" w:rsidP="00EE08BD">
      <w:pPr>
        <w:widowControl w:val="0"/>
        <w:numPr>
          <w:ilvl w:val="0"/>
          <w:numId w:val="45"/>
        </w:numPr>
        <w:tabs>
          <w:tab w:val="clear" w:pos="720"/>
        </w:tabs>
        <w:spacing w:after="120" w:line="276" w:lineRule="auto"/>
        <w:ind w:left="1134" w:hanging="425"/>
        <w:jc w:val="both"/>
        <w:rPr>
          <w:rFonts w:ascii="Times New Roman" w:hAnsi="Times New Roman"/>
        </w:rPr>
      </w:pPr>
      <w:r w:rsidRPr="0072244C">
        <w:rPr>
          <w:rFonts w:ascii="Times New Roman" w:hAnsi="Times New Roman"/>
        </w:rPr>
        <w:t xml:space="preserve">Dalam hal penyelesaian dilakukan secara </w:t>
      </w:r>
      <w:r w:rsidR="00F712A4" w:rsidRPr="00F712A4">
        <w:rPr>
          <w:rFonts w:ascii="Times New Roman" w:hAnsi="Times New Roman"/>
          <w:i/>
        </w:rPr>
        <w:t>Delivery versus Payment</w:t>
      </w:r>
      <w:r w:rsidR="00F712A4">
        <w:rPr>
          <w:rFonts w:ascii="Times New Roman" w:hAnsi="Times New Roman"/>
        </w:rPr>
        <w:t xml:space="preserve"> (</w:t>
      </w:r>
      <w:r w:rsidRPr="00F712A4">
        <w:rPr>
          <w:rFonts w:ascii="Times New Roman" w:hAnsi="Times New Roman"/>
          <w:b/>
        </w:rPr>
        <w:t>DVP</w:t>
      </w:r>
      <w:r w:rsidR="00F712A4">
        <w:rPr>
          <w:rFonts w:ascii="Times New Roman" w:hAnsi="Times New Roman"/>
        </w:rPr>
        <w:t>), maka</w:t>
      </w:r>
      <w:r w:rsidRPr="0072244C">
        <w:rPr>
          <w:rFonts w:ascii="Times New Roman" w:hAnsi="Times New Roman"/>
        </w:rPr>
        <w:t>:</w:t>
      </w:r>
    </w:p>
    <w:p w14:paraId="513C5730" w14:textId="77777777" w:rsidR="00106933" w:rsidRPr="0072244C" w:rsidRDefault="00106933" w:rsidP="0072244C">
      <w:pPr>
        <w:widowControl w:val="0"/>
        <w:numPr>
          <w:ilvl w:val="1"/>
          <w:numId w:val="55"/>
        </w:numPr>
        <w:tabs>
          <w:tab w:val="clear" w:pos="1440"/>
        </w:tabs>
        <w:spacing w:after="120" w:line="276" w:lineRule="auto"/>
        <w:ind w:hanging="306"/>
        <w:jc w:val="both"/>
        <w:rPr>
          <w:rFonts w:ascii="Times New Roman" w:hAnsi="Times New Roman"/>
        </w:rPr>
      </w:pPr>
      <w:r w:rsidRPr="0072244C">
        <w:rPr>
          <w:rFonts w:ascii="Times New Roman" w:hAnsi="Times New Roman"/>
        </w:rPr>
        <w:t xml:space="preserve">Penjual </w:t>
      </w:r>
      <w:r w:rsidR="00F712A4" w:rsidRPr="0072244C">
        <w:rPr>
          <w:rFonts w:ascii="Times New Roman" w:hAnsi="Times New Roman"/>
        </w:rPr>
        <w:t>R</w:t>
      </w:r>
      <w:r w:rsidR="00F712A4">
        <w:rPr>
          <w:rFonts w:ascii="Times New Roman" w:hAnsi="Times New Roman"/>
        </w:rPr>
        <w:t>epo</w:t>
      </w:r>
      <w:r w:rsidRPr="0072244C">
        <w:rPr>
          <w:rFonts w:ascii="Times New Roman" w:hAnsi="Times New Roman"/>
        </w:rPr>
        <w:t xml:space="preserve"> menyerahkan Efek yang Dibeli dengan menyediakan kecukupan Efek yang Dibeli di REU 001 milik Penjual </w:t>
      </w:r>
      <w:r w:rsidR="00F712A4" w:rsidRPr="0072244C">
        <w:rPr>
          <w:rFonts w:ascii="Times New Roman" w:hAnsi="Times New Roman"/>
        </w:rPr>
        <w:t>R</w:t>
      </w:r>
      <w:r w:rsidR="00F712A4">
        <w:rPr>
          <w:rFonts w:ascii="Times New Roman" w:hAnsi="Times New Roman"/>
        </w:rPr>
        <w:t>epo</w:t>
      </w:r>
      <w:r w:rsidRPr="0072244C">
        <w:rPr>
          <w:rFonts w:ascii="Times New Roman" w:hAnsi="Times New Roman"/>
        </w:rPr>
        <w:t xml:space="preserve"> / SRE 001 milik nasabah Penjual </w:t>
      </w:r>
      <w:r w:rsidR="00F712A4" w:rsidRPr="0072244C">
        <w:rPr>
          <w:rFonts w:ascii="Times New Roman" w:hAnsi="Times New Roman"/>
        </w:rPr>
        <w:t>R</w:t>
      </w:r>
      <w:r w:rsidR="00F712A4">
        <w:rPr>
          <w:rFonts w:ascii="Times New Roman" w:hAnsi="Times New Roman"/>
        </w:rPr>
        <w:t>epo;</w:t>
      </w:r>
    </w:p>
    <w:p w14:paraId="12E9B56A" w14:textId="77777777" w:rsidR="00106933" w:rsidRPr="0072244C" w:rsidRDefault="00106933" w:rsidP="0072244C">
      <w:pPr>
        <w:widowControl w:val="0"/>
        <w:numPr>
          <w:ilvl w:val="1"/>
          <w:numId w:val="55"/>
        </w:numPr>
        <w:tabs>
          <w:tab w:val="clear" w:pos="1440"/>
        </w:tabs>
        <w:spacing w:after="120" w:line="276" w:lineRule="auto"/>
        <w:ind w:hanging="306"/>
        <w:jc w:val="both"/>
        <w:rPr>
          <w:rFonts w:ascii="Times New Roman" w:hAnsi="Times New Roman"/>
        </w:rPr>
      </w:pPr>
      <w:r w:rsidRPr="0072244C">
        <w:rPr>
          <w:rFonts w:ascii="Times New Roman" w:hAnsi="Times New Roman"/>
        </w:rPr>
        <w:t xml:space="preserve">Pembeli </w:t>
      </w:r>
      <w:r w:rsidR="00F712A4" w:rsidRPr="0072244C">
        <w:rPr>
          <w:rFonts w:ascii="Times New Roman" w:hAnsi="Times New Roman"/>
        </w:rPr>
        <w:t>R</w:t>
      </w:r>
      <w:r w:rsidR="00F712A4">
        <w:rPr>
          <w:rFonts w:ascii="Times New Roman" w:hAnsi="Times New Roman"/>
        </w:rPr>
        <w:t>epo</w:t>
      </w:r>
      <w:r w:rsidRPr="0072244C">
        <w:rPr>
          <w:rFonts w:ascii="Times New Roman" w:hAnsi="Times New Roman"/>
        </w:rPr>
        <w:t xml:space="preserve"> menyerahkan dana dengan menyediakan kecukupan dana di REU 001 milik Pembeli </w:t>
      </w:r>
      <w:r w:rsidR="00F712A4" w:rsidRPr="0072244C">
        <w:rPr>
          <w:rFonts w:ascii="Times New Roman" w:hAnsi="Times New Roman"/>
        </w:rPr>
        <w:t>R</w:t>
      </w:r>
      <w:r w:rsidR="00F712A4">
        <w:rPr>
          <w:rFonts w:ascii="Times New Roman" w:hAnsi="Times New Roman"/>
        </w:rPr>
        <w:t>epo</w:t>
      </w:r>
      <w:r w:rsidRPr="0072244C">
        <w:rPr>
          <w:rFonts w:ascii="Times New Roman" w:hAnsi="Times New Roman"/>
        </w:rPr>
        <w:t xml:space="preserve"> / SRE 001 milik nasabah Pembeli </w:t>
      </w:r>
      <w:r w:rsidR="00F712A4" w:rsidRPr="0072244C">
        <w:rPr>
          <w:rFonts w:ascii="Times New Roman" w:hAnsi="Times New Roman"/>
        </w:rPr>
        <w:t>R</w:t>
      </w:r>
      <w:r w:rsidR="00F712A4">
        <w:rPr>
          <w:rFonts w:ascii="Times New Roman" w:hAnsi="Times New Roman"/>
        </w:rPr>
        <w:t>epo;</w:t>
      </w:r>
    </w:p>
    <w:p w14:paraId="2AE16958" w14:textId="77777777" w:rsidR="00106933" w:rsidRPr="0072244C" w:rsidRDefault="00106933" w:rsidP="0072244C">
      <w:pPr>
        <w:widowControl w:val="0"/>
        <w:numPr>
          <w:ilvl w:val="1"/>
          <w:numId w:val="55"/>
        </w:numPr>
        <w:tabs>
          <w:tab w:val="clear" w:pos="1440"/>
        </w:tabs>
        <w:spacing w:after="120" w:line="276" w:lineRule="auto"/>
        <w:ind w:hanging="306"/>
        <w:jc w:val="both"/>
        <w:rPr>
          <w:rFonts w:ascii="Times New Roman" w:hAnsi="Times New Roman"/>
        </w:rPr>
      </w:pPr>
      <w:r w:rsidRPr="0072244C">
        <w:rPr>
          <w:rFonts w:ascii="Times New Roman" w:hAnsi="Times New Roman"/>
        </w:rPr>
        <w:t xml:space="preserve">Penjual </w:t>
      </w:r>
      <w:r w:rsidR="00F712A4" w:rsidRPr="0072244C">
        <w:rPr>
          <w:rFonts w:ascii="Times New Roman" w:hAnsi="Times New Roman"/>
        </w:rPr>
        <w:t>R</w:t>
      </w:r>
      <w:r w:rsidR="00F712A4">
        <w:rPr>
          <w:rFonts w:ascii="Times New Roman" w:hAnsi="Times New Roman"/>
        </w:rPr>
        <w:t>epo</w:t>
      </w:r>
      <w:r w:rsidRPr="0072244C">
        <w:rPr>
          <w:rFonts w:ascii="Times New Roman" w:hAnsi="Times New Roman"/>
        </w:rPr>
        <w:t xml:space="preserve"> dan Pembeli R</w:t>
      </w:r>
      <w:r w:rsidR="002752E6">
        <w:rPr>
          <w:rFonts w:ascii="Times New Roman" w:hAnsi="Times New Roman"/>
        </w:rPr>
        <w:t>epo</w:t>
      </w:r>
      <w:r w:rsidRPr="0072244C">
        <w:rPr>
          <w:rFonts w:ascii="Times New Roman" w:hAnsi="Times New Roman"/>
        </w:rPr>
        <w:t xml:space="preserve"> melakukan proses </w:t>
      </w:r>
      <w:r w:rsidR="00D03B9E" w:rsidRPr="0072244C">
        <w:rPr>
          <w:rFonts w:ascii="Times New Roman" w:hAnsi="Times New Roman"/>
        </w:rPr>
        <w:t>konfirmasi atas pendebetan rekening di sistem C-BEST Next G setelah memperoleh instruksi dari C-BEST Next G</w:t>
      </w:r>
      <w:r w:rsidR="00F712A4">
        <w:rPr>
          <w:rFonts w:ascii="Times New Roman" w:hAnsi="Times New Roman"/>
        </w:rPr>
        <w:t>;</w:t>
      </w:r>
    </w:p>
    <w:p w14:paraId="24931389" w14:textId="77777777" w:rsidR="00D03B9E" w:rsidRPr="0072244C" w:rsidRDefault="00D03B9E" w:rsidP="0072244C">
      <w:pPr>
        <w:widowControl w:val="0"/>
        <w:numPr>
          <w:ilvl w:val="1"/>
          <w:numId w:val="55"/>
        </w:numPr>
        <w:tabs>
          <w:tab w:val="clear" w:pos="1440"/>
        </w:tabs>
        <w:spacing w:after="120" w:line="276" w:lineRule="auto"/>
        <w:ind w:hanging="306"/>
        <w:jc w:val="both"/>
        <w:rPr>
          <w:rFonts w:ascii="Times New Roman" w:hAnsi="Times New Roman"/>
        </w:rPr>
      </w:pPr>
      <w:r w:rsidRPr="0072244C">
        <w:rPr>
          <w:rFonts w:ascii="Times New Roman" w:hAnsi="Times New Roman"/>
        </w:rPr>
        <w:t xml:space="preserve">Status instruksi penyelesaian Leg 1 dapat dipantau di sistem </w:t>
      </w:r>
      <w:r w:rsidR="00F712A4">
        <w:rPr>
          <w:rFonts w:ascii="Times New Roman" w:hAnsi="Times New Roman"/>
        </w:rPr>
        <w:t xml:space="preserve">Fasilitas </w:t>
      </w:r>
      <w:r w:rsidRPr="0072244C">
        <w:rPr>
          <w:rFonts w:ascii="Times New Roman" w:hAnsi="Times New Roman"/>
        </w:rPr>
        <w:t xml:space="preserve">Triparty </w:t>
      </w:r>
      <w:r w:rsidR="00F712A4" w:rsidRPr="0072244C">
        <w:rPr>
          <w:rFonts w:ascii="Times New Roman" w:hAnsi="Times New Roman"/>
        </w:rPr>
        <w:t>R</w:t>
      </w:r>
      <w:r w:rsidR="00F712A4">
        <w:rPr>
          <w:rFonts w:ascii="Times New Roman" w:hAnsi="Times New Roman"/>
        </w:rPr>
        <w:t>epo</w:t>
      </w:r>
      <w:r w:rsidRPr="0072244C">
        <w:rPr>
          <w:rFonts w:ascii="Times New Roman" w:hAnsi="Times New Roman"/>
        </w:rPr>
        <w:t xml:space="preserve"> KPEI dengan tahapan statu</w:t>
      </w:r>
      <w:r w:rsidR="00F5288A">
        <w:rPr>
          <w:rFonts w:ascii="Times New Roman" w:hAnsi="Times New Roman"/>
        </w:rPr>
        <w:t>s adalah</w:t>
      </w:r>
      <w:r w:rsidRPr="0072244C">
        <w:rPr>
          <w:rFonts w:ascii="Times New Roman" w:hAnsi="Times New Roman"/>
        </w:rPr>
        <w:t xml:space="preserve">: </w:t>
      </w:r>
      <w:r w:rsidRPr="00F712A4">
        <w:rPr>
          <w:rFonts w:ascii="Times New Roman" w:hAnsi="Times New Roman"/>
          <w:i/>
        </w:rPr>
        <w:t>ready for positioning, waiting for KSE</w:t>
      </w:r>
      <w:r w:rsidR="00173505">
        <w:rPr>
          <w:rFonts w:ascii="Times New Roman" w:hAnsi="Times New Roman"/>
          <w:i/>
        </w:rPr>
        <w:t>I</w:t>
      </w:r>
      <w:r w:rsidRPr="00F712A4">
        <w:rPr>
          <w:rFonts w:ascii="Times New Roman" w:hAnsi="Times New Roman"/>
          <w:i/>
        </w:rPr>
        <w:t xml:space="preserve"> confirmation, Settled/Failed</w:t>
      </w:r>
      <w:r w:rsidR="00F712A4">
        <w:rPr>
          <w:rFonts w:ascii="Times New Roman" w:hAnsi="Times New Roman"/>
        </w:rPr>
        <w:t>;</w:t>
      </w:r>
    </w:p>
    <w:p w14:paraId="39613BF2" w14:textId="77777777" w:rsidR="00D03B9E" w:rsidRPr="0072244C" w:rsidRDefault="00D03B9E" w:rsidP="0072244C">
      <w:pPr>
        <w:widowControl w:val="0"/>
        <w:numPr>
          <w:ilvl w:val="1"/>
          <w:numId w:val="55"/>
        </w:numPr>
        <w:tabs>
          <w:tab w:val="clear" w:pos="1440"/>
        </w:tabs>
        <w:spacing w:after="120" w:line="276" w:lineRule="auto"/>
        <w:ind w:hanging="306"/>
        <w:jc w:val="both"/>
        <w:rPr>
          <w:rFonts w:ascii="Times New Roman" w:hAnsi="Times New Roman"/>
        </w:rPr>
      </w:pPr>
      <w:r w:rsidRPr="0072244C">
        <w:rPr>
          <w:rFonts w:ascii="Times New Roman" w:hAnsi="Times New Roman"/>
        </w:rPr>
        <w:t xml:space="preserve">Dalam hal status penyelesaian </w:t>
      </w:r>
      <w:r w:rsidRPr="00F712A4">
        <w:rPr>
          <w:rFonts w:ascii="Times New Roman" w:hAnsi="Times New Roman"/>
          <w:i/>
        </w:rPr>
        <w:t>Failed</w:t>
      </w:r>
      <w:r w:rsidRPr="0072244C">
        <w:rPr>
          <w:rFonts w:ascii="Times New Roman" w:hAnsi="Times New Roman"/>
        </w:rPr>
        <w:t xml:space="preserve">, maka KPEI memerlukan informasi dari Penjual Repo dan Pembeli </w:t>
      </w:r>
      <w:r w:rsidR="00F712A4" w:rsidRPr="0072244C">
        <w:rPr>
          <w:rFonts w:ascii="Times New Roman" w:hAnsi="Times New Roman"/>
        </w:rPr>
        <w:t>R</w:t>
      </w:r>
      <w:r w:rsidR="00F712A4">
        <w:rPr>
          <w:rFonts w:ascii="Times New Roman" w:hAnsi="Times New Roman"/>
        </w:rPr>
        <w:t>epo</w:t>
      </w:r>
      <w:r w:rsidRPr="0072244C">
        <w:rPr>
          <w:rFonts w:ascii="Times New Roman" w:hAnsi="Times New Roman"/>
        </w:rPr>
        <w:t xml:space="preserve"> apakah </w:t>
      </w:r>
      <w:r w:rsidR="00F5288A">
        <w:rPr>
          <w:rFonts w:ascii="Times New Roman" w:hAnsi="Times New Roman"/>
        </w:rPr>
        <w:t>T</w:t>
      </w:r>
      <w:r w:rsidRPr="0072244C">
        <w:rPr>
          <w:rFonts w:ascii="Times New Roman" w:hAnsi="Times New Roman"/>
        </w:rPr>
        <w:t xml:space="preserve">ransaksi </w:t>
      </w:r>
      <w:r w:rsidR="00F712A4" w:rsidRPr="0072244C">
        <w:rPr>
          <w:rFonts w:ascii="Times New Roman" w:hAnsi="Times New Roman"/>
        </w:rPr>
        <w:t>R</w:t>
      </w:r>
      <w:r w:rsidR="00F712A4">
        <w:rPr>
          <w:rFonts w:ascii="Times New Roman" w:hAnsi="Times New Roman"/>
        </w:rPr>
        <w:t>epo</w:t>
      </w:r>
      <w:r w:rsidRPr="0072244C">
        <w:rPr>
          <w:rFonts w:ascii="Times New Roman" w:hAnsi="Times New Roman"/>
        </w:rPr>
        <w:t xml:space="preserve"> tetap dilanjutkan atau dihentikan dari sistem</w:t>
      </w:r>
      <w:r w:rsidR="00F712A4">
        <w:rPr>
          <w:rFonts w:ascii="Times New Roman" w:hAnsi="Times New Roman"/>
        </w:rPr>
        <w:t>;</w:t>
      </w:r>
    </w:p>
    <w:p w14:paraId="62459033" w14:textId="76251308" w:rsidR="00D03B9E" w:rsidRPr="0072244C" w:rsidRDefault="00D03B9E" w:rsidP="0072244C">
      <w:pPr>
        <w:widowControl w:val="0"/>
        <w:numPr>
          <w:ilvl w:val="1"/>
          <w:numId w:val="55"/>
        </w:numPr>
        <w:tabs>
          <w:tab w:val="clear" w:pos="1440"/>
        </w:tabs>
        <w:spacing w:after="120" w:line="276" w:lineRule="auto"/>
        <w:ind w:hanging="306"/>
        <w:jc w:val="both"/>
        <w:rPr>
          <w:rFonts w:ascii="Times New Roman" w:hAnsi="Times New Roman"/>
        </w:rPr>
      </w:pPr>
      <w:r w:rsidRPr="0072244C">
        <w:rPr>
          <w:rFonts w:ascii="Times New Roman" w:hAnsi="Times New Roman"/>
        </w:rPr>
        <w:t xml:space="preserve">Dalam hal status penyelesaian </w:t>
      </w:r>
      <w:r w:rsidRPr="00F712A4">
        <w:rPr>
          <w:rFonts w:ascii="Times New Roman" w:hAnsi="Times New Roman"/>
          <w:i/>
        </w:rPr>
        <w:t>Failed</w:t>
      </w:r>
      <w:r w:rsidRPr="0072244C">
        <w:rPr>
          <w:rFonts w:ascii="Times New Roman" w:hAnsi="Times New Roman"/>
        </w:rPr>
        <w:t xml:space="preserve"> dan KPEI tidak memperoleh informasi dari Penjual </w:t>
      </w:r>
      <w:r w:rsidR="00F712A4" w:rsidRPr="0072244C">
        <w:rPr>
          <w:rFonts w:ascii="Times New Roman" w:hAnsi="Times New Roman"/>
        </w:rPr>
        <w:t>R</w:t>
      </w:r>
      <w:r w:rsidR="00F712A4">
        <w:rPr>
          <w:rFonts w:ascii="Times New Roman" w:hAnsi="Times New Roman"/>
        </w:rPr>
        <w:t>epo</w:t>
      </w:r>
      <w:r w:rsidRPr="0072244C">
        <w:rPr>
          <w:rFonts w:ascii="Times New Roman" w:hAnsi="Times New Roman"/>
        </w:rPr>
        <w:t xml:space="preserve"> dan Pembeli </w:t>
      </w:r>
      <w:r w:rsidR="00F712A4" w:rsidRPr="0072244C">
        <w:rPr>
          <w:rFonts w:ascii="Times New Roman" w:hAnsi="Times New Roman"/>
        </w:rPr>
        <w:t>R</w:t>
      </w:r>
      <w:r w:rsidR="00F712A4">
        <w:rPr>
          <w:rFonts w:ascii="Times New Roman" w:hAnsi="Times New Roman"/>
        </w:rPr>
        <w:t>epo</w:t>
      </w:r>
      <w:r w:rsidR="00202315">
        <w:rPr>
          <w:rFonts w:ascii="Times New Roman" w:hAnsi="Times New Roman"/>
        </w:rPr>
        <w:t xml:space="preserve"> hingga akhir H</w:t>
      </w:r>
      <w:r w:rsidRPr="0072244C">
        <w:rPr>
          <w:rFonts w:ascii="Times New Roman" w:hAnsi="Times New Roman"/>
        </w:rPr>
        <w:t>ari</w:t>
      </w:r>
      <w:r w:rsidR="00202315">
        <w:rPr>
          <w:rFonts w:ascii="Times New Roman" w:hAnsi="Times New Roman"/>
        </w:rPr>
        <w:t xml:space="preserve"> Perdagangan</w:t>
      </w:r>
      <w:r w:rsidRPr="0072244C">
        <w:rPr>
          <w:rFonts w:ascii="Times New Roman" w:hAnsi="Times New Roman"/>
        </w:rPr>
        <w:t xml:space="preserve">, maka status instruksi akan </w:t>
      </w:r>
      <w:r w:rsidRPr="00F712A4">
        <w:rPr>
          <w:rFonts w:ascii="Times New Roman" w:hAnsi="Times New Roman"/>
          <w:i/>
        </w:rPr>
        <w:t>overdue</w:t>
      </w:r>
      <w:r w:rsidR="00F712A4">
        <w:rPr>
          <w:rFonts w:ascii="Times New Roman" w:hAnsi="Times New Roman"/>
        </w:rPr>
        <w:t>;</w:t>
      </w:r>
    </w:p>
    <w:p w14:paraId="21B9D3D7" w14:textId="77777777" w:rsidR="00D03B9E" w:rsidRPr="0072244C" w:rsidRDefault="00D03B9E" w:rsidP="00F712A4">
      <w:pPr>
        <w:widowControl w:val="0"/>
        <w:numPr>
          <w:ilvl w:val="1"/>
          <w:numId w:val="55"/>
        </w:numPr>
        <w:tabs>
          <w:tab w:val="clear" w:pos="1440"/>
        </w:tabs>
        <w:spacing w:after="0" w:line="276" w:lineRule="auto"/>
        <w:ind w:hanging="306"/>
        <w:jc w:val="both"/>
        <w:rPr>
          <w:rFonts w:ascii="Times New Roman" w:hAnsi="Times New Roman"/>
        </w:rPr>
      </w:pPr>
      <w:r w:rsidRPr="0072244C">
        <w:rPr>
          <w:rFonts w:ascii="Times New Roman" w:hAnsi="Times New Roman"/>
        </w:rPr>
        <w:t xml:space="preserve">Dalam hal status status penyelesaian </w:t>
      </w:r>
      <w:r w:rsidRPr="00F712A4">
        <w:rPr>
          <w:rFonts w:ascii="Times New Roman" w:hAnsi="Times New Roman"/>
          <w:i/>
        </w:rPr>
        <w:t>Settled</w:t>
      </w:r>
      <w:r w:rsidRPr="0072244C">
        <w:rPr>
          <w:rFonts w:ascii="Times New Roman" w:hAnsi="Times New Roman"/>
        </w:rPr>
        <w:t xml:space="preserve">, maka telah terjadi pemindahbukuan Efek yang Dibeli dari Penjual </w:t>
      </w:r>
      <w:r w:rsidR="00F712A4" w:rsidRPr="0072244C">
        <w:rPr>
          <w:rFonts w:ascii="Times New Roman" w:hAnsi="Times New Roman"/>
        </w:rPr>
        <w:t>R</w:t>
      </w:r>
      <w:r w:rsidR="00F712A4">
        <w:rPr>
          <w:rFonts w:ascii="Times New Roman" w:hAnsi="Times New Roman"/>
        </w:rPr>
        <w:t>epo</w:t>
      </w:r>
      <w:r w:rsidRPr="0072244C">
        <w:rPr>
          <w:rFonts w:ascii="Times New Roman" w:hAnsi="Times New Roman"/>
        </w:rPr>
        <w:t xml:space="preserve"> kepada Pembeli </w:t>
      </w:r>
      <w:r w:rsidR="00F712A4" w:rsidRPr="0072244C">
        <w:rPr>
          <w:rFonts w:ascii="Times New Roman" w:hAnsi="Times New Roman"/>
        </w:rPr>
        <w:t>R</w:t>
      </w:r>
      <w:r w:rsidR="00F712A4">
        <w:rPr>
          <w:rFonts w:ascii="Times New Roman" w:hAnsi="Times New Roman"/>
        </w:rPr>
        <w:t>epo</w:t>
      </w:r>
      <w:r w:rsidRPr="0072244C">
        <w:rPr>
          <w:rFonts w:ascii="Times New Roman" w:hAnsi="Times New Roman"/>
        </w:rPr>
        <w:t xml:space="preserve"> dan pemindahbukuan dana dari Pembeli </w:t>
      </w:r>
      <w:r w:rsidR="00F712A4" w:rsidRPr="0072244C">
        <w:rPr>
          <w:rFonts w:ascii="Times New Roman" w:hAnsi="Times New Roman"/>
        </w:rPr>
        <w:t>R</w:t>
      </w:r>
      <w:r w:rsidR="00F712A4">
        <w:rPr>
          <w:rFonts w:ascii="Times New Roman" w:hAnsi="Times New Roman"/>
        </w:rPr>
        <w:t>epo</w:t>
      </w:r>
      <w:r w:rsidRPr="0072244C">
        <w:rPr>
          <w:rFonts w:ascii="Times New Roman" w:hAnsi="Times New Roman"/>
        </w:rPr>
        <w:t xml:space="preserve"> kepada Penjual </w:t>
      </w:r>
      <w:r w:rsidR="00F712A4" w:rsidRPr="0072244C">
        <w:rPr>
          <w:rFonts w:ascii="Times New Roman" w:hAnsi="Times New Roman"/>
        </w:rPr>
        <w:t>R</w:t>
      </w:r>
      <w:r w:rsidR="00F712A4">
        <w:rPr>
          <w:rFonts w:ascii="Times New Roman" w:hAnsi="Times New Roman"/>
        </w:rPr>
        <w:t>epo</w:t>
      </w:r>
      <w:r w:rsidRPr="0072244C">
        <w:rPr>
          <w:rFonts w:ascii="Times New Roman" w:hAnsi="Times New Roman"/>
        </w:rPr>
        <w:t xml:space="preserve"> dan </w:t>
      </w:r>
      <w:r w:rsidR="00F5288A">
        <w:rPr>
          <w:rFonts w:ascii="Times New Roman" w:hAnsi="Times New Roman"/>
        </w:rPr>
        <w:t>T</w:t>
      </w:r>
      <w:r w:rsidRPr="0072244C">
        <w:rPr>
          <w:rFonts w:ascii="Times New Roman" w:hAnsi="Times New Roman"/>
        </w:rPr>
        <w:t xml:space="preserve">ransaksi </w:t>
      </w:r>
      <w:r w:rsidR="00F712A4" w:rsidRPr="0072244C">
        <w:rPr>
          <w:rFonts w:ascii="Times New Roman" w:hAnsi="Times New Roman"/>
        </w:rPr>
        <w:t>R</w:t>
      </w:r>
      <w:r w:rsidR="00F712A4">
        <w:rPr>
          <w:rFonts w:ascii="Times New Roman" w:hAnsi="Times New Roman"/>
        </w:rPr>
        <w:t>epo</w:t>
      </w:r>
      <w:r w:rsidRPr="0072244C">
        <w:rPr>
          <w:rFonts w:ascii="Times New Roman" w:hAnsi="Times New Roman"/>
        </w:rPr>
        <w:t xml:space="preserve"> telah terjadi</w:t>
      </w:r>
      <w:r w:rsidR="00F712A4">
        <w:rPr>
          <w:rFonts w:ascii="Times New Roman" w:hAnsi="Times New Roman"/>
        </w:rPr>
        <w:t>;</w:t>
      </w:r>
    </w:p>
    <w:p w14:paraId="71009460" w14:textId="77777777" w:rsidR="00EE08BD" w:rsidRPr="0072244C" w:rsidRDefault="00EE08BD" w:rsidP="00F712A4">
      <w:pPr>
        <w:widowControl w:val="0"/>
        <w:spacing w:after="0" w:line="276" w:lineRule="auto"/>
        <w:ind w:left="1440"/>
        <w:jc w:val="both"/>
        <w:rPr>
          <w:rFonts w:ascii="Times New Roman" w:hAnsi="Times New Roman"/>
        </w:rPr>
      </w:pPr>
    </w:p>
    <w:p w14:paraId="3E492CB3" w14:textId="77777777" w:rsidR="00D03B9E" w:rsidRPr="0072244C" w:rsidRDefault="00D03B9E" w:rsidP="00EE08BD">
      <w:pPr>
        <w:widowControl w:val="0"/>
        <w:numPr>
          <w:ilvl w:val="0"/>
          <w:numId w:val="45"/>
        </w:numPr>
        <w:tabs>
          <w:tab w:val="clear" w:pos="720"/>
        </w:tabs>
        <w:spacing w:after="120" w:line="276" w:lineRule="auto"/>
        <w:ind w:left="1134" w:hanging="425"/>
        <w:jc w:val="both"/>
        <w:rPr>
          <w:rFonts w:ascii="Times New Roman" w:hAnsi="Times New Roman"/>
        </w:rPr>
      </w:pPr>
      <w:r w:rsidRPr="0072244C">
        <w:rPr>
          <w:rFonts w:ascii="Times New Roman" w:hAnsi="Times New Roman"/>
        </w:rPr>
        <w:t xml:space="preserve">Dalam hal penyelesaian dilakukan secara </w:t>
      </w:r>
      <w:r w:rsidR="00F73715" w:rsidRPr="00F73715">
        <w:rPr>
          <w:rFonts w:ascii="Times New Roman" w:hAnsi="Times New Roman"/>
          <w:i/>
        </w:rPr>
        <w:t>Free of Payment</w:t>
      </w:r>
      <w:r w:rsidR="00F73715">
        <w:rPr>
          <w:rFonts w:ascii="Times New Roman" w:hAnsi="Times New Roman"/>
        </w:rPr>
        <w:t xml:space="preserve"> (</w:t>
      </w:r>
      <w:r w:rsidRPr="0072244C">
        <w:rPr>
          <w:rFonts w:ascii="Times New Roman" w:hAnsi="Times New Roman"/>
        </w:rPr>
        <w:t>FOP</w:t>
      </w:r>
      <w:r w:rsidR="00F73715">
        <w:rPr>
          <w:rFonts w:ascii="Times New Roman" w:hAnsi="Times New Roman"/>
        </w:rPr>
        <w:t>), maka</w:t>
      </w:r>
      <w:r w:rsidRPr="0072244C">
        <w:rPr>
          <w:rFonts w:ascii="Times New Roman" w:hAnsi="Times New Roman"/>
        </w:rPr>
        <w:t>:</w:t>
      </w:r>
    </w:p>
    <w:p w14:paraId="18449264" w14:textId="77777777" w:rsidR="00D03B9E" w:rsidRPr="0072244C" w:rsidRDefault="00D03B9E" w:rsidP="0072244C">
      <w:pPr>
        <w:widowControl w:val="0"/>
        <w:numPr>
          <w:ilvl w:val="1"/>
          <w:numId w:val="45"/>
        </w:numPr>
        <w:tabs>
          <w:tab w:val="clear" w:pos="1440"/>
        </w:tabs>
        <w:spacing w:after="120" w:line="276" w:lineRule="auto"/>
        <w:ind w:hanging="306"/>
        <w:jc w:val="both"/>
        <w:rPr>
          <w:rFonts w:ascii="Times New Roman" w:hAnsi="Times New Roman"/>
        </w:rPr>
      </w:pPr>
      <w:r w:rsidRPr="0072244C">
        <w:rPr>
          <w:rFonts w:ascii="Times New Roman" w:hAnsi="Times New Roman"/>
        </w:rPr>
        <w:t xml:space="preserve">Penjual </w:t>
      </w:r>
      <w:r w:rsidR="00F73715" w:rsidRPr="0072244C">
        <w:rPr>
          <w:rFonts w:ascii="Times New Roman" w:hAnsi="Times New Roman"/>
        </w:rPr>
        <w:t>R</w:t>
      </w:r>
      <w:r w:rsidR="00F73715">
        <w:rPr>
          <w:rFonts w:ascii="Times New Roman" w:hAnsi="Times New Roman"/>
        </w:rPr>
        <w:t>epo</w:t>
      </w:r>
      <w:r w:rsidRPr="0072244C">
        <w:rPr>
          <w:rFonts w:ascii="Times New Roman" w:hAnsi="Times New Roman"/>
        </w:rPr>
        <w:t xml:space="preserve"> menyerahkan Efek yang Dibeli dengan menyediakan kecukupan Efek yang Dibeli di REU 001 milik Penjual </w:t>
      </w:r>
      <w:r w:rsidR="00F73715" w:rsidRPr="0072244C">
        <w:rPr>
          <w:rFonts w:ascii="Times New Roman" w:hAnsi="Times New Roman"/>
        </w:rPr>
        <w:t>R</w:t>
      </w:r>
      <w:r w:rsidR="00F73715">
        <w:rPr>
          <w:rFonts w:ascii="Times New Roman" w:hAnsi="Times New Roman"/>
        </w:rPr>
        <w:t>epo</w:t>
      </w:r>
      <w:r w:rsidRPr="0072244C">
        <w:rPr>
          <w:rFonts w:ascii="Times New Roman" w:hAnsi="Times New Roman"/>
        </w:rPr>
        <w:t xml:space="preserve"> / SRE 001 milik nasabah Penjual </w:t>
      </w:r>
      <w:r w:rsidR="00F73715" w:rsidRPr="0072244C">
        <w:rPr>
          <w:rFonts w:ascii="Times New Roman" w:hAnsi="Times New Roman"/>
        </w:rPr>
        <w:t>R</w:t>
      </w:r>
      <w:r w:rsidR="00F73715">
        <w:rPr>
          <w:rFonts w:ascii="Times New Roman" w:hAnsi="Times New Roman"/>
        </w:rPr>
        <w:t>epo;</w:t>
      </w:r>
    </w:p>
    <w:p w14:paraId="19B0C51F" w14:textId="77777777" w:rsidR="00D03B9E" w:rsidRPr="0072244C" w:rsidRDefault="00D03B9E" w:rsidP="0072244C">
      <w:pPr>
        <w:widowControl w:val="0"/>
        <w:numPr>
          <w:ilvl w:val="1"/>
          <w:numId w:val="45"/>
        </w:numPr>
        <w:spacing w:after="120" w:line="276" w:lineRule="auto"/>
        <w:ind w:hanging="306"/>
        <w:jc w:val="both"/>
        <w:rPr>
          <w:rFonts w:ascii="Times New Roman" w:hAnsi="Times New Roman"/>
        </w:rPr>
      </w:pPr>
      <w:r w:rsidRPr="0072244C">
        <w:rPr>
          <w:rFonts w:ascii="Times New Roman" w:hAnsi="Times New Roman"/>
        </w:rPr>
        <w:t xml:space="preserve">Pembeli </w:t>
      </w:r>
      <w:r w:rsidR="00F73715" w:rsidRPr="0072244C">
        <w:rPr>
          <w:rFonts w:ascii="Times New Roman" w:hAnsi="Times New Roman"/>
        </w:rPr>
        <w:t>R</w:t>
      </w:r>
      <w:r w:rsidR="00F73715">
        <w:rPr>
          <w:rFonts w:ascii="Times New Roman" w:hAnsi="Times New Roman"/>
        </w:rPr>
        <w:t>epo</w:t>
      </w:r>
      <w:r w:rsidRPr="0072244C">
        <w:rPr>
          <w:rFonts w:ascii="Times New Roman" w:hAnsi="Times New Roman"/>
        </w:rPr>
        <w:t xml:space="preserve"> menyerahkan dana kepada Penjual </w:t>
      </w:r>
      <w:r w:rsidR="00F73715" w:rsidRPr="0072244C">
        <w:rPr>
          <w:rFonts w:ascii="Times New Roman" w:hAnsi="Times New Roman"/>
        </w:rPr>
        <w:t>R</w:t>
      </w:r>
      <w:r w:rsidR="00F73715">
        <w:rPr>
          <w:rFonts w:ascii="Times New Roman" w:hAnsi="Times New Roman"/>
        </w:rPr>
        <w:t>epo</w:t>
      </w:r>
      <w:r w:rsidRPr="0072244C">
        <w:rPr>
          <w:rFonts w:ascii="Times New Roman" w:hAnsi="Times New Roman"/>
        </w:rPr>
        <w:t xml:space="preserve"> melalui Bank yang telah disepakati kedua belah pihak</w:t>
      </w:r>
      <w:r w:rsidR="00F73715">
        <w:rPr>
          <w:rFonts w:ascii="Times New Roman" w:hAnsi="Times New Roman"/>
        </w:rPr>
        <w:t>;</w:t>
      </w:r>
    </w:p>
    <w:p w14:paraId="2D86F1FB" w14:textId="77777777" w:rsidR="00D03B9E" w:rsidRPr="0072244C" w:rsidRDefault="00D03B9E" w:rsidP="0072244C">
      <w:pPr>
        <w:widowControl w:val="0"/>
        <w:numPr>
          <w:ilvl w:val="1"/>
          <w:numId w:val="45"/>
        </w:numPr>
        <w:spacing w:after="120" w:line="276" w:lineRule="auto"/>
        <w:ind w:hanging="306"/>
        <w:jc w:val="both"/>
        <w:rPr>
          <w:rFonts w:ascii="Times New Roman" w:hAnsi="Times New Roman"/>
        </w:rPr>
      </w:pPr>
      <w:r w:rsidRPr="0072244C">
        <w:rPr>
          <w:rFonts w:ascii="Times New Roman" w:hAnsi="Times New Roman"/>
        </w:rPr>
        <w:t xml:space="preserve">Penjual </w:t>
      </w:r>
      <w:r w:rsidR="00F73715" w:rsidRPr="0072244C">
        <w:rPr>
          <w:rFonts w:ascii="Times New Roman" w:hAnsi="Times New Roman"/>
        </w:rPr>
        <w:t>R</w:t>
      </w:r>
      <w:r w:rsidR="00F73715">
        <w:rPr>
          <w:rFonts w:ascii="Times New Roman" w:hAnsi="Times New Roman"/>
        </w:rPr>
        <w:t>epo</w:t>
      </w:r>
      <w:r w:rsidRPr="0072244C">
        <w:rPr>
          <w:rFonts w:ascii="Times New Roman" w:hAnsi="Times New Roman"/>
        </w:rPr>
        <w:t xml:space="preserve"> melakukan konfirmasi penerimaan dana dari Pembeli </w:t>
      </w:r>
      <w:r w:rsidR="00F73715" w:rsidRPr="0072244C">
        <w:rPr>
          <w:rFonts w:ascii="Times New Roman" w:hAnsi="Times New Roman"/>
        </w:rPr>
        <w:t>R</w:t>
      </w:r>
      <w:r w:rsidR="00F73715">
        <w:rPr>
          <w:rFonts w:ascii="Times New Roman" w:hAnsi="Times New Roman"/>
        </w:rPr>
        <w:t>epo</w:t>
      </w:r>
      <w:r w:rsidRPr="0072244C">
        <w:rPr>
          <w:rFonts w:ascii="Times New Roman" w:hAnsi="Times New Roman"/>
        </w:rPr>
        <w:t xml:space="preserve"> melalui sistem Triparty </w:t>
      </w:r>
      <w:r w:rsidR="00F73715" w:rsidRPr="0072244C">
        <w:rPr>
          <w:rFonts w:ascii="Times New Roman" w:hAnsi="Times New Roman"/>
        </w:rPr>
        <w:t>R</w:t>
      </w:r>
      <w:r w:rsidR="00F73715">
        <w:rPr>
          <w:rFonts w:ascii="Times New Roman" w:hAnsi="Times New Roman"/>
        </w:rPr>
        <w:t>epo</w:t>
      </w:r>
      <w:r w:rsidRPr="0072244C">
        <w:rPr>
          <w:rFonts w:ascii="Times New Roman" w:hAnsi="Times New Roman"/>
        </w:rPr>
        <w:t xml:space="preserve"> setelah dana efektif di rekening milik Penjual </w:t>
      </w:r>
      <w:r w:rsidR="00F73715" w:rsidRPr="0072244C">
        <w:rPr>
          <w:rFonts w:ascii="Times New Roman" w:hAnsi="Times New Roman"/>
        </w:rPr>
        <w:t>R</w:t>
      </w:r>
      <w:r w:rsidR="00F73715">
        <w:rPr>
          <w:rFonts w:ascii="Times New Roman" w:hAnsi="Times New Roman"/>
        </w:rPr>
        <w:t>epo</w:t>
      </w:r>
      <w:r w:rsidRPr="0072244C">
        <w:rPr>
          <w:rFonts w:ascii="Times New Roman" w:hAnsi="Times New Roman"/>
        </w:rPr>
        <w:t xml:space="preserve"> di Bank</w:t>
      </w:r>
      <w:r w:rsidR="00F73715">
        <w:rPr>
          <w:rFonts w:ascii="Times New Roman" w:hAnsi="Times New Roman"/>
        </w:rPr>
        <w:t>;</w:t>
      </w:r>
    </w:p>
    <w:p w14:paraId="2CFDFB1C" w14:textId="77777777" w:rsidR="00D03B9E" w:rsidRPr="0072244C" w:rsidRDefault="00D03B9E" w:rsidP="0072244C">
      <w:pPr>
        <w:widowControl w:val="0"/>
        <w:numPr>
          <w:ilvl w:val="1"/>
          <w:numId w:val="45"/>
        </w:numPr>
        <w:spacing w:after="120" w:line="276" w:lineRule="auto"/>
        <w:ind w:hanging="306"/>
        <w:jc w:val="both"/>
        <w:rPr>
          <w:rFonts w:ascii="Times New Roman" w:hAnsi="Times New Roman"/>
        </w:rPr>
      </w:pPr>
      <w:r w:rsidRPr="0072244C">
        <w:rPr>
          <w:rFonts w:ascii="Times New Roman" w:hAnsi="Times New Roman"/>
        </w:rPr>
        <w:t xml:space="preserve">Pembeli </w:t>
      </w:r>
      <w:r w:rsidR="00F73715" w:rsidRPr="0072244C">
        <w:rPr>
          <w:rFonts w:ascii="Times New Roman" w:hAnsi="Times New Roman"/>
        </w:rPr>
        <w:t>R</w:t>
      </w:r>
      <w:r w:rsidR="00F73715">
        <w:rPr>
          <w:rFonts w:ascii="Times New Roman" w:hAnsi="Times New Roman"/>
        </w:rPr>
        <w:t>epo</w:t>
      </w:r>
      <w:r w:rsidRPr="0072244C">
        <w:rPr>
          <w:rFonts w:ascii="Times New Roman" w:hAnsi="Times New Roman"/>
        </w:rPr>
        <w:t xml:space="preserve"> melakukan proses konfirmasi atas pendebetan rekening di sistem C-BEST Next G setelah memperoleh instruksi dari C-BEST Next G</w:t>
      </w:r>
      <w:r w:rsidR="00F73715">
        <w:rPr>
          <w:rFonts w:ascii="Times New Roman" w:hAnsi="Times New Roman"/>
        </w:rPr>
        <w:t>;</w:t>
      </w:r>
    </w:p>
    <w:p w14:paraId="26971B3E" w14:textId="77777777" w:rsidR="00D03B9E" w:rsidRPr="0072244C" w:rsidRDefault="00D03B9E" w:rsidP="0072244C">
      <w:pPr>
        <w:widowControl w:val="0"/>
        <w:numPr>
          <w:ilvl w:val="1"/>
          <w:numId w:val="45"/>
        </w:numPr>
        <w:spacing w:after="120" w:line="276" w:lineRule="auto"/>
        <w:ind w:hanging="306"/>
        <w:jc w:val="both"/>
        <w:rPr>
          <w:rFonts w:ascii="Times New Roman" w:hAnsi="Times New Roman"/>
        </w:rPr>
      </w:pPr>
      <w:r w:rsidRPr="0072244C">
        <w:rPr>
          <w:rFonts w:ascii="Times New Roman" w:hAnsi="Times New Roman"/>
        </w:rPr>
        <w:t xml:space="preserve">Status instruksi penyelesaian Leg 1 dapat dipantau di sistem </w:t>
      </w:r>
      <w:r w:rsidR="00F73715">
        <w:rPr>
          <w:rFonts w:ascii="Times New Roman" w:hAnsi="Times New Roman"/>
        </w:rPr>
        <w:t xml:space="preserve">Fasilitas </w:t>
      </w:r>
      <w:r w:rsidRPr="0072244C">
        <w:rPr>
          <w:rFonts w:ascii="Times New Roman" w:hAnsi="Times New Roman"/>
        </w:rPr>
        <w:t xml:space="preserve">Triparty </w:t>
      </w:r>
      <w:r w:rsidR="00F73715" w:rsidRPr="0072244C">
        <w:rPr>
          <w:rFonts w:ascii="Times New Roman" w:hAnsi="Times New Roman"/>
        </w:rPr>
        <w:t>R</w:t>
      </w:r>
      <w:r w:rsidR="00F73715">
        <w:rPr>
          <w:rFonts w:ascii="Times New Roman" w:hAnsi="Times New Roman"/>
        </w:rPr>
        <w:t>epo</w:t>
      </w:r>
      <w:r w:rsidRPr="0072244C">
        <w:rPr>
          <w:rFonts w:ascii="Times New Roman" w:hAnsi="Times New Roman"/>
        </w:rPr>
        <w:t xml:space="preserve"> KP</w:t>
      </w:r>
      <w:r w:rsidR="00F5288A">
        <w:rPr>
          <w:rFonts w:ascii="Times New Roman" w:hAnsi="Times New Roman"/>
        </w:rPr>
        <w:t>EI dengan tahapan status adalah</w:t>
      </w:r>
      <w:r w:rsidRPr="0072244C">
        <w:rPr>
          <w:rFonts w:ascii="Times New Roman" w:hAnsi="Times New Roman"/>
        </w:rPr>
        <w:t xml:space="preserve">: </w:t>
      </w:r>
      <w:r w:rsidRPr="00F73715">
        <w:rPr>
          <w:rFonts w:ascii="Times New Roman" w:hAnsi="Times New Roman"/>
          <w:i/>
        </w:rPr>
        <w:t>ready for positioning, waiting for KSE</w:t>
      </w:r>
      <w:r w:rsidR="00407FE6">
        <w:rPr>
          <w:rFonts w:ascii="Times New Roman" w:hAnsi="Times New Roman"/>
          <w:i/>
        </w:rPr>
        <w:t>I</w:t>
      </w:r>
      <w:r w:rsidRPr="00F73715">
        <w:rPr>
          <w:rFonts w:ascii="Times New Roman" w:hAnsi="Times New Roman"/>
          <w:i/>
        </w:rPr>
        <w:t xml:space="preserve"> confirmation, Settled/Failed</w:t>
      </w:r>
      <w:r w:rsidR="00F73715">
        <w:rPr>
          <w:rFonts w:ascii="Times New Roman" w:hAnsi="Times New Roman"/>
        </w:rPr>
        <w:t>;</w:t>
      </w:r>
    </w:p>
    <w:p w14:paraId="0DFCEA99" w14:textId="77777777" w:rsidR="00D03B9E" w:rsidRPr="0072244C" w:rsidRDefault="00D03B9E" w:rsidP="0072244C">
      <w:pPr>
        <w:widowControl w:val="0"/>
        <w:numPr>
          <w:ilvl w:val="1"/>
          <w:numId w:val="45"/>
        </w:numPr>
        <w:spacing w:after="120" w:line="276" w:lineRule="auto"/>
        <w:ind w:hanging="306"/>
        <w:jc w:val="both"/>
        <w:rPr>
          <w:rFonts w:ascii="Times New Roman" w:hAnsi="Times New Roman"/>
        </w:rPr>
      </w:pPr>
      <w:r w:rsidRPr="0072244C">
        <w:rPr>
          <w:rFonts w:ascii="Times New Roman" w:hAnsi="Times New Roman"/>
        </w:rPr>
        <w:t xml:space="preserve">Dalam hal status penyelesaian </w:t>
      </w:r>
      <w:r w:rsidRPr="00F73715">
        <w:rPr>
          <w:rFonts w:ascii="Times New Roman" w:hAnsi="Times New Roman"/>
          <w:i/>
        </w:rPr>
        <w:t>Failed</w:t>
      </w:r>
      <w:r w:rsidRPr="0072244C">
        <w:rPr>
          <w:rFonts w:ascii="Times New Roman" w:hAnsi="Times New Roman"/>
        </w:rPr>
        <w:t xml:space="preserve">, maka KPEI memerlukan informasi dari Penjual Repo dan Pembeli </w:t>
      </w:r>
      <w:r w:rsidR="00F73715" w:rsidRPr="0072244C">
        <w:rPr>
          <w:rFonts w:ascii="Times New Roman" w:hAnsi="Times New Roman"/>
        </w:rPr>
        <w:t>R</w:t>
      </w:r>
      <w:r w:rsidR="00F73715">
        <w:rPr>
          <w:rFonts w:ascii="Times New Roman" w:hAnsi="Times New Roman"/>
        </w:rPr>
        <w:t>epo</w:t>
      </w:r>
      <w:r w:rsidRPr="0072244C">
        <w:rPr>
          <w:rFonts w:ascii="Times New Roman" w:hAnsi="Times New Roman"/>
        </w:rPr>
        <w:t xml:space="preserve"> apakah </w:t>
      </w:r>
      <w:r w:rsidR="00F5288A">
        <w:rPr>
          <w:rFonts w:ascii="Times New Roman" w:hAnsi="Times New Roman"/>
        </w:rPr>
        <w:t>T</w:t>
      </w:r>
      <w:r w:rsidRPr="0072244C">
        <w:rPr>
          <w:rFonts w:ascii="Times New Roman" w:hAnsi="Times New Roman"/>
        </w:rPr>
        <w:t xml:space="preserve">ransaksi </w:t>
      </w:r>
      <w:r w:rsidR="00F73715" w:rsidRPr="0072244C">
        <w:rPr>
          <w:rFonts w:ascii="Times New Roman" w:hAnsi="Times New Roman"/>
        </w:rPr>
        <w:t>R</w:t>
      </w:r>
      <w:r w:rsidR="00F73715">
        <w:rPr>
          <w:rFonts w:ascii="Times New Roman" w:hAnsi="Times New Roman"/>
        </w:rPr>
        <w:t>epo</w:t>
      </w:r>
      <w:r w:rsidRPr="0072244C">
        <w:rPr>
          <w:rFonts w:ascii="Times New Roman" w:hAnsi="Times New Roman"/>
        </w:rPr>
        <w:t xml:space="preserve"> tetap dilanjutkan atau dihentikan dari sistem</w:t>
      </w:r>
      <w:r w:rsidR="00F73715">
        <w:rPr>
          <w:rFonts w:ascii="Times New Roman" w:hAnsi="Times New Roman"/>
        </w:rPr>
        <w:t>;</w:t>
      </w:r>
    </w:p>
    <w:p w14:paraId="3AC0B797" w14:textId="77B7A62C" w:rsidR="00D03B9E" w:rsidRPr="0072244C" w:rsidRDefault="00D03B9E" w:rsidP="0072244C">
      <w:pPr>
        <w:widowControl w:val="0"/>
        <w:numPr>
          <w:ilvl w:val="1"/>
          <w:numId w:val="45"/>
        </w:numPr>
        <w:spacing w:after="120" w:line="276" w:lineRule="auto"/>
        <w:ind w:hanging="306"/>
        <w:jc w:val="both"/>
        <w:rPr>
          <w:rFonts w:ascii="Times New Roman" w:hAnsi="Times New Roman"/>
        </w:rPr>
      </w:pPr>
      <w:r w:rsidRPr="0072244C">
        <w:rPr>
          <w:rFonts w:ascii="Times New Roman" w:hAnsi="Times New Roman"/>
        </w:rPr>
        <w:t xml:space="preserve">Dalam hal status penyelesaian </w:t>
      </w:r>
      <w:r w:rsidRPr="00F73715">
        <w:rPr>
          <w:rFonts w:ascii="Times New Roman" w:hAnsi="Times New Roman"/>
          <w:i/>
        </w:rPr>
        <w:t>Failed</w:t>
      </w:r>
      <w:r w:rsidRPr="0072244C">
        <w:rPr>
          <w:rFonts w:ascii="Times New Roman" w:hAnsi="Times New Roman"/>
        </w:rPr>
        <w:t xml:space="preserve"> dan KPEI tidak memperoleh informasi dari Penjual </w:t>
      </w:r>
      <w:r w:rsidR="00F73715" w:rsidRPr="0072244C">
        <w:rPr>
          <w:rFonts w:ascii="Times New Roman" w:hAnsi="Times New Roman"/>
        </w:rPr>
        <w:t>R</w:t>
      </w:r>
      <w:r w:rsidR="00F73715">
        <w:rPr>
          <w:rFonts w:ascii="Times New Roman" w:hAnsi="Times New Roman"/>
        </w:rPr>
        <w:t>epo</w:t>
      </w:r>
      <w:r w:rsidRPr="0072244C">
        <w:rPr>
          <w:rFonts w:ascii="Times New Roman" w:hAnsi="Times New Roman"/>
        </w:rPr>
        <w:t xml:space="preserve"> dan Pembeli </w:t>
      </w:r>
      <w:r w:rsidR="00F73715" w:rsidRPr="0072244C">
        <w:rPr>
          <w:rFonts w:ascii="Times New Roman" w:hAnsi="Times New Roman"/>
        </w:rPr>
        <w:t>R</w:t>
      </w:r>
      <w:r w:rsidR="00F73715">
        <w:rPr>
          <w:rFonts w:ascii="Times New Roman" w:hAnsi="Times New Roman"/>
        </w:rPr>
        <w:t>epo</w:t>
      </w:r>
      <w:r w:rsidR="00202315">
        <w:rPr>
          <w:rFonts w:ascii="Times New Roman" w:hAnsi="Times New Roman"/>
        </w:rPr>
        <w:t xml:space="preserve"> hingga akhir H</w:t>
      </w:r>
      <w:r w:rsidRPr="0072244C">
        <w:rPr>
          <w:rFonts w:ascii="Times New Roman" w:hAnsi="Times New Roman"/>
        </w:rPr>
        <w:t>ari</w:t>
      </w:r>
      <w:r w:rsidR="00202315">
        <w:rPr>
          <w:rFonts w:ascii="Times New Roman" w:hAnsi="Times New Roman"/>
        </w:rPr>
        <w:t xml:space="preserve"> Perdagangan</w:t>
      </w:r>
      <w:r w:rsidRPr="0072244C">
        <w:rPr>
          <w:rFonts w:ascii="Times New Roman" w:hAnsi="Times New Roman"/>
        </w:rPr>
        <w:t xml:space="preserve">, maka status instruksi akan </w:t>
      </w:r>
      <w:r w:rsidRPr="00F73715">
        <w:rPr>
          <w:rFonts w:ascii="Times New Roman" w:hAnsi="Times New Roman"/>
          <w:i/>
        </w:rPr>
        <w:t>overdue</w:t>
      </w:r>
      <w:r w:rsidR="00F73715">
        <w:rPr>
          <w:rFonts w:ascii="Times New Roman" w:hAnsi="Times New Roman"/>
        </w:rPr>
        <w:t>;</w:t>
      </w:r>
    </w:p>
    <w:p w14:paraId="0E4FE4B0" w14:textId="77777777" w:rsidR="00D03B9E" w:rsidRPr="0072244C" w:rsidRDefault="00D03B9E" w:rsidP="0072244C">
      <w:pPr>
        <w:widowControl w:val="0"/>
        <w:numPr>
          <w:ilvl w:val="1"/>
          <w:numId w:val="45"/>
        </w:numPr>
        <w:spacing w:after="0" w:line="276" w:lineRule="auto"/>
        <w:ind w:hanging="306"/>
        <w:jc w:val="both"/>
        <w:rPr>
          <w:rFonts w:ascii="Times New Roman" w:hAnsi="Times New Roman"/>
        </w:rPr>
      </w:pPr>
      <w:r w:rsidRPr="0072244C">
        <w:rPr>
          <w:rFonts w:ascii="Times New Roman" w:hAnsi="Times New Roman"/>
        </w:rPr>
        <w:t xml:space="preserve">Dalam hal status status penyelesaian </w:t>
      </w:r>
      <w:r w:rsidRPr="00F73715">
        <w:rPr>
          <w:rFonts w:ascii="Times New Roman" w:hAnsi="Times New Roman"/>
          <w:i/>
        </w:rPr>
        <w:t>Settled</w:t>
      </w:r>
      <w:r w:rsidRPr="0072244C">
        <w:rPr>
          <w:rFonts w:ascii="Times New Roman" w:hAnsi="Times New Roman"/>
        </w:rPr>
        <w:t xml:space="preserve">, maka telah terjadi pemindahbukuan Efek yang Dibeli dari Penjual </w:t>
      </w:r>
      <w:r w:rsidR="00F73715" w:rsidRPr="0072244C">
        <w:rPr>
          <w:rFonts w:ascii="Times New Roman" w:hAnsi="Times New Roman"/>
        </w:rPr>
        <w:t>R</w:t>
      </w:r>
      <w:r w:rsidR="00F73715">
        <w:rPr>
          <w:rFonts w:ascii="Times New Roman" w:hAnsi="Times New Roman"/>
        </w:rPr>
        <w:t>epo</w:t>
      </w:r>
      <w:r w:rsidRPr="0072244C">
        <w:rPr>
          <w:rFonts w:ascii="Times New Roman" w:hAnsi="Times New Roman"/>
        </w:rPr>
        <w:t xml:space="preserve"> kepada Pembeli </w:t>
      </w:r>
      <w:r w:rsidR="00F73715" w:rsidRPr="0072244C">
        <w:rPr>
          <w:rFonts w:ascii="Times New Roman" w:hAnsi="Times New Roman"/>
        </w:rPr>
        <w:t>R</w:t>
      </w:r>
      <w:r w:rsidR="00F73715">
        <w:rPr>
          <w:rFonts w:ascii="Times New Roman" w:hAnsi="Times New Roman"/>
        </w:rPr>
        <w:t>epo</w:t>
      </w:r>
      <w:r w:rsidRPr="0072244C">
        <w:rPr>
          <w:rFonts w:ascii="Times New Roman" w:hAnsi="Times New Roman"/>
        </w:rPr>
        <w:t xml:space="preserve"> dan pemindahbukuan </w:t>
      </w:r>
      <w:proofErr w:type="gramStart"/>
      <w:r w:rsidRPr="0072244C">
        <w:rPr>
          <w:rFonts w:ascii="Times New Roman" w:hAnsi="Times New Roman"/>
        </w:rPr>
        <w:t>dana</w:t>
      </w:r>
      <w:proofErr w:type="gramEnd"/>
      <w:r w:rsidRPr="0072244C">
        <w:rPr>
          <w:rFonts w:ascii="Times New Roman" w:hAnsi="Times New Roman"/>
        </w:rPr>
        <w:t xml:space="preserve"> dari Pembeli </w:t>
      </w:r>
      <w:r w:rsidR="00F73715" w:rsidRPr="0072244C">
        <w:rPr>
          <w:rFonts w:ascii="Times New Roman" w:hAnsi="Times New Roman"/>
        </w:rPr>
        <w:t>R</w:t>
      </w:r>
      <w:r w:rsidR="00F73715">
        <w:rPr>
          <w:rFonts w:ascii="Times New Roman" w:hAnsi="Times New Roman"/>
        </w:rPr>
        <w:t>epo</w:t>
      </w:r>
      <w:r w:rsidRPr="0072244C">
        <w:rPr>
          <w:rFonts w:ascii="Times New Roman" w:hAnsi="Times New Roman"/>
        </w:rPr>
        <w:t xml:space="preserve"> kepada Penjual </w:t>
      </w:r>
      <w:r w:rsidR="00F73715" w:rsidRPr="0072244C">
        <w:rPr>
          <w:rFonts w:ascii="Times New Roman" w:hAnsi="Times New Roman"/>
        </w:rPr>
        <w:t>R</w:t>
      </w:r>
      <w:r w:rsidR="00F73715">
        <w:rPr>
          <w:rFonts w:ascii="Times New Roman" w:hAnsi="Times New Roman"/>
        </w:rPr>
        <w:t>epo</w:t>
      </w:r>
      <w:r w:rsidRPr="0072244C">
        <w:rPr>
          <w:rFonts w:ascii="Times New Roman" w:hAnsi="Times New Roman"/>
        </w:rPr>
        <w:t xml:space="preserve"> dan </w:t>
      </w:r>
      <w:r w:rsidR="00F5288A">
        <w:rPr>
          <w:rFonts w:ascii="Times New Roman" w:hAnsi="Times New Roman"/>
        </w:rPr>
        <w:t>T</w:t>
      </w:r>
      <w:r w:rsidRPr="0072244C">
        <w:rPr>
          <w:rFonts w:ascii="Times New Roman" w:hAnsi="Times New Roman"/>
        </w:rPr>
        <w:t xml:space="preserve">ransaksi </w:t>
      </w:r>
      <w:r w:rsidR="00F73715" w:rsidRPr="0072244C">
        <w:rPr>
          <w:rFonts w:ascii="Times New Roman" w:hAnsi="Times New Roman"/>
        </w:rPr>
        <w:t>R</w:t>
      </w:r>
      <w:r w:rsidR="00F73715">
        <w:rPr>
          <w:rFonts w:ascii="Times New Roman" w:hAnsi="Times New Roman"/>
        </w:rPr>
        <w:t>epo</w:t>
      </w:r>
      <w:r w:rsidRPr="0072244C">
        <w:rPr>
          <w:rFonts w:ascii="Times New Roman" w:hAnsi="Times New Roman"/>
        </w:rPr>
        <w:t xml:space="preserve"> telah terjadi.</w:t>
      </w:r>
    </w:p>
    <w:p w14:paraId="2A04FCB2" w14:textId="77777777" w:rsidR="00F02442" w:rsidRPr="0072244C" w:rsidRDefault="00F02442" w:rsidP="0072244C">
      <w:pPr>
        <w:spacing w:after="0" w:line="276" w:lineRule="auto"/>
        <w:ind w:hanging="306"/>
        <w:jc w:val="both"/>
        <w:rPr>
          <w:rFonts w:ascii="Times New Roman" w:hAnsi="Times New Roman"/>
          <w:b/>
        </w:rPr>
      </w:pPr>
    </w:p>
    <w:p w14:paraId="1C5EFA74" w14:textId="77777777" w:rsidR="00F02442" w:rsidRPr="0072244C" w:rsidRDefault="00F02442" w:rsidP="00EE08BD">
      <w:pPr>
        <w:pStyle w:val="Heading2"/>
        <w:numPr>
          <w:ilvl w:val="0"/>
          <w:numId w:val="50"/>
        </w:numPr>
        <w:spacing w:after="120" w:line="276" w:lineRule="auto"/>
        <w:ind w:left="709" w:hanging="283"/>
        <w:rPr>
          <w:szCs w:val="22"/>
        </w:rPr>
      </w:pPr>
      <w:r w:rsidRPr="0072244C">
        <w:rPr>
          <w:szCs w:val="22"/>
        </w:rPr>
        <w:t xml:space="preserve">Mekanisme Penyelesaian </w:t>
      </w:r>
      <w:r w:rsidR="00D03B9E" w:rsidRPr="0072244C">
        <w:rPr>
          <w:szCs w:val="22"/>
        </w:rPr>
        <w:t xml:space="preserve">pada </w:t>
      </w:r>
      <w:r w:rsidR="00D03B9E" w:rsidRPr="00665E80">
        <w:rPr>
          <w:i/>
          <w:szCs w:val="22"/>
        </w:rPr>
        <w:t>Repurchase Date</w:t>
      </w:r>
      <w:r w:rsidR="00D03B9E" w:rsidRPr="0072244C">
        <w:rPr>
          <w:szCs w:val="22"/>
        </w:rPr>
        <w:t xml:space="preserve"> (Leg 2)</w:t>
      </w:r>
    </w:p>
    <w:p w14:paraId="02BAFA0E" w14:textId="77777777" w:rsidR="008B6EE2" w:rsidRPr="0072244C" w:rsidRDefault="008B6EE2" w:rsidP="005635B6">
      <w:pPr>
        <w:widowControl w:val="0"/>
        <w:numPr>
          <w:ilvl w:val="0"/>
          <w:numId w:val="61"/>
        </w:numPr>
        <w:tabs>
          <w:tab w:val="clear" w:pos="720"/>
        </w:tabs>
        <w:spacing w:after="120" w:line="276" w:lineRule="auto"/>
        <w:ind w:left="1134" w:hanging="425"/>
        <w:jc w:val="both"/>
        <w:rPr>
          <w:rFonts w:ascii="Times New Roman" w:hAnsi="Times New Roman"/>
        </w:rPr>
      </w:pPr>
      <w:r w:rsidRPr="0072244C">
        <w:rPr>
          <w:rFonts w:ascii="Times New Roman" w:hAnsi="Times New Roman"/>
        </w:rPr>
        <w:t xml:space="preserve">Dalam hal penyelesaian dilakukan secara </w:t>
      </w:r>
      <w:r w:rsidR="00163688" w:rsidRPr="00163688">
        <w:rPr>
          <w:rFonts w:ascii="Times New Roman" w:hAnsi="Times New Roman"/>
          <w:i/>
        </w:rPr>
        <w:t>Delivery Versus Payment</w:t>
      </w:r>
      <w:r w:rsidR="00163688">
        <w:rPr>
          <w:rFonts w:ascii="Times New Roman" w:hAnsi="Times New Roman"/>
        </w:rPr>
        <w:t xml:space="preserve"> (</w:t>
      </w:r>
      <w:r w:rsidRPr="0072244C">
        <w:rPr>
          <w:rFonts w:ascii="Times New Roman" w:hAnsi="Times New Roman"/>
        </w:rPr>
        <w:t>DVP</w:t>
      </w:r>
      <w:r w:rsidR="00163688">
        <w:rPr>
          <w:rFonts w:ascii="Times New Roman" w:hAnsi="Times New Roman"/>
        </w:rPr>
        <w:t>)</w:t>
      </w:r>
      <w:r w:rsidRPr="0072244C">
        <w:rPr>
          <w:rFonts w:ascii="Times New Roman" w:hAnsi="Times New Roman"/>
        </w:rPr>
        <w:t>:</w:t>
      </w:r>
    </w:p>
    <w:p w14:paraId="5A178A41" w14:textId="77777777" w:rsidR="008B6EE2" w:rsidRPr="0072244C" w:rsidRDefault="008B6EE2" w:rsidP="005635B6">
      <w:pPr>
        <w:widowControl w:val="0"/>
        <w:numPr>
          <w:ilvl w:val="1"/>
          <w:numId w:val="62"/>
        </w:numPr>
        <w:tabs>
          <w:tab w:val="clear" w:pos="1440"/>
        </w:tabs>
        <w:spacing w:after="120" w:line="276" w:lineRule="auto"/>
        <w:ind w:hanging="306"/>
        <w:jc w:val="both"/>
        <w:rPr>
          <w:rFonts w:ascii="Times New Roman" w:hAnsi="Times New Roman"/>
        </w:rPr>
      </w:pPr>
      <w:r w:rsidRPr="0072244C">
        <w:rPr>
          <w:rFonts w:ascii="Times New Roman" w:hAnsi="Times New Roman"/>
        </w:rPr>
        <w:t>Pembeli R</w:t>
      </w:r>
      <w:r w:rsidR="00163688">
        <w:rPr>
          <w:rFonts w:ascii="Times New Roman" w:hAnsi="Times New Roman"/>
        </w:rPr>
        <w:t>epo</w:t>
      </w:r>
      <w:r w:rsidRPr="0072244C">
        <w:rPr>
          <w:rFonts w:ascii="Times New Roman" w:hAnsi="Times New Roman"/>
        </w:rPr>
        <w:t xml:space="preserve"> menyerahkan Efek yang Dibeli dengan menyediakan kecukupan Efek yang Dibeli di REU 001 milik Pembeli R</w:t>
      </w:r>
      <w:r w:rsidR="00163688">
        <w:rPr>
          <w:rFonts w:ascii="Times New Roman" w:hAnsi="Times New Roman"/>
        </w:rPr>
        <w:t>epo</w:t>
      </w:r>
      <w:r w:rsidRPr="0072244C">
        <w:rPr>
          <w:rFonts w:ascii="Times New Roman" w:hAnsi="Times New Roman"/>
        </w:rPr>
        <w:t xml:space="preserve"> / SRE 001 milik nasabah Pembeli R</w:t>
      </w:r>
      <w:r w:rsidR="00163688">
        <w:rPr>
          <w:rFonts w:ascii="Times New Roman" w:hAnsi="Times New Roman"/>
        </w:rPr>
        <w:t>epo;</w:t>
      </w:r>
    </w:p>
    <w:p w14:paraId="541FCF08" w14:textId="77777777" w:rsidR="008B6EE2" w:rsidRPr="0072244C" w:rsidRDefault="008B6EE2" w:rsidP="005635B6">
      <w:pPr>
        <w:widowControl w:val="0"/>
        <w:numPr>
          <w:ilvl w:val="1"/>
          <w:numId w:val="62"/>
        </w:numPr>
        <w:tabs>
          <w:tab w:val="clear" w:pos="1440"/>
        </w:tabs>
        <w:spacing w:after="120" w:line="276" w:lineRule="auto"/>
        <w:ind w:hanging="306"/>
        <w:jc w:val="both"/>
        <w:rPr>
          <w:rFonts w:ascii="Times New Roman" w:hAnsi="Times New Roman"/>
        </w:rPr>
      </w:pPr>
      <w:r w:rsidRPr="0072244C">
        <w:rPr>
          <w:rFonts w:ascii="Times New Roman" w:hAnsi="Times New Roman"/>
        </w:rPr>
        <w:t xml:space="preserve">Penjual </w:t>
      </w:r>
      <w:r w:rsidR="00163688" w:rsidRPr="0072244C">
        <w:rPr>
          <w:rFonts w:ascii="Times New Roman" w:hAnsi="Times New Roman"/>
        </w:rPr>
        <w:t>R</w:t>
      </w:r>
      <w:r w:rsidR="00163688">
        <w:rPr>
          <w:rFonts w:ascii="Times New Roman" w:hAnsi="Times New Roman"/>
        </w:rPr>
        <w:t>epo</w:t>
      </w:r>
      <w:r w:rsidRPr="0072244C">
        <w:rPr>
          <w:rFonts w:ascii="Times New Roman" w:hAnsi="Times New Roman"/>
        </w:rPr>
        <w:t xml:space="preserve"> menyerahkan dana dengan menyediakan kecukupan dana di REU 001 milik Penjual </w:t>
      </w:r>
      <w:r w:rsidR="00163688" w:rsidRPr="0072244C">
        <w:rPr>
          <w:rFonts w:ascii="Times New Roman" w:hAnsi="Times New Roman"/>
        </w:rPr>
        <w:t>R</w:t>
      </w:r>
      <w:r w:rsidR="00163688">
        <w:rPr>
          <w:rFonts w:ascii="Times New Roman" w:hAnsi="Times New Roman"/>
        </w:rPr>
        <w:t>epo</w:t>
      </w:r>
      <w:r w:rsidRPr="0072244C">
        <w:rPr>
          <w:rFonts w:ascii="Times New Roman" w:hAnsi="Times New Roman"/>
        </w:rPr>
        <w:t xml:space="preserve"> / SRE 001 milik nasabah Penjual </w:t>
      </w:r>
      <w:r w:rsidR="00163688" w:rsidRPr="0072244C">
        <w:rPr>
          <w:rFonts w:ascii="Times New Roman" w:hAnsi="Times New Roman"/>
        </w:rPr>
        <w:t>R</w:t>
      </w:r>
      <w:r w:rsidR="00163688">
        <w:rPr>
          <w:rFonts w:ascii="Times New Roman" w:hAnsi="Times New Roman"/>
        </w:rPr>
        <w:t>epo;</w:t>
      </w:r>
    </w:p>
    <w:p w14:paraId="63565A91" w14:textId="77777777" w:rsidR="008B6EE2" w:rsidRPr="0072244C" w:rsidRDefault="008B6EE2" w:rsidP="005635B6">
      <w:pPr>
        <w:widowControl w:val="0"/>
        <w:numPr>
          <w:ilvl w:val="1"/>
          <w:numId w:val="62"/>
        </w:numPr>
        <w:tabs>
          <w:tab w:val="clear" w:pos="1440"/>
        </w:tabs>
        <w:spacing w:after="120" w:line="276" w:lineRule="auto"/>
        <w:ind w:hanging="306"/>
        <w:jc w:val="both"/>
        <w:rPr>
          <w:rFonts w:ascii="Times New Roman" w:hAnsi="Times New Roman"/>
        </w:rPr>
      </w:pPr>
      <w:r w:rsidRPr="0072244C">
        <w:rPr>
          <w:rFonts w:ascii="Times New Roman" w:hAnsi="Times New Roman"/>
        </w:rPr>
        <w:t xml:space="preserve">Penjual </w:t>
      </w:r>
      <w:r w:rsidR="00163688" w:rsidRPr="0072244C">
        <w:rPr>
          <w:rFonts w:ascii="Times New Roman" w:hAnsi="Times New Roman"/>
        </w:rPr>
        <w:t>R</w:t>
      </w:r>
      <w:r w:rsidR="00163688">
        <w:rPr>
          <w:rFonts w:ascii="Times New Roman" w:hAnsi="Times New Roman"/>
        </w:rPr>
        <w:t>epo</w:t>
      </w:r>
      <w:r w:rsidRPr="0072244C">
        <w:rPr>
          <w:rFonts w:ascii="Times New Roman" w:hAnsi="Times New Roman"/>
        </w:rPr>
        <w:t xml:space="preserve"> dan Pembeli </w:t>
      </w:r>
      <w:r w:rsidR="00163688" w:rsidRPr="0072244C">
        <w:rPr>
          <w:rFonts w:ascii="Times New Roman" w:hAnsi="Times New Roman"/>
        </w:rPr>
        <w:t>R</w:t>
      </w:r>
      <w:r w:rsidR="00163688">
        <w:rPr>
          <w:rFonts w:ascii="Times New Roman" w:hAnsi="Times New Roman"/>
        </w:rPr>
        <w:t>epo</w:t>
      </w:r>
      <w:r w:rsidRPr="0072244C">
        <w:rPr>
          <w:rFonts w:ascii="Times New Roman" w:hAnsi="Times New Roman"/>
        </w:rPr>
        <w:t xml:space="preserve"> melakukan proses konfirmasi atas pendebetan rekening di sistem C-BEST Next G setelah memperoleh instruksi dari C-BEST Next G</w:t>
      </w:r>
      <w:r w:rsidR="00163688">
        <w:rPr>
          <w:rFonts w:ascii="Times New Roman" w:hAnsi="Times New Roman"/>
        </w:rPr>
        <w:t>;</w:t>
      </w:r>
    </w:p>
    <w:p w14:paraId="02DD65C4" w14:textId="77777777" w:rsidR="008B6EE2" w:rsidRPr="0072244C" w:rsidRDefault="008B6EE2" w:rsidP="005635B6">
      <w:pPr>
        <w:widowControl w:val="0"/>
        <w:numPr>
          <w:ilvl w:val="1"/>
          <w:numId w:val="62"/>
        </w:numPr>
        <w:tabs>
          <w:tab w:val="clear" w:pos="1440"/>
        </w:tabs>
        <w:spacing w:after="120" w:line="276" w:lineRule="auto"/>
        <w:ind w:hanging="306"/>
        <w:jc w:val="both"/>
        <w:rPr>
          <w:rFonts w:ascii="Times New Roman" w:hAnsi="Times New Roman"/>
        </w:rPr>
      </w:pPr>
      <w:r w:rsidRPr="0072244C">
        <w:rPr>
          <w:rFonts w:ascii="Times New Roman" w:hAnsi="Times New Roman"/>
        </w:rPr>
        <w:t xml:space="preserve">Status instruksi penyelesaian Leg 2 dapat dipantau di sistem </w:t>
      </w:r>
      <w:r w:rsidR="00163688">
        <w:rPr>
          <w:rFonts w:ascii="Times New Roman" w:hAnsi="Times New Roman"/>
        </w:rPr>
        <w:t xml:space="preserve">Fasilitas </w:t>
      </w:r>
      <w:r w:rsidRPr="0072244C">
        <w:rPr>
          <w:rFonts w:ascii="Times New Roman" w:hAnsi="Times New Roman"/>
        </w:rPr>
        <w:t xml:space="preserve">Triparty </w:t>
      </w:r>
      <w:r w:rsidR="00163688" w:rsidRPr="0072244C">
        <w:rPr>
          <w:rFonts w:ascii="Times New Roman" w:hAnsi="Times New Roman"/>
        </w:rPr>
        <w:t>R</w:t>
      </w:r>
      <w:r w:rsidR="00163688">
        <w:rPr>
          <w:rFonts w:ascii="Times New Roman" w:hAnsi="Times New Roman"/>
        </w:rPr>
        <w:t>epo</w:t>
      </w:r>
      <w:r w:rsidRPr="0072244C">
        <w:rPr>
          <w:rFonts w:ascii="Times New Roman" w:hAnsi="Times New Roman"/>
        </w:rPr>
        <w:t xml:space="preserve"> KP</w:t>
      </w:r>
      <w:r w:rsidR="00163688">
        <w:rPr>
          <w:rFonts w:ascii="Times New Roman" w:hAnsi="Times New Roman"/>
        </w:rPr>
        <w:t>EI dengan tahapan status adalah</w:t>
      </w:r>
      <w:r w:rsidRPr="0072244C">
        <w:rPr>
          <w:rFonts w:ascii="Times New Roman" w:hAnsi="Times New Roman"/>
        </w:rPr>
        <w:t xml:space="preserve">: </w:t>
      </w:r>
      <w:r w:rsidRPr="00163688">
        <w:rPr>
          <w:rFonts w:ascii="Times New Roman" w:hAnsi="Times New Roman"/>
          <w:i/>
        </w:rPr>
        <w:t xml:space="preserve">ready for positioning, waiting for </w:t>
      </w:r>
      <w:r w:rsidR="00407FE6" w:rsidRPr="00163688">
        <w:rPr>
          <w:rFonts w:ascii="Times New Roman" w:hAnsi="Times New Roman"/>
          <w:i/>
        </w:rPr>
        <w:t>KS</w:t>
      </w:r>
      <w:r w:rsidR="00407FE6">
        <w:rPr>
          <w:rFonts w:ascii="Times New Roman" w:hAnsi="Times New Roman"/>
          <w:i/>
        </w:rPr>
        <w:t xml:space="preserve">EI </w:t>
      </w:r>
      <w:r w:rsidRPr="00163688">
        <w:rPr>
          <w:rFonts w:ascii="Times New Roman" w:hAnsi="Times New Roman"/>
          <w:i/>
        </w:rPr>
        <w:t>confirmation, Settled/Failed</w:t>
      </w:r>
      <w:r w:rsidR="00163688">
        <w:rPr>
          <w:rFonts w:ascii="Times New Roman" w:hAnsi="Times New Roman"/>
        </w:rPr>
        <w:t>;</w:t>
      </w:r>
    </w:p>
    <w:p w14:paraId="0295B1B3" w14:textId="77777777" w:rsidR="008B6EE2" w:rsidRPr="0072244C" w:rsidRDefault="008B6EE2" w:rsidP="005635B6">
      <w:pPr>
        <w:widowControl w:val="0"/>
        <w:numPr>
          <w:ilvl w:val="1"/>
          <w:numId w:val="62"/>
        </w:numPr>
        <w:tabs>
          <w:tab w:val="clear" w:pos="1440"/>
        </w:tabs>
        <w:spacing w:after="120" w:line="276" w:lineRule="auto"/>
        <w:ind w:hanging="306"/>
        <w:jc w:val="both"/>
        <w:rPr>
          <w:rFonts w:ascii="Times New Roman" w:hAnsi="Times New Roman"/>
        </w:rPr>
      </w:pPr>
      <w:r w:rsidRPr="0072244C">
        <w:rPr>
          <w:rFonts w:ascii="Times New Roman" w:hAnsi="Times New Roman"/>
        </w:rPr>
        <w:t xml:space="preserve">Dalam hal status penyelesaian </w:t>
      </w:r>
      <w:r w:rsidRPr="00F5288A">
        <w:rPr>
          <w:rFonts w:ascii="Times New Roman" w:hAnsi="Times New Roman"/>
          <w:i/>
        </w:rPr>
        <w:t>Failed</w:t>
      </w:r>
      <w:r w:rsidRPr="0072244C">
        <w:rPr>
          <w:rFonts w:ascii="Times New Roman" w:hAnsi="Times New Roman"/>
        </w:rPr>
        <w:t xml:space="preserve">, maka KPEI memerlukan informasi dari Penjual Repo dan Pembeli </w:t>
      </w:r>
      <w:r w:rsidR="00163688" w:rsidRPr="0072244C">
        <w:rPr>
          <w:rFonts w:ascii="Times New Roman" w:hAnsi="Times New Roman"/>
        </w:rPr>
        <w:t>R</w:t>
      </w:r>
      <w:r w:rsidR="00163688">
        <w:rPr>
          <w:rFonts w:ascii="Times New Roman" w:hAnsi="Times New Roman"/>
        </w:rPr>
        <w:t>epo</w:t>
      </w:r>
      <w:r w:rsidRPr="0072244C">
        <w:rPr>
          <w:rFonts w:ascii="Times New Roman" w:hAnsi="Times New Roman"/>
        </w:rPr>
        <w:t xml:space="preserve"> apakah </w:t>
      </w:r>
      <w:r w:rsidR="00F5288A">
        <w:rPr>
          <w:rFonts w:ascii="Times New Roman" w:hAnsi="Times New Roman"/>
        </w:rPr>
        <w:t>T</w:t>
      </w:r>
      <w:r w:rsidRPr="0072244C">
        <w:rPr>
          <w:rFonts w:ascii="Times New Roman" w:hAnsi="Times New Roman"/>
        </w:rPr>
        <w:t xml:space="preserve">ransaksi </w:t>
      </w:r>
      <w:r w:rsidR="00163688" w:rsidRPr="0072244C">
        <w:rPr>
          <w:rFonts w:ascii="Times New Roman" w:hAnsi="Times New Roman"/>
        </w:rPr>
        <w:t>R</w:t>
      </w:r>
      <w:r w:rsidR="00163688">
        <w:rPr>
          <w:rFonts w:ascii="Times New Roman" w:hAnsi="Times New Roman"/>
        </w:rPr>
        <w:t>epo</w:t>
      </w:r>
      <w:r w:rsidRPr="0072244C">
        <w:rPr>
          <w:rFonts w:ascii="Times New Roman" w:hAnsi="Times New Roman"/>
        </w:rPr>
        <w:t xml:space="preserve"> tetap dilanjutkan atau dihentikan dari sistem</w:t>
      </w:r>
      <w:r w:rsidR="00F5288A">
        <w:rPr>
          <w:rFonts w:ascii="Times New Roman" w:hAnsi="Times New Roman"/>
        </w:rPr>
        <w:t xml:space="preserve"> Fasilitas Triparty Repo;</w:t>
      </w:r>
    </w:p>
    <w:p w14:paraId="43CEDAEC" w14:textId="77777777" w:rsidR="008B6EE2" w:rsidRPr="0072244C" w:rsidRDefault="008B6EE2" w:rsidP="005635B6">
      <w:pPr>
        <w:widowControl w:val="0"/>
        <w:numPr>
          <w:ilvl w:val="1"/>
          <w:numId w:val="62"/>
        </w:numPr>
        <w:tabs>
          <w:tab w:val="clear" w:pos="1440"/>
        </w:tabs>
        <w:spacing w:after="120" w:line="276" w:lineRule="auto"/>
        <w:ind w:hanging="306"/>
        <w:jc w:val="both"/>
        <w:rPr>
          <w:rFonts w:ascii="Times New Roman" w:hAnsi="Times New Roman"/>
        </w:rPr>
      </w:pPr>
      <w:r w:rsidRPr="0072244C">
        <w:rPr>
          <w:rFonts w:ascii="Times New Roman" w:hAnsi="Times New Roman"/>
        </w:rPr>
        <w:lastRenderedPageBreak/>
        <w:t xml:space="preserve">Status instruksi penyelesaian yang </w:t>
      </w:r>
      <w:r w:rsidRPr="00F5288A">
        <w:rPr>
          <w:rFonts w:ascii="Times New Roman" w:hAnsi="Times New Roman"/>
          <w:i/>
        </w:rPr>
        <w:t>Failed</w:t>
      </w:r>
      <w:r w:rsidRPr="0072244C">
        <w:rPr>
          <w:rFonts w:ascii="Times New Roman" w:hAnsi="Times New Roman"/>
        </w:rPr>
        <w:t xml:space="preserve"> dapat terjadi karena ketidakcukupan dana dan atau </w:t>
      </w:r>
      <w:r w:rsidR="00F5288A">
        <w:rPr>
          <w:rFonts w:ascii="Times New Roman" w:hAnsi="Times New Roman"/>
        </w:rPr>
        <w:t>ketidakcukupan Efek yang Dibeli;</w:t>
      </w:r>
    </w:p>
    <w:p w14:paraId="71B177BA" w14:textId="77777777" w:rsidR="008B6EE2" w:rsidRPr="0072244C" w:rsidRDefault="008B6EE2" w:rsidP="005635B6">
      <w:pPr>
        <w:widowControl w:val="0"/>
        <w:numPr>
          <w:ilvl w:val="1"/>
          <w:numId w:val="62"/>
        </w:numPr>
        <w:tabs>
          <w:tab w:val="clear" w:pos="1440"/>
        </w:tabs>
        <w:spacing w:after="120" w:line="276" w:lineRule="auto"/>
        <w:ind w:hanging="306"/>
        <w:jc w:val="both"/>
        <w:rPr>
          <w:rFonts w:ascii="Times New Roman" w:hAnsi="Times New Roman"/>
        </w:rPr>
      </w:pPr>
      <w:r w:rsidRPr="0072244C">
        <w:rPr>
          <w:rFonts w:ascii="Times New Roman" w:hAnsi="Times New Roman"/>
        </w:rPr>
        <w:t xml:space="preserve">Dalam hal status penyelesaian </w:t>
      </w:r>
      <w:r w:rsidRPr="00F5288A">
        <w:rPr>
          <w:rFonts w:ascii="Times New Roman" w:hAnsi="Times New Roman"/>
          <w:i/>
        </w:rPr>
        <w:t>Failed</w:t>
      </w:r>
      <w:r w:rsidRPr="0072244C">
        <w:rPr>
          <w:rFonts w:ascii="Times New Roman" w:hAnsi="Times New Roman"/>
        </w:rPr>
        <w:t xml:space="preserve"> dan KPEI tidak memperoleh informasi dari Penjual R</w:t>
      </w:r>
      <w:r w:rsidR="00F5288A">
        <w:rPr>
          <w:rFonts w:ascii="Times New Roman" w:hAnsi="Times New Roman"/>
        </w:rPr>
        <w:t>epo</w:t>
      </w:r>
      <w:r w:rsidRPr="0072244C">
        <w:rPr>
          <w:rFonts w:ascii="Times New Roman" w:hAnsi="Times New Roman"/>
        </w:rPr>
        <w:t xml:space="preserve"> dan Pembeli R</w:t>
      </w:r>
      <w:r w:rsidR="00F5288A">
        <w:rPr>
          <w:rFonts w:ascii="Times New Roman" w:hAnsi="Times New Roman"/>
        </w:rPr>
        <w:t>epo</w:t>
      </w:r>
      <w:r w:rsidRPr="0072244C">
        <w:rPr>
          <w:rFonts w:ascii="Times New Roman" w:hAnsi="Times New Roman"/>
        </w:rPr>
        <w:t xml:space="preserve"> hingga akhir </w:t>
      </w:r>
      <w:r w:rsidR="00F5288A">
        <w:rPr>
          <w:rFonts w:ascii="Times New Roman" w:hAnsi="Times New Roman"/>
        </w:rPr>
        <w:t>waktu penyelesaian Leg 2, maka T</w:t>
      </w:r>
      <w:r w:rsidRPr="0072244C">
        <w:rPr>
          <w:rFonts w:ascii="Times New Roman" w:hAnsi="Times New Roman"/>
        </w:rPr>
        <w:t>ransaksi R</w:t>
      </w:r>
      <w:r w:rsidR="00F5288A">
        <w:rPr>
          <w:rFonts w:ascii="Times New Roman" w:hAnsi="Times New Roman"/>
        </w:rPr>
        <w:t>epo</w:t>
      </w:r>
      <w:r w:rsidRPr="0072244C">
        <w:rPr>
          <w:rFonts w:ascii="Times New Roman" w:hAnsi="Times New Roman"/>
        </w:rPr>
        <w:t xml:space="preserve"> dihentikan d</w:t>
      </w:r>
      <w:r w:rsidR="00F5288A">
        <w:rPr>
          <w:rFonts w:ascii="Times New Roman" w:hAnsi="Times New Roman"/>
        </w:rPr>
        <w:t>i</w:t>
      </w:r>
      <w:r w:rsidRPr="0072244C">
        <w:rPr>
          <w:rFonts w:ascii="Times New Roman" w:hAnsi="Times New Roman"/>
        </w:rPr>
        <w:t xml:space="preserve"> sistem </w:t>
      </w:r>
      <w:r w:rsidR="00F5288A">
        <w:rPr>
          <w:rFonts w:ascii="Times New Roman" w:hAnsi="Times New Roman"/>
        </w:rPr>
        <w:t xml:space="preserve">Fasilitas </w:t>
      </w:r>
      <w:r w:rsidRPr="0072244C">
        <w:rPr>
          <w:rFonts w:ascii="Times New Roman" w:hAnsi="Times New Roman"/>
        </w:rPr>
        <w:t>Triparty R</w:t>
      </w:r>
      <w:r w:rsidR="00F5288A">
        <w:rPr>
          <w:rFonts w:ascii="Times New Roman" w:hAnsi="Times New Roman"/>
        </w:rPr>
        <w:t>epo;</w:t>
      </w:r>
    </w:p>
    <w:p w14:paraId="404B17A0" w14:textId="77777777" w:rsidR="008B6EE2" w:rsidRPr="0072244C" w:rsidRDefault="008B6EE2" w:rsidP="005635B6">
      <w:pPr>
        <w:widowControl w:val="0"/>
        <w:numPr>
          <w:ilvl w:val="1"/>
          <w:numId w:val="62"/>
        </w:numPr>
        <w:tabs>
          <w:tab w:val="clear" w:pos="1440"/>
        </w:tabs>
        <w:spacing w:after="120" w:line="276" w:lineRule="auto"/>
        <w:ind w:hanging="306"/>
        <w:jc w:val="both"/>
        <w:rPr>
          <w:rFonts w:ascii="Times New Roman" w:hAnsi="Times New Roman"/>
        </w:rPr>
      </w:pPr>
      <w:r w:rsidRPr="0072244C">
        <w:rPr>
          <w:rFonts w:ascii="Times New Roman" w:hAnsi="Times New Roman"/>
        </w:rPr>
        <w:t xml:space="preserve">KPEI melakukan perpindahan marjin dari pihak yang gagal ke pihak </w:t>
      </w:r>
      <w:r w:rsidR="00F5288A">
        <w:rPr>
          <w:rFonts w:ascii="Times New Roman" w:hAnsi="Times New Roman"/>
        </w:rPr>
        <w:t>yang tidak</w:t>
      </w:r>
      <w:r w:rsidRPr="0072244C">
        <w:rPr>
          <w:rFonts w:ascii="Times New Roman" w:hAnsi="Times New Roman"/>
        </w:rPr>
        <w:t xml:space="preserve"> gagal</w:t>
      </w:r>
      <w:r w:rsidR="00432076" w:rsidRPr="0072244C">
        <w:rPr>
          <w:rFonts w:ascii="Times New Roman" w:hAnsi="Times New Roman"/>
        </w:rPr>
        <w:t xml:space="preserve"> dan </w:t>
      </w:r>
      <w:r w:rsidR="00F5288A">
        <w:rPr>
          <w:rFonts w:ascii="Times New Roman" w:hAnsi="Times New Roman"/>
        </w:rPr>
        <w:t>T</w:t>
      </w:r>
      <w:r w:rsidR="00432076" w:rsidRPr="0072244C">
        <w:rPr>
          <w:rFonts w:ascii="Times New Roman" w:hAnsi="Times New Roman"/>
        </w:rPr>
        <w:t>ransaksi R</w:t>
      </w:r>
      <w:r w:rsidR="00F5288A">
        <w:rPr>
          <w:rFonts w:ascii="Times New Roman" w:hAnsi="Times New Roman"/>
        </w:rPr>
        <w:t>epo</w:t>
      </w:r>
      <w:r w:rsidR="00432076" w:rsidRPr="0072244C">
        <w:rPr>
          <w:rFonts w:ascii="Times New Roman" w:hAnsi="Times New Roman"/>
        </w:rPr>
        <w:t xml:space="preserve"> telah dihentikan pengelolaannya di sistem </w:t>
      </w:r>
      <w:r w:rsidR="00F5288A">
        <w:rPr>
          <w:rFonts w:ascii="Times New Roman" w:hAnsi="Times New Roman"/>
        </w:rPr>
        <w:t xml:space="preserve">Fasilitas </w:t>
      </w:r>
      <w:r w:rsidR="00432076" w:rsidRPr="0072244C">
        <w:rPr>
          <w:rFonts w:ascii="Times New Roman" w:hAnsi="Times New Roman"/>
        </w:rPr>
        <w:t>Triparty R</w:t>
      </w:r>
      <w:r w:rsidR="00F5288A">
        <w:rPr>
          <w:rFonts w:ascii="Times New Roman" w:hAnsi="Times New Roman"/>
        </w:rPr>
        <w:t>epo;</w:t>
      </w:r>
    </w:p>
    <w:p w14:paraId="1BD6351C" w14:textId="77777777" w:rsidR="008B6EE2" w:rsidRPr="0072244C" w:rsidRDefault="008B6EE2" w:rsidP="005635B6">
      <w:pPr>
        <w:widowControl w:val="0"/>
        <w:numPr>
          <w:ilvl w:val="1"/>
          <w:numId w:val="62"/>
        </w:numPr>
        <w:tabs>
          <w:tab w:val="clear" w:pos="1440"/>
        </w:tabs>
        <w:spacing w:after="120" w:line="276" w:lineRule="auto"/>
        <w:ind w:hanging="306"/>
        <w:jc w:val="both"/>
        <w:rPr>
          <w:rFonts w:ascii="Times New Roman" w:hAnsi="Times New Roman"/>
        </w:rPr>
      </w:pPr>
      <w:r w:rsidRPr="0072244C">
        <w:rPr>
          <w:rFonts w:ascii="Times New Roman" w:hAnsi="Times New Roman"/>
        </w:rPr>
        <w:t xml:space="preserve">Perpindahan marjin dilakukan di Bank pada rekening KPEI qq </w:t>
      </w:r>
      <w:r w:rsidR="00F5288A">
        <w:rPr>
          <w:rFonts w:ascii="Times New Roman" w:hAnsi="Times New Roman"/>
        </w:rPr>
        <w:t>P</w:t>
      </w:r>
      <w:r w:rsidRPr="0072244C">
        <w:rPr>
          <w:rFonts w:ascii="Times New Roman" w:hAnsi="Times New Roman"/>
        </w:rPr>
        <w:t>artisipan</w:t>
      </w:r>
      <w:r w:rsidR="00F5288A">
        <w:rPr>
          <w:rFonts w:ascii="Times New Roman" w:hAnsi="Times New Roman"/>
        </w:rPr>
        <w:t xml:space="preserve"> Triparty Repo;</w:t>
      </w:r>
    </w:p>
    <w:p w14:paraId="03C040CD" w14:textId="77777777" w:rsidR="008B6EE2" w:rsidRPr="0072244C" w:rsidRDefault="008B6EE2" w:rsidP="005635B6">
      <w:pPr>
        <w:widowControl w:val="0"/>
        <w:numPr>
          <w:ilvl w:val="1"/>
          <w:numId w:val="62"/>
        </w:numPr>
        <w:tabs>
          <w:tab w:val="clear" w:pos="1440"/>
        </w:tabs>
        <w:spacing w:after="120" w:line="276" w:lineRule="auto"/>
        <w:ind w:hanging="306"/>
        <w:jc w:val="both"/>
        <w:rPr>
          <w:rFonts w:ascii="Times New Roman" w:hAnsi="Times New Roman"/>
        </w:rPr>
      </w:pPr>
      <w:r w:rsidRPr="0072244C">
        <w:rPr>
          <w:rFonts w:ascii="Times New Roman" w:hAnsi="Times New Roman"/>
        </w:rPr>
        <w:t xml:space="preserve">Dalam hal status status penyelesaian </w:t>
      </w:r>
      <w:r w:rsidRPr="00F5288A">
        <w:rPr>
          <w:rFonts w:ascii="Times New Roman" w:hAnsi="Times New Roman"/>
          <w:i/>
        </w:rPr>
        <w:t>Settled</w:t>
      </w:r>
      <w:r w:rsidRPr="0072244C">
        <w:rPr>
          <w:rFonts w:ascii="Times New Roman" w:hAnsi="Times New Roman"/>
        </w:rPr>
        <w:t>, maka telah terjadi pemindahbukuan Efek yang Dibeli dari Pembeli R</w:t>
      </w:r>
      <w:r w:rsidR="00F5288A">
        <w:rPr>
          <w:rFonts w:ascii="Times New Roman" w:hAnsi="Times New Roman"/>
        </w:rPr>
        <w:t>epo</w:t>
      </w:r>
      <w:r w:rsidRPr="0072244C">
        <w:rPr>
          <w:rFonts w:ascii="Times New Roman" w:hAnsi="Times New Roman"/>
        </w:rPr>
        <w:t xml:space="preserve"> kepada Penjual R</w:t>
      </w:r>
      <w:r w:rsidR="00F5288A">
        <w:rPr>
          <w:rFonts w:ascii="Times New Roman" w:hAnsi="Times New Roman"/>
        </w:rPr>
        <w:t>epo</w:t>
      </w:r>
      <w:r w:rsidRPr="0072244C">
        <w:rPr>
          <w:rFonts w:ascii="Times New Roman" w:hAnsi="Times New Roman"/>
        </w:rPr>
        <w:t xml:space="preserve"> dan pemindahbukuan </w:t>
      </w:r>
      <w:proofErr w:type="gramStart"/>
      <w:r w:rsidRPr="0072244C">
        <w:rPr>
          <w:rFonts w:ascii="Times New Roman" w:hAnsi="Times New Roman"/>
        </w:rPr>
        <w:t>dana</w:t>
      </w:r>
      <w:proofErr w:type="gramEnd"/>
      <w:r w:rsidRPr="0072244C">
        <w:rPr>
          <w:rFonts w:ascii="Times New Roman" w:hAnsi="Times New Roman"/>
        </w:rPr>
        <w:t xml:space="preserve"> dari Penjual R</w:t>
      </w:r>
      <w:r w:rsidR="00F5288A">
        <w:rPr>
          <w:rFonts w:ascii="Times New Roman" w:hAnsi="Times New Roman"/>
        </w:rPr>
        <w:t>epo</w:t>
      </w:r>
      <w:r w:rsidRPr="0072244C">
        <w:rPr>
          <w:rFonts w:ascii="Times New Roman" w:hAnsi="Times New Roman"/>
        </w:rPr>
        <w:t xml:space="preserve"> kepada Pembeli R</w:t>
      </w:r>
      <w:r w:rsidR="00F5288A">
        <w:rPr>
          <w:rFonts w:ascii="Times New Roman" w:hAnsi="Times New Roman"/>
        </w:rPr>
        <w:t>epo</w:t>
      </w:r>
      <w:r w:rsidRPr="0072244C">
        <w:rPr>
          <w:rFonts w:ascii="Times New Roman" w:hAnsi="Times New Roman"/>
        </w:rPr>
        <w:t xml:space="preserve"> dan </w:t>
      </w:r>
      <w:r w:rsidR="00F5288A">
        <w:rPr>
          <w:rFonts w:ascii="Times New Roman" w:hAnsi="Times New Roman"/>
        </w:rPr>
        <w:t>T</w:t>
      </w:r>
      <w:r w:rsidRPr="0072244C">
        <w:rPr>
          <w:rFonts w:ascii="Times New Roman" w:hAnsi="Times New Roman"/>
        </w:rPr>
        <w:t>ransaksi R</w:t>
      </w:r>
      <w:r w:rsidR="00F5288A">
        <w:rPr>
          <w:rFonts w:ascii="Times New Roman" w:hAnsi="Times New Roman"/>
        </w:rPr>
        <w:t>epo</w:t>
      </w:r>
      <w:r w:rsidRPr="0072244C">
        <w:rPr>
          <w:rFonts w:ascii="Times New Roman" w:hAnsi="Times New Roman"/>
        </w:rPr>
        <w:t xml:space="preserve"> telah dihentikan pengelolaannya </w:t>
      </w:r>
      <w:r w:rsidR="00F5288A">
        <w:rPr>
          <w:rFonts w:ascii="Times New Roman" w:hAnsi="Times New Roman"/>
        </w:rPr>
        <w:t xml:space="preserve">di </w:t>
      </w:r>
      <w:r w:rsidRPr="0072244C">
        <w:rPr>
          <w:rFonts w:ascii="Times New Roman" w:hAnsi="Times New Roman"/>
        </w:rPr>
        <w:t xml:space="preserve">sistem </w:t>
      </w:r>
      <w:r w:rsidR="00F5288A">
        <w:rPr>
          <w:rFonts w:ascii="Times New Roman" w:hAnsi="Times New Roman"/>
        </w:rPr>
        <w:t xml:space="preserve">Fasilitas </w:t>
      </w:r>
      <w:r w:rsidRPr="0072244C">
        <w:rPr>
          <w:rFonts w:ascii="Times New Roman" w:hAnsi="Times New Roman"/>
        </w:rPr>
        <w:t>Triparty R</w:t>
      </w:r>
      <w:r w:rsidR="00F5288A">
        <w:rPr>
          <w:rFonts w:ascii="Times New Roman" w:hAnsi="Times New Roman"/>
        </w:rPr>
        <w:t>epo</w:t>
      </w:r>
      <w:r w:rsidRPr="0072244C">
        <w:rPr>
          <w:rFonts w:ascii="Times New Roman" w:hAnsi="Times New Roman"/>
        </w:rPr>
        <w:t>.</w:t>
      </w:r>
    </w:p>
    <w:p w14:paraId="0182B2D9" w14:textId="77777777" w:rsidR="008B6EE2" w:rsidRPr="0072244C" w:rsidRDefault="008B6EE2" w:rsidP="005635B6">
      <w:pPr>
        <w:widowControl w:val="0"/>
        <w:numPr>
          <w:ilvl w:val="0"/>
          <w:numId w:val="61"/>
        </w:numPr>
        <w:tabs>
          <w:tab w:val="clear" w:pos="720"/>
        </w:tabs>
        <w:spacing w:after="120" w:line="276" w:lineRule="auto"/>
        <w:ind w:left="1134" w:hanging="425"/>
        <w:jc w:val="both"/>
        <w:rPr>
          <w:rFonts w:ascii="Times New Roman" w:hAnsi="Times New Roman"/>
        </w:rPr>
      </w:pPr>
      <w:r w:rsidRPr="0072244C">
        <w:rPr>
          <w:rFonts w:ascii="Times New Roman" w:hAnsi="Times New Roman"/>
        </w:rPr>
        <w:t xml:space="preserve">Dalam hal penyelesaian dilakukan secara </w:t>
      </w:r>
      <w:r w:rsidR="00665E80" w:rsidRPr="00665E80">
        <w:rPr>
          <w:rFonts w:ascii="Times New Roman" w:hAnsi="Times New Roman"/>
          <w:i/>
        </w:rPr>
        <w:t>Free of Payment</w:t>
      </w:r>
      <w:r w:rsidR="00665E80">
        <w:rPr>
          <w:rFonts w:ascii="Times New Roman" w:hAnsi="Times New Roman"/>
        </w:rPr>
        <w:t xml:space="preserve"> (</w:t>
      </w:r>
      <w:r w:rsidRPr="0072244C">
        <w:rPr>
          <w:rFonts w:ascii="Times New Roman" w:hAnsi="Times New Roman"/>
        </w:rPr>
        <w:t>FOP</w:t>
      </w:r>
      <w:r w:rsidR="00665E80">
        <w:rPr>
          <w:rFonts w:ascii="Times New Roman" w:hAnsi="Times New Roman"/>
        </w:rPr>
        <w:t>)</w:t>
      </w:r>
      <w:r w:rsidRPr="0072244C">
        <w:rPr>
          <w:rFonts w:ascii="Times New Roman" w:hAnsi="Times New Roman"/>
        </w:rPr>
        <w:t>:</w:t>
      </w:r>
    </w:p>
    <w:p w14:paraId="0E13CF0E" w14:textId="77777777" w:rsidR="008B6EE2" w:rsidRPr="0072244C" w:rsidRDefault="008B6EE2" w:rsidP="005635B6">
      <w:pPr>
        <w:widowControl w:val="0"/>
        <w:numPr>
          <w:ilvl w:val="1"/>
          <w:numId w:val="61"/>
        </w:numPr>
        <w:tabs>
          <w:tab w:val="clear" w:pos="1440"/>
        </w:tabs>
        <w:spacing w:after="120" w:line="276" w:lineRule="auto"/>
        <w:ind w:hanging="306"/>
        <w:jc w:val="both"/>
        <w:rPr>
          <w:rFonts w:ascii="Times New Roman" w:hAnsi="Times New Roman"/>
        </w:rPr>
      </w:pPr>
      <w:r w:rsidRPr="0072244C">
        <w:rPr>
          <w:rFonts w:ascii="Times New Roman" w:hAnsi="Times New Roman"/>
        </w:rPr>
        <w:t xml:space="preserve">Pembeli </w:t>
      </w:r>
      <w:r w:rsidR="00665E80">
        <w:rPr>
          <w:rFonts w:ascii="Times New Roman" w:hAnsi="Times New Roman"/>
        </w:rPr>
        <w:t>Repo</w:t>
      </w:r>
      <w:r w:rsidRPr="0072244C">
        <w:rPr>
          <w:rFonts w:ascii="Times New Roman" w:hAnsi="Times New Roman"/>
        </w:rPr>
        <w:t xml:space="preserve"> menyerahkan Efek yang Dibeli dengan menyediakan kecukupan Efek yang Dibeli di REU 001 milik Pembeli </w:t>
      </w:r>
      <w:r w:rsidR="00665E80">
        <w:rPr>
          <w:rFonts w:ascii="Times New Roman" w:hAnsi="Times New Roman"/>
        </w:rPr>
        <w:t>Repo</w:t>
      </w:r>
      <w:r w:rsidRPr="0072244C">
        <w:rPr>
          <w:rFonts w:ascii="Times New Roman" w:hAnsi="Times New Roman"/>
        </w:rPr>
        <w:t xml:space="preserve"> / SRE 001 milik nasabah Pembeli</w:t>
      </w:r>
      <w:r w:rsidR="00665E80">
        <w:rPr>
          <w:rFonts w:ascii="Times New Roman" w:hAnsi="Times New Roman"/>
        </w:rPr>
        <w:t xml:space="preserve"> Repo;</w:t>
      </w:r>
    </w:p>
    <w:p w14:paraId="28FB039C" w14:textId="77777777" w:rsidR="008B6EE2" w:rsidRPr="0072244C" w:rsidRDefault="008B6EE2" w:rsidP="005635B6">
      <w:pPr>
        <w:widowControl w:val="0"/>
        <w:numPr>
          <w:ilvl w:val="1"/>
          <w:numId w:val="61"/>
        </w:numPr>
        <w:spacing w:after="120" w:line="276" w:lineRule="auto"/>
        <w:ind w:hanging="306"/>
        <w:jc w:val="both"/>
        <w:rPr>
          <w:rFonts w:ascii="Times New Roman" w:hAnsi="Times New Roman"/>
        </w:rPr>
      </w:pPr>
      <w:r w:rsidRPr="0072244C">
        <w:rPr>
          <w:rFonts w:ascii="Times New Roman" w:hAnsi="Times New Roman"/>
        </w:rPr>
        <w:t xml:space="preserve">Penjual </w:t>
      </w:r>
      <w:r w:rsidR="00665E80">
        <w:rPr>
          <w:rFonts w:ascii="Times New Roman" w:hAnsi="Times New Roman"/>
        </w:rPr>
        <w:t>Repo</w:t>
      </w:r>
      <w:r w:rsidRPr="0072244C">
        <w:rPr>
          <w:rFonts w:ascii="Times New Roman" w:hAnsi="Times New Roman"/>
        </w:rPr>
        <w:t xml:space="preserve"> menyerahkan dana kepada Pembeli </w:t>
      </w:r>
      <w:r w:rsidR="00665E80">
        <w:rPr>
          <w:rFonts w:ascii="Times New Roman" w:hAnsi="Times New Roman"/>
        </w:rPr>
        <w:t>Repo</w:t>
      </w:r>
      <w:r w:rsidRPr="0072244C">
        <w:rPr>
          <w:rFonts w:ascii="Times New Roman" w:hAnsi="Times New Roman"/>
        </w:rPr>
        <w:t xml:space="preserve"> melalui Bank yang telah disepakati kedua belah pihak</w:t>
      </w:r>
      <w:r w:rsidR="00665E80">
        <w:rPr>
          <w:rFonts w:ascii="Times New Roman" w:hAnsi="Times New Roman"/>
        </w:rPr>
        <w:t>;</w:t>
      </w:r>
    </w:p>
    <w:p w14:paraId="40C64D81" w14:textId="77777777" w:rsidR="008B6EE2" w:rsidRPr="0072244C" w:rsidRDefault="008B6EE2" w:rsidP="005635B6">
      <w:pPr>
        <w:widowControl w:val="0"/>
        <w:numPr>
          <w:ilvl w:val="1"/>
          <w:numId w:val="61"/>
        </w:numPr>
        <w:spacing w:after="120" w:line="276" w:lineRule="auto"/>
        <w:ind w:hanging="306"/>
        <w:jc w:val="both"/>
        <w:rPr>
          <w:rFonts w:ascii="Times New Roman" w:hAnsi="Times New Roman"/>
        </w:rPr>
      </w:pPr>
      <w:r w:rsidRPr="0072244C">
        <w:rPr>
          <w:rFonts w:ascii="Times New Roman" w:hAnsi="Times New Roman"/>
        </w:rPr>
        <w:t xml:space="preserve">Pembeli </w:t>
      </w:r>
      <w:r w:rsidR="00665E80">
        <w:rPr>
          <w:rFonts w:ascii="Times New Roman" w:hAnsi="Times New Roman"/>
        </w:rPr>
        <w:t>Repo</w:t>
      </w:r>
      <w:r w:rsidRPr="0072244C">
        <w:rPr>
          <w:rFonts w:ascii="Times New Roman" w:hAnsi="Times New Roman"/>
        </w:rPr>
        <w:t xml:space="preserve"> melakukan konfirmasi penerimaan dana dari Penjual </w:t>
      </w:r>
      <w:r w:rsidR="00665E80">
        <w:rPr>
          <w:rFonts w:ascii="Times New Roman" w:hAnsi="Times New Roman"/>
        </w:rPr>
        <w:t>Repo</w:t>
      </w:r>
      <w:r w:rsidRPr="0072244C">
        <w:rPr>
          <w:rFonts w:ascii="Times New Roman" w:hAnsi="Times New Roman"/>
        </w:rPr>
        <w:t xml:space="preserve"> melalui sistem </w:t>
      </w:r>
      <w:r w:rsidR="00665E80">
        <w:rPr>
          <w:rFonts w:ascii="Times New Roman" w:hAnsi="Times New Roman"/>
        </w:rPr>
        <w:t xml:space="preserve">Fasilitas </w:t>
      </w:r>
      <w:r w:rsidRPr="0072244C">
        <w:rPr>
          <w:rFonts w:ascii="Times New Roman" w:hAnsi="Times New Roman"/>
        </w:rPr>
        <w:t xml:space="preserve">Triparty </w:t>
      </w:r>
      <w:r w:rsidR="00665E80">
        <w:rPr>
          <w:rFonts w:ascii="Times New Roman" w:hAnsi="Times New Roman"/>
        </w:rPr>
        <w:t>Repo</w:t>
      </w:r>
      <w:r w:rsidRPr="0072244C">
        <w:rPr>
          <w:rFonts w:ascii="Times New Roman" w:hAnsi="Times New Roman"/>
        </w:rPr>
        <w:t xml:space="preserve"> setelah dana efektif di rekening milik Pembeli </w:t>
      </w:r>
      <w:r w:rsidR="00665E80">
        <w:rPr>
          <w:rFonts w:ascii="Times New Roman" w:hAnsi="Times New Roman"/>
        </w:rPr>
        <w:t>Repo</w:t>
      </w:r>
      <w:r w:rsidR="00920B72">
        <w:rPr>
          <w:rFonts w:ascii="Times New Roman" w:hAnsi="Times New Roman"/>
        </w:rPr>
        <w:t xml:space="preserve"> di Bank;</w:t>
      </w:r>
    </w:p>
    <w:p w14:paraId="1298172F" w14:textId="77777777" w:rsidR="008B6EE2" w:rsidRPr="0072244C" w:rsidRDefault="008B6EE2" w:rsidP="005635B6">
      <w:pPr>
        <w:widowControl w:val="0"/>
        <w:numPr>
          <w:ilvl w:val="1"/>
          <w:numId w:val="61"/>
        </w:numPr>
        <w:spacing w:after="120" w:line="276" w:lineRule="auto"/>
        <w:ind w:hanging="306"/>
        <w:jc w:val="both"/>
        <w:rPr>
          <w:rFonts w:ascii="Times New Roman" w:hAnsi="Times New Roman"/>
        </w:rPr>
      </w:pPr>
      <w:r w:rsidRPr="0072244C">
        <w:rPr>
          <w:rFonts w:ascii="Times New Roman" w:hAnsi="Times New Roman"/>
        </w:rPr>
        <w:t xml:space="preserve">Pembeli </w:t>
      </w:r>
      <w:r w:rsidR="00665E80">
        <w:rPr>
          <w:rFonts w:ascii="Times New Roman" w:hAnsi="Times New Roman"/>
        </w:rPr>
        <w:t>Repo</w:t>
      </w:r>
      <w:r w:rsidRPr="0072244C">
        <w:rPr>
          <w:rFonts w:ascii="Times New Roman" w:hAnsi="Times New Roman"/>
        </w:rPr>
        <w:t xml:space="preserve"> melakukan proses konfirmasi atas pendebetan rekening di sistem C-BEST Next G setelah memperoleh instruksi dari C-BEST Next G</w:t>
      </w:r>
      <w:r w:rsidR="00665E80">
        <w:rPr>
          <w:rFonts w:ascii="Times New Roman" w:hAnsi="Times New Roman"/>
        </w:rPr>
        <w:t>;</w:t>
      </w:r>
    </w:p>
    <w:p w14:paraId="6FBE229D" w14:textId="2ABDF01B" w:rsidR="008B6EE2" w:rsidRPr="0072244C" w:rsidRDefault="008B6EE2" w:rsidP="005635B6">
      <w:pPr>
        <w:widowControl w:val="0"/>
        <w:numPr>
          <w:ilvl w:val="1"/>
          <w:numId w:val="61"/>
        </w:numPr>
        <w:spacing w:after="120" w:line="276" w:lineRule="auto"/>
        <w:ind w:hanging="306"/>
        <w:jc w:val="both"/>
        <w:rPr>
          <w:rFonts w:ascii="Times New Roman" w:hAnsi="Times New Roman"/>
        </w:rPr>
      </w:pPr>
      <w:r w:rsidRPr="0072244C">
        <w:rPr>
          <w:rFonts w:ascii="Times New Roman" w:hAnsi="Times New Roman"/>
        </w:rPr>
        <w:t xml:space="preserve">Status instruksi penyelesaian Leg </w:t>
      </w:r>
      <w:r w:rsidR="008D64D1">
        <w:rPr>
          <w:rFonts w:ascii="Times New Roman" w:hAnsi="Times New Roman"/>
        </w:rPr>
        <w:t>2</w:t>
      </w:r>
      <w:r w:rsidR="008D64D1" w:rsidRPr="0072244C">
        <w:rPr>
          <w:rFonts w:ascii="Times New Roman" w:hAnsi="Times New Roman"/>
        </w:rPr>
        <w:t xml:space="preserve"> </w:t>
      </w:r>
      <w:r w:rsidRPr="0072244C">
        <w:rPr>
          <w:rFonts w:ascii="Times New Roman" w:hAnsi="Times New Roman"/>
        </w:rPr>
        <w:t xml:space="preserve">dapat dipantau di sistem </w:t>
      </w:r>
      <w:r w:rsidR="00665E80">
        <w:rPr>
          <w:rFonts w:ascii="Times New Roman" w:hAnsi="Times New Roman"/>
        </w:rPr>
        <w:t xml:space="preserve">Fasilitas </w:t>
      </w:r>
      <w:r w:rsidRPr="0072244C">
        <w:rPr>
          <w:rFonts w:ascii="Times New Roman" w:hAnsi="Times New Roman"/>
        </w:rPr>
        <w:t xml:space="preserve">Triparty </w:t>
      </w:r>
      <w:r w:rsidR="00665E80">
        <w:rPr>
          <w:rFonts w:ascii="Times New Roman" w:hAnsi="Times New Roman"/>
        </w:rPr>
        <w:t>Repo</w:t>
      </w:r>
      <w:r w:rsidRPr="0072244C">
        <w:rPr>
          <w:rFonts w:ascii="Times New Roman" w:hAnsi="Times New Roman"/>
        </w:rPr>
        <w:t xml:space="preserve"> </w:t>
      </w:r>
      <w:r w:rsidR="00665E80">
        <w:rPr>
          <w:rFonts w:ascii="Times New Roman" w:hAnsi="Times New Roman"/>
        </w:rPr>
        <w:t>dengan tahapan status adalah</w:t>
      </w:r>
      <w:r w:rsidRPr="0072244C">
        <w:rPr>
          <w:rFonts w:ascii="Times New Roman" w:hAnsi="Times New Roman"/>
        </w:rPr>
        <w:t xml:space="preserve">: </w:t>
      </w:r>
      <w:r w:rsidRPr="00665E80">
        <w:rPr>
          <w:rFonts w:ascii="Times New Roman" w:hAnsi="Times New Roman"/>
          <w:i/>
        </w:rPr>
        <w:t>ready for positioning, waiting for KSE confirmation, Settled/Failed</w:t>
      </w:r>
      <w:r w:rsidR="00665E80">
        <w:rPr>
          <w:rFonts w:ascii="Times New Roman" w:hAnsi="Times New Roman"/>
        </w:rPr>
        <w:t>;</w:t>
      </w:r>
    </w:p>
    <w:p w14:paraId="6C42D83E" w14:textId="77777777" w:rsidR="008B6EE2" w:rsidRPr="0072244C" w:rsidRDefault="008B6EE2" w:rsidP="005635B6">
      <w:pPr>
        <w:widowControl w:val="0"/>
        <w:numPr>
          <w:ilvl w:val="1"/>
          <w:numId w:val="61"/>
        </w:numPr>
        <w:spacing w:after="120" w:line="276" w:lineRule="auto"/>
        <w:ind w:hanging="306"/>
        <w:jc w:val="both"/>
        <w:rPr>
          <w:rFonts w:ascii="Times New Roman" w:hAnsi="Times New Roman"/>
        </w:rPr>
      </w:pPr>
      <w:r w:rsidRPr="0072244C">
        <w:rPr>
          <w:rFonts w:ascii="Times New Roman" w:hAnsi="Times New Roman"/>
        </w:rPr>
        <w:t xml:space="preserve">Dalam hal status penyelesaian </w:t>
      </w:r>
      <w:r w:rsidRPr="00665E80">
        <w:rPr>
          <w:rFonts w:ascii="Times New Roman" w:hAnsi="Times New Roman"/>
          <w:i/>
        </w:rPr>
        <w:t>Failed</w:t>
      </w:r>
      <w:r w:rsidRPr="0072244C">
        <w:rPr>
          <w:rFonts w:ascii="Times New Roman" w:hAnsi="Times New Roman"/>
        </w:rPr>
        <w:t xml:space="preserve">, maka KPEI memerlukan informasi dari Penjual Repo dan Pembeli </w:t>
      </w:r>
      <w:r w:rsidR="00665E80">
        <w:rPr>
          <w:rFonts w:ascii="Times New Roman" w:hAnsi="Times New Roman"/>
        </w:rPr>
        <w:t>Repo</w:t>
      </w:r>
      <w:r w:rsidRPr="0072244C">
        <w:rPr>
          <w:rFonts w:ascii="Times New Roman" w:hAnsi="Times New Roman"/>
        </w:rPr>
        <w:t xml:space="preserve"> apakah </w:t>
      </w:r>
      <w:r w:rsidR="00665E80">
        <w:rPr>
          <w:rFonts w:ascii="Times New Roman" w:hAnsi="Times New Roman"/>
        </w:rPr>
        <w:t>T</w:t>
      </w:r>
      <w:r w:rsidRPr="0072244C">
        <w:rPr>
          <w:rFonts w:ascii="Times New Roman" w:hAnsi="Times New Roman"/>
        </w:rPr>
        <w:t xml:space="preserve">ransaksi </w:t>
      </w:r>
      <w:r w:rsidR="00665E80">
        <w:rPr>
          <w:rFonts w:ascii="Times New Roman" w:hAnsi="Times New Roman"/>
        </w:rPr>
        <w:t>Repo</w:t>
      </w:r>
      <w:r w:rsidRPr="0072244C">
        <w:rPr>
          <w:rFonts w:ascii="Times New Roman" w:hAnsi="Times New Roman"/>
        </w:rPr>
        <w:t xml:space="preserve"> tetap dilanjutkan atau dihentikan dari sistem</w:t>
      </w:r>
      <w:r w:rsidR="00665E80">
        <w:rPr>
          <w:rFonts w:ascii="Times New Roman" w:hAnsi="Times New Roman"/>
        </w:rPr>
        <w:t xml:space="preserve"> Fasilitas Triparty Repo</w:t>
      </w:r>
      <w:r w:rsidR="00753807">
        <w:rPr>
          <w:rFonts w:ascii="Times New Roman" w:hAnsi="Times New Roman"/>
        </w:rPr>
        <w:t>;</w:t>
      </w:r>
    </w:p>
    <w:p w14:paraId="5B6EC26D" w14:textId="77777777" w:rsidR="008B6EE2" w:rsidRPr="0072244C" w:rsidRDefault="008B6EE2" w:rsidP="005635B6">
      <w:pPr>
        <w:widowControl w:val="0"/>
        <w:numPr>
          <w:ilvl w:val="1"/>
          <w:numId w:val="61"/>
        </w:numPr>
        <w:spacing w:after="120" w:line="276" w:lineRule="auto"/>
        <w:ind w:hanging="306"/>
        <w:jc w:val="both"/>
        <w:rPr>
          <w:rFonts w:ascii="Times New Roman" w:hAnsi="Times New Roman"/>
        </w:rPr>
      </w:pPr>
      <w:r w:rsidRPr="0072244C">
        <w:rPr>
          <w:rFonts w:ascii="Times New Roman" w:hAnsi="Times New Roman"/>
        </w:rPr>
        <w:t xml:space="preserve">Dalam hal status penyelesaian </w:t>
      </w:r>
      <w:r w:rsidRPr="00753807">
        <w:rPr>
          <w:rFonts w:ascii="Times New Roman" w:hAnsi="Times New Roman"/>
          <w:i/>
        </w:rPr>
        <w:t>Failed</w:t>
      </w:r>
      <w:r w:rsidRPr="0072244C">
        <w:rPr>
          <w:rFonts w:ascii="Times New Roman" w:hAnsi="Times New Roman"/>
        </w:rPr>
        <w:t xml:space="preserve"> dan KPEI tidak memperoleh informasi dari Penjual </w:t>
      </w:r>
      <w:r w:rsidR="00665E80">
        <w:rPr>
          <w:rFonts w:ascii="Times New Roman" w:hAnsi="Times New Roman"/>
        </w:rPr>
        <w:t>Repo</w:t>
      </w:r>
      <w:r w:rsidRPr="0072244C">
        <w:rPr>
          <w:rFonts w:ascii="Times New Roman" w:hAnsi="Times New Roman"/>
        </w:rPr>
        <w:t xml:space="preserve"> dan Pembeli </w:t>
      </w:r>
      <w:r w:rsidR="00665E80">
        <w:rPr>
          <w:rFonts w:ascii="Times New Roman" w:hAnsi="Times New Roman"/>
        </w:rPr>
        <w:t>Repo</w:t>
      </w:r>
      <w:r w:rsidR="004473F8">
        <w:rPr>
          <w:rFonts w:ascii="Times New Roman" w:hAnsi="Times New Roman"/>
        </w:rPr>
        <w:t xml:space="preserve"> hingga akhir</w:t>
      </w:r>
      <w:r w:rsidRPr="0072244C">
        <w:rPr>
          <w:rFonts w:ascii="Times New Roman" w:hAnsi="Times New Roman"/>
        </w:rPr>
        <w:t xml:space="preserve"> waktu penyelesaian Leg 2, maka </w:t>
      </w:r>
      <w:r w:rsidR="00753807">
        <w:rPr>
          <w:rFonts w:ascii="Times New Roman" w:hAnsi="Times New Roman"/>
        </w:rPr>
        <w:t>T</w:t>
      </w:r>
      <w:r w:rsidRPr="0072244C">
        <w:rPr>
          <w:rFonts w:ascii="Times New Roman" w:hAnsi="Times New Roman"/>
        </w:rPr>
        <w:t xml:space="preserve">ransaksi </w:t>
      </w:r>
      <w:r w:rsidR="00665E80">
        <w:rPr>
          <w:rFonts w:ascii="Times New Roman" w:hAnsi="Times New Roman"/>
        </w:rPr>
        <w:t>Repo</w:t>
      </w:r>
      <w:r w:rsidRPr="0072244C">
        <w:rPr>
          <w:rFonts w:ascii="Times New Roman" w:hAnsi="Times New Roman"/>
        </w:rPr>
        <w:t xml:space="preserve"> dihentikan dari sistem </w:t>
      </w:r>
      <w:r w:rsidR="00753807">
        <w:rPr>
          <w:rFonts w:ascii="Times New Roman" w:hAnsi="Times New Roman"/>
        </w:rPr>
        <w:t xml:space="preserve">Fasilitas </w:t>
      </w:r>
      <w:r w:rsidRPr="0072244C">
        <w:rPr>
          <w:rFonts w:ascii="Times New Roman" w:hAnsi="Times New Roman"/>
        </w:rPr>
        <w:t xml:space="preserve">Triparty </w:t>
      </w:r>
      <w:r w:rsidR="00665E80">
        <w:rPr>
          <w:rFonts w:ascii="Times New Roman" w:hAnsi="Times New Roman"/>
        </w:rPr>
        <w:t>Repo</w:t>
      </w:r>
      <w:r w:rsidR="00753807">
        <w:rPr>
          <w:rFonts w:ascii="Times New Roman" w:hAnsi="Times New Roman"/>
        </w:rPr>
        <w:t>;</w:t>
      </w:r>
    </w:p>
    <w:p w14:paraId="4325ABD6" w14:textId="77777777" w:rsidR="008B6EE2" w:rsidRPr="0072244C" w:rsidRDefault="008B6EE2" w:rsidP="005635B6">
      <w:pPr>
        <w:widowControl w:val="0"/>
        <w:numPr>
          <w:ilvl w:val="1"/>
          <w:numId w:val="61"/>
        </w:numPr>
        <w:spacing w:after="120" w:line="276" w:lineRule="auto"/>
        <w:ind w:hanging="306"/>
        <w:jc w:val="both"/>
        <w:rPr>
          <w:rFonts w:ascii="Times New Roman" w:hAnsi="Times New Roman"/>
        </w:rPr>
      </w:pPr>
      <w:r w:rsidRPr="0072244C">
        <w:rPr>
          <w:rFonts w:ascii="Times New Roman" w:hAnsi="Times New Roman"/>
        </w:rPr>
        <w:t xml:space="preserve">KPEI akan melakukan perpindahan marjin dari pihak yang gagal ke pihak </w:t>
      </w:r>
      <w:r w:rsidR="00753807">
        <w:rPr>
          <w:rFonts w:ascii="Times New Roman" w:hAnsi="Times New Roman"/>
        </w:rPr>
        <w:t>yang tidak</w:t>
      </w:r>
      <w:r w:rsidRPr="0072244C">
        <w:rPr>
          <w:rFonts w:ascii="Times New Roman" w:hAnsi="Times New Roman"/>
        </w:rPr>
        <w:t xml:space="preserve"> gagal</w:t>
      </w:r>
      <w:r w:rsidR="00432076" w:rsidRPr="0072244C">
        <w:rPr>
          <w:rFonts w:ascii="Times New Roman" w:hAnsi="Times New Roman"/>
        </w:rPr>
        <w:t xml:space="preserve"> dan </w:t>
      </w:r>
      <w:r w:rsidR="00753807">
        <w:rPr>
          <w:rFonts w:ascii="Times New Roman" w:hAnsi="Times New Roman"/>
        </w:rPr>
        <w:t>T</w:t>
      </w:r>
      <w:r w:rsidR="00432076" w:rsidRPr="0072244C">
        <w:rPr>
          <w:rFonts w:ascii="Times New Roman" w:hAnsi="Times New Roman"/>
        </w:rPr>
        <w:t xml:space="preserve">ransaksi </w:t>
      </w:r>
      <w:r w:rsidR="00665E80">
        <w:rPr>
          <w:rFonts w:ascii="Times New Roman" w:hAnsi="Times New Roman"/>
        </w:rPr>
        <w:t>Repo</w:t>
      </w:r>
      <w:r w:rsidR="00432076" w:rsidRPr="0072244C">
        <w:rPr>
          <w:rFonts w:ascii="Times New Roman" w:hAnsi="Times New Roman"/>
        </w:rPr>
        <w:t xml:space="preserve"> telah dihentikan pengelolaannya di sistem </w:t>
      </w:r>
      <w:r w:rsidR="00753807">
        <w:rPr>
          <w:rFonts w:ascii="Times New Roman" w:hAnsi="Times New Roman"/>
        </w:rPr>
        <w:t xml:space="preserve">Fasilitas </w:t>
      </w:r>
      <w:r w:rsidR="00432076" w:rsidRPr="0072244C">
        <w:rPr>
          <w:rFonts w:ascii="Times New Roman" w:hAnsi="Times New Roman"/>
        </w:rPr>
        <w:t xml:space="preserve">Triparty </w:t>
      </w:r>
      <w:r w:rsidR="00665E80">
        <w:rPr>
          <w:rFonts w:ascii="Times New Roman" w:hAnsi="Times New Roman"/>
        </w:rPr>
        <w:t>Repo</w:t>
      </w:r>
      <w:r w:rsidR="00753807">
        <w:rPr>
          <w:rFonts w:ascii="Times New Roman" w:hAnsi="Times New Roman"/>
        </w:rPr>
        <w:t>;</w:t>
      </w:r>
    </w:p>
    <w:p w14:paraId="173DFB39" w14:textId="77777777" w:rsidR="008B6EE2" w:rsidRPr="0072244C" w:rsidRDefault="008B6EE2" w:rsidP="005635B6">
      <w:pPr>
        <w:widowControl w:val="0"/>
        <w:numPr>
          <w:ilvl w:val="1"/>
          <w:numId w:val="61"/>
        </w:numPr>
        <w:spacing w:after="120" w:line="276" w:lineRule="auto"/>
        <w:ind w:hanging="306"/>
        <w:jc w:val="both"/>
        <w:rPr>
          <w:rFonts w:ascii="Times New Roman" w:hAnsi="Times New Roman"/>
        </w:rPr>
      </w:pPr>
      <w:r w:rsidRPr="0072244C">
        <w:rPr>
          <w:rFonts w:ascii="Times New Roman" w:hAnsi="Times New Roman"/>
        </w:rPr>
        <w:t xml:space="preserve">Perpindahan marjin dilakukan di Bank pada rekening KPEI qq </w:t>
      </w:r>
      <w:r w:rsidR="00753807">
        <w:rPr>
          <w:rFonts w:ascii="Times New Roman" w:hAnsi="Times New Roman"/>
        </w:rPr>
        <w:t>P</w:t>
      </w:r>
      <w:r w:rsidRPr="0072244C">
        <w:rPr>
          <w:rFonts w:ascii="Times New Roman" w:hAnsi="Times New Roman"/>
        </w:rPr>
        <w:t>artisipan</w:t>
      </w:r>
      <w:r w:rsidR="00753807">
        <w:rPr>
          <w:rFonts w:ascii="Times New Roman" w:hAnsi="Times New Roman"/>
        </w:rPr>
        <w:t xml:space="preserve"> Triparty Repo;</w:t>
      </w:r>
    </w:p>
    <w:p w14:paraId="3FDB8250" w14:textId="77777777" w:rsidR="00D03B9E" w:rsidRDefault="008B6EE2" w:rsidP="005635B6">
      <w:pPr>
        <w:widowControl w:val="0"/>
        <w:numPr>
          <w:ilvl w:val="1"/>
          <w:numId w:val="61"/>
        </w:numPr>
        <w:spacing w:after="0" w:line="276" w:lineRule="auto"/>
        <w:ind w:hanging="306"/>
        <w:jc w:val="both"/>
        <w:rPr>
          <w:rFonts w:ascii="Times New Roman" w:hAnsi="Times New Roman"/>
        </w:rPr>
      </w:pPr>
      <w:r w:rsidRPr="0072244C">
        <w:rPr>
          <w:rFonts w:ascii="Times New Roman" w:hAnsi="Times New Roman"/>
        </w:rPr>
        <w:t xml:space="preserve">Dalam hal status status penyelesaian </w:t>
      </w:r>
      <w:r w:rsidRPr="00665E80">
        <w:rPr>
          <w:rFonts w:ascii="Times New Roman" w:hAnsi="Times New Roman"/>
          <w:i/>
        </w:rPr>
        <w:t>Settled</w:t>
      </w:r>
      <w:r w:rsidRPr="0072244C">
        <w:rPr>
          <w:rFonts w:ascii="Times New Roman" w:hAnsi="Times New Roman"/>
        </w:rPr>
        <w:t xml:space="preserve">, maka telah terjadi pemindahbukuan Efek yang Dibeli dari Pembeli </w:t>
      </w:r>
      <w:r w:rsidR="00665E80">
        <w:rPr>
          <w:rFonts w:ascii="Times New Roman" w:hAnsi="Times New Roman"/>
        </w:rPr>
        <w:t>Repo</w:t>
      </w:r>
      <w:r w:rsidRPr="0072244C">
        <w:rPr>
          <w:rFonts w:ascii="Times New Roman" w:hAnsi="Times New Roman"/>
        </w:rPr>
        <w:t xml:space="preserve"> kepada Penjual </w:t>
      </w:r>
      <w:r w:rsidR="00665E80">
        <w:rPr>
          <w:rFonts w:ascii="Times New Roman" w:hAnsi="Times New Roman"/>
        </w:rPr>
        <w:t>Repo</w:t>
      </w:r>
      <w:r w:rsidRPr="0072244C">
        <w:rPr>
          <w:rFonts w:ascii="Times New Roman" w:hAnsi="Times New Roman"/>
        </w:rPr>
        <w:t xml:space="preserve"> dan pemindahbukuan </w:t>
      </w:r>
      <w:proofErr w:type="gramStart"/>
      <w:r w:rsidRPr="0072244C">
        <w:rPr>
          <w:rFonts w:ascii="Times New Roman" w:hAnsi="Times New Roman"/>
        </w:rPr>
        <w:t>dana</w:t>
      </w:r>
      <w:proofErr w:type="gramEnd"/>
      <w:r w:rsidRPr="0072244C">
        <w:rPr>
          <w:rFonts w:ascii="Times New Roman" w:hAnsi="Times New Roman"/>
        </w:rPr>
        <w:t xml:space="preserve"> dari Penjual </w:t>
      </w:r>
      <w:r w:rsidR="00665E80">
        <w:rPr>
          <w:rFonts w:ascii="Times New Roman" w:hAnsi="Times New Roman"/>
        </w:rPr>
        <w:t>Repo</w:t>
      </w:r>
      <w:r w:rsidRPr="0072244C">
        <w:rPr>
          <w:rFonts w:ascii="Times New Roman" w:hAnsi="Times New Roman"/>
        </w:rPr>
        <w:t xml:space="preserve"> kepada Pembeli </w:t>
      </w:r>
      <w:r w:rsidR="00665E80">
        <w:rPr>
          <w:rFonts w:ascii="Times New Roman" w:hAnsi="Times New Roman"/>
        </w:rPr>
        <w:t>Repo</w:t>
      </w:r>
      <w:r w:rsidRPr="0072244C">
        <w:rPr>
          <w:rFonts w:ascii="Times New Roman" w:hAnsi="Times New Roman"/>
        </w:rPr>
        <w:t xml:space="preserve"> dan </w:t>
      </w:r>
      <w:r w:rsidR="00665E80">
        <w:rPr>
          <w:rFonts w:ascii="Times New Roman" w:hAnsi="Times New Roman"/>
        </w:rPr>
        <w:t>T</w:t>
      </w:r>
      <w:r w:rsidRPr="0072244C">
        <w:rPr>
          <w:rFonts w:ascii="Times New Roman" w:hAnsi="Times New Roman"/>
        </w:rPr>
        <w:t xml:space="preserve">ransaksi </w:t>
      </w:r>
      <w:r w:rsidR="00665E80">
        <w:rPr>
          <w:rFonts w:ascii="Times New Roman" w:hAnsi="Times New Roman"/>
        </w:rPr>
        <w:t>Repo</w:t>
      </w:r>
      <w:r w:rsidRPr="0072244C">
        <w:rPr>
          <w:rFonts w:ascii="Times New Roman" w:hAnsi="Times New Roman"/>
        </w:rPr>
        <w:t xml:space="preserve"> telah dihentikan pengelolaannya di sistem </w:t>
      </w:r>
      <w:r w:rsidR="00665E80">
        <w:rPr>
          <w:rFonts w:ascii="Times New Roman" w:hAnsi="Times New Roman"/>
        </w:rPr>
        <w:t xml:space="preserve">Fasilitas </w:t>
      </w:r>
      <w:r w:rsidRPr="0072244C">
        <w:rPr>
          <w:rFonts w:ascii="Times New Roman" w:hAnsi="Times New Roman"/>
        </w:rPr>
        <w:t xml:space="preserve">Triparty </w:t>
      </w:r>
      <w:r w:rsidR="00665E80">
        <w:rPr>
          <w:rFonts w:ascii="Times New Roman" w:hAnsi="Times New Roman"/>
        </w:rPr>
        <w:t>Repo</w:t>
      </w:r>
      <w:r w:rsidRPr="0072244C">
        <w:rPr>
          <w:rFonts w:ascii="Times New Roman" w:hAnsi="Times New Roman"/>
        </w:rPr>
        <w:t>.</w:t>
      </w:r>
    </w:p>
    <w:p w14:paraId="56906EB2" w14:textId="77777777" w:rsidR="0072244C" w:rsidRPr="0072244C" w:rsidRDefault="0072244C" w:rsidP="005635B6">
      <w:pPr>
        <w:widowControl w:val="0"/>
        <w:spacing w:after="0" w:line="276" w:lineRule="auto"/>
        <w:ind w:left="1440"/>
        <w:jc w:val="both"/>
        <w:rPr>
          <w:rFonts w:ascii="Times New Roman" w:hAnsi="Times New Roman"/>
        </w:rPr>
      </w:pPr>
    </w:p>
    <w:p w14:paraId="7DF3991F" w14:textId="77777777" w:rsidR="00F02442" w:rsidRPr="0072244C" w:rsidRDefault="00F02442" w:rsidP="00EE08BD">
      <w:pPr>
        <w:pStyle w:val="ListParagraph"/>
        <w:numPr>
          <w:ilvl w:val="0"/>
          <w:numId w:val="49"/>
        </w:numPr>
        <w:spacing w:after="120" w:line="276" w:lineRule="auto"/>
        <w:ind w:left="426" w:hanging="426"/>
        <w:contextualSpacing w:val="0"/>
        <w:jc w:val="both"/>
        <w:rPr>
          <w:rFonts w:ascii="Times New Roman" w:hAnsi="Times New Roman"/>
          <w:b/>
        </w:rPr>
      </w:pPr>
      <w:r w:rsidRPr="0072244C">
        <w:rPr>
          <w:rFonts w:ascii="Times New Roman" w:hAnsi="Times New Roman"/>
          <w:b/>
        </w:rPr>
        <w:lastRenderedPageBreak/>
        <w:t>Laporan</w:t>
      </w:r>
    </w:p>
    <w:p w14:paraId="05464123" w14:textId="77777777" w:rsidR="00F02442" w:rsidRPr="0072244C" w:rsidRDefault="00F02442" w:rsidP="00EE08BD">
      <w:pPr>
        <w:widowControl w:val="0"/>
        <w:spacing w:after="120" w:line="276" w:lineRule="auto"/>
        <w:ind w:left="426"/>
        <w:jc w:val="both"/>
        <w:rPr>
          <w:rFonts w:ascii="Times New Roman" w:hAnsi="Times New Roman"/>
        </w:rPr>
      </w:pPr>
      <w:r w:rsidRPr="0072244C">
        <w:rPr>
          <w:rFonts w:ascii="Times New Roman" w:hAnsi="Times New Roman"/>
        </w:rPr>
        <w:t xml:space="preserve">Laporan yang tersedia pada </w:t>
      </w:r>
      <w:r w:rsidR="00C629E9">
        <w:rPr>
          <w:rFonts w:ascii="Times New Roman" w:hAnsi="Times New Roman"/>
        </w:rPr>
        <w:t>si</w:t>
      </w:r>
      <w:r w:rsidRPr="0072244C">
        <w:rPr>
          <w:rFonts w:ascii="Times New Roman" w:hAnsi="Times New Roman"/>
        </w:rPr>
        <w:t xml:space="preserve">stem </w:t>
      </w:r>
      <w:r w:rsidR="00C629E9">
        <w:rPr>
          <w:rFonts w:ascii="Times New Roman" w:hAnsi="Times New Roman"/>
        </w:rPr>
        <w:t>Fasilitas Triparty Repo</w:t>
      </w:r>
      <w:r w:rsidRPr="0072244C">
        <w:rPr>
          <w:rFonts w:ascii="Times New Roman" w:hAnsi="Times New Roman"/>
        </w:rPr>
        <w:t xml:space="preserve"> meliputi</w:t>
      </w:r>
      <w:r w:rsidR="00471490" w:rsidRPr="0072244C">
        <w:rPr>
          <w:rFonts w:ascii="Times New Roman" w:hAnsi="Times New Roman"/>
        </w:rPr>
        <w:t xml:space="preserve"> data</w:t>
      </w:r>
      <w:r w:rsidR="00F73715">
        <w:rPr>
          <w:rFonts w:ascii="Times New Roman" w:hAnsi="Times New Roman"/>
        </w:rPr>
        <w:t xml:space="preserve">, </w:t>
      </w:r>
      <w:r w:rsidR="00C629E9">
        <w:rPr>
          <w:rFonts w:ascii="Times New Roman" w:hAnsi="Times New Roman"/>
        </w:rPr>
        <w:t>sebagai berikut</w:t>
      </w:r>
      <w:r w:rsidR="00DA4D73">
        <w:rPr>
          <w:rFonts w:ascii="Times New Roman" w:hAnsi="Times New Roman"/>
        </w:rPr>
        <w:t>:</w:t>
      </w:r>
    </w:p>
    <w:p w14:paraId="733D8D64" w14:textId="77777777" w:rsidR="00F02442" w:rsidRPr="0072244C" w:rsidRDefault="00920B72" w:rsidP="00EE08BD">
      <w:pPr>
        <w:pStyle w:val="ListParagraph"/>
        <w:widowControl w:val="0"/>
        <w:numPr>
          <w:ilvl w:val="0"/>
          <w:numId w:val="52"/>
        </w:numPr>
        <w:spacing w:after="120" w:line="276" w:lineRule="auto"/>
        <w:ind w:hanging="294"/>
        <w:contextualSpacing w:val="0"/>
        <w:jc w:val="both"/>
        <w:rPr>
          <w:rFonts w:ascii="Times New Roman" w:hAnsi="Times New Roman"/>
        </w:rPr>
      </w:pPr>
      <w:r>
        <w:rPr>
          <w:rFonts w:ascii="Times New Roman" w:hAnsi="Times New Roman"/>
        </w:rPr>
        <w:t>Laporan T</w:t>
      </w:r>
      <w:r w:rsidR="00F02442" w:rsidRPr="0072244C">
        <w:rPr>
          <w:rFonts w:ascii="Times New Roman" w:hAnsi="Times New Roman"/>
        </w:rPr>
        <w:t xml:space="preserve">ransaksi </w:t>
      </w:r>
      <w:r w:rsidR="00F73715" w:rsidRPr="0072244C">
        <w:rPr>
          <w:rFonts w:ascii="Times New Roman" w:hAnsi="Times New Roman"/>
        </w:rPr>
        <w:t>R</w:t>
      </w:r>
      <w:r w:rsidR="00F73715">
        <w:rPr>
          <w:rFonts w:ascii="Times New Roman" w:hAnsi="Times New Roman"/>
        </w:rPr>
        <w:t>epo; dan</w:t>
      </w:r>
    </w:p>
    <w:p w14:paraId="1B661F94" w14:textId="77777777" w:rsidR="00F02442" w:rsidRPr="0072244C" w:rsidRDefault="00C629E9" w:rsidP="00EE08BD">
      <w:pPr>
        <w:pStyle w:val="ListParagraph"/>
        <w:widowControl w:val="0"/>
        <w:numPr>
          <w:ilvl w:val="0"/>
          <w:numId w:val="52"/>
        </w:numPr>
        <w:spacing w:after="120" w:line="276" w:lineRule="auto"/>
        <w:ind w:hanging="294"/>
        <w:contextualSpacing w:val="0"/>
        <w:jc w:val="both"/>
        <w:rPr>
          <w:rFonts w:ascii="Times New Roman" w:hAnsi="Times New Roman"/>
          <w:b/>
        </w:rPr>
      </w:pPr>
      <w:r>
        <w:rPr>
          <w:rFonts w:ascii="Times New Roman" w:hAnsi="Times New Roman"/>
          <w:i/>
        </w:rPr>
        <w:t>D</w:t>
      </w:r>
      <w:r w:rsidR="00471490" w:rsidRPr="00F73715">
        <w:rPr>
          <w:rFonts w:ascii="Times New Roman" w:hAnsi="Times New Roman"/>
          <w:i/>
        </w:rPr>
        <w:t>aily activities, outstanding transactions</w:t>
      </w:r>
      <w:r w:rsidR="00F02442" w:rsidRPr="0072244C">
        <w:rPr>
          <w:rFonts w:ascii="Times New Roman" w:hAnsi="Times New Roman"/>
        </w:rPr>
        <w:t xml:space="preserve">, </w:t>
      </w:r>
      <w:r w:rsidR="00471490" w:rsidRPr="0072244C">
        <w:rPr>
          <w:rFonts w:ascii="Times New Roman" w:hAnsi="Times New Roman"/>
        </w:rPr>
        <w:t xml:space="preserve">hasil </w:t>
      </w:r>
      <w:r w:rsidR="00471490" w:rsidRPr="00F73715">
        <w:rPr>
          <w:rFonts w:ascii="Times New Roman" w:hAnsi="Times New Roman"/>
          <w:i/>
        </w:rPr>
        <w:t>mark to market</w:t>
      </w:r>
      <w:r w:rsidR="00471490" w:rsidRPr="0072244C">
        <w:rPr>
          <w:rFonts w:ascii="Times New Roman" w:hAnsi="Times New Roman"/>
        </w:rPr>
        <w:t xml:space="preserve">, tagihan marjin, </w:t>
      </w:r>
      <w:r w:rsidR="00471490" w:rsidRPr="00F73715">
        <w:rPr>
          <w:rFonts w:ascii="Times New Roman" w:hAnsi="Times New Roman"/>
          <w:i/>
        </w:rPr>
        <w:t>income payment</w:t>
      </w:r>
      <w:r w:rsidR="00471490" w:rsidRPr="0072244C">
        <w:rPr>
          <w:rFonts w:ascii="Times New Roman" w:hAnsi="Times New Roman"/>
        </w:rPr>
        <w:t xml:space="preserve">, substitusi, </w:t>
      </w:r>
      <w:r w:rsidR="00471490" w:rsidRPr="00F73715">
        <w:rPr>
          <w:rFonts w:ascii="Times New Roman" w:hAnsi="Times New Roman"/>
          <w:i/>
        </w:rPr>
        <w:t>exchange</w:t>
      </w:r>
      <w:r w:rsidR="00471490" w:rsidRPr="0072244C">
        <w:rPr>
          <w:rFonts w:ascii="Times New Roman" w:hAnsi="Times New Roman"/>
        </w:rPr>
        <w:t xml:space="preserve">, </w:t>
      </w:r>
      <w:r w:rsidR="00F73715" w:rsidRPr="0072244C">
        <w:rPr>
          <w:rFonts w:ascii="Times New Roman" w:hAnsi="Times New Roman"/>
        </w:rPr>
        <w:t>R</w:t>
      </w:r>
      <w:r w:rsidR="00F73715">
        <w:rPr>
          <w:rFonts w:ascii="Times New Roman" w:hAnsi="Times New Roman"/>
        </w:rPr>
        <w:t>epo</w:t>
      </w:r>
      <w:r w:rsidR="00471490" w:rsidRPr="0072244C">
        <w:rPr>
          <w:rFonts w:ascii="Times New Roman" w:hAnsi="Times New Roman"/>
        </w:rPr>
        <w:t xml:space="preserve"> </w:t>
      </w:r>
      <w:r w:rsidR="00471490" w:rsidRPr="00C629E9">
        <w:rPr>
          <w:rFonts w:ascii="Times New Roman" w:hAnsi="Times New Roman"/>
          <w:i/>
        </w:rPr>
        <w:t>interest</w:t>
      </w:r>
      <w:r w:rsidR="00471490" w:rsidRPr="0072244C">
        <w:rPr>
          <w:rFonts w:ascii="Times New Roman" w:hAnsi="Times New Roman"/>
        </w:rPr>
        <w:t xml:space="preserve">, </w:t>
      </w:r>
      <w:r w:rsidR="00F02442" w:rsidRPr="0072244C">
        <w:rPr>
          <w:rFonts w:ascii="Times New Roman" w:hAnsi="Times New Roman"/>
        </w:rPr>
        <w:t xml:space="preserve">Partisipan, </w:t>
      </w:r>
      <w:r w:rsidR="00471490" w:rsidRPr="0072244C">
        <w:rPr>
          <w:rFonts w:ascii="Times New Roman" w:hAnsi="Times New Roman"/>
        </w:rPr>
        <w:t xml:space="preserve">dan </w:t>
      </w:r>
      <w:r w:rsidR="00F02442" w:rsidRPr="0072244C">
        <w:rPr>
          <w:rFonts w:ascii="Times New Roman" w:hAnsi="Times New Roman"/>
        </w:rPr>
        <w:t xml:space="preserve">Efek. </w:t>
      </w:r>
    </w:p>
    <w:p w14:paraId="37D63A1F" w14:textId="77777777" w:rsidR="00F02442" w:rsidRPr="0072244C" w:rsidRDefault="00F02442" w:rsidP="00EE08BD">
      <w:pPr>
        <w:pStyle w:val="ListParagraph"/>
        <w:spacing w:after="120" w:line="276" w:lineRule="auto"/>
        <w:ind w:left="709"/>
        <w:contextualSpacing w:val="0"/>
        <w:jc w:val="both"/>
        <w:rPr>
          <w:rFonts w:ascii="Times New Roman" w:hAnsi="Times New Roman"/>
        </w:rPr>
      </w:pPr>
    </w:p>
    <w:p w14:paraId="30808A6F" w14:textId="77777777" w:rsidR="00F02442" w:rsidRDefault="00F02442" w:rsidP="00EE08BD">
      <w:pPr>
        <w:spacing w:after="120" w:line="276" w:lineRule="auto"/>
        <w:jc w:val="both"/>
        <w:rPr>
          <w:rFonts w:ascii="Times New Roman" w:hAnsi="Times New Roman"/>
          <w:b/>
        </w:rPr>
      </w:pPr>
    </w:p>
    <w:p w14:paraId="4E4B8FA0" w14:textId="77777777" w:rsidR="00173505" w:rsidRDefault="00173505" w:rsidP="00EE08BD">
      <w:pPr>
        <w:spacing w:after="120" w:line="276" w:lineRule="auto"/>
        <w:jc w:val="both"/>
        <w:rPr>
          <w:rFonts w:ascii="Times New Roman" w:hAnsi="Times New Roman"/>
          <w:b/>
        </w:rPr>
      </w:pPr>
    </w:p>
    <w:p w14:paraId="43D1DC05" w14:textId="77777777" w:rsidR="00173505" w:rsidRDefault="00173505" w:rsidP="00EE08BD">
      <w:pPr>
        <w:spacing w:after="120" w:line="276" w:lineRule="auto"/>
        <w:jc w:val="both"/>
        <w:rPr>
          <w:rFonts w:ascii="Times New Roman" w:hAnsi="Times New Roman"/>
          <w:b/>
        </w:rPr>
      </w:pPr>
    </w:p>
    <w:p w14:paraId="64F27F0F" w14:textId="77777777" w:rsidR="00173505" w:rsidRDefault="00173505" w:rsidP="00EE08BD">
      <w:pPr>
        <w:spacing w:after="120" w:line="276" w:lineRule="auto"/>
        <w:jc w:val="both"/>
        <w:rPr>
          <w:rFonts w:ascii="Times New Roman" w:hAnsi="Times New Roman"/>
          <w:b/>
        </w:rPr>
      </w:pPr>
    </w:p>
    <w:p w14:paraId="46015B15" w14:textId="77777777" w:rsidR="00173505" w:rsidRDefault="00173505" w:rsidP="00EE08BD">
      <w:pPr>
        <w:spacing w:after="120" w:line="276" w:lineRule="auto"/>
        <w:jc w:val="both"/>
        <w:rPr>
          <w:rFonts w:ascii="Times New Roman" w:hAnsi="Times New Roman"/>
          <w:b/>
        </w:rPr>
      </w:pPr>
    </w:p>
    <w:p w14:paraId="3D101F67" w14:textId="77777777" w:rsidR="00173505" w:rsidRDefault="00173505" w:rsidP="00EE08BD">
      <w:pPr>
        <w:spacing w:after="120" w:line="276" w:lineRule="auto"/>
        <w:jc w:val="both"/>
        <w:rPr>
          <w:rFonts w:ascii="Times New Roman" w:hAnsi="Times New Roman"/>
          <w:b/>
        </w:rPr>
      </w:pPr>
    </w:p>
    <w:p w14:paraId="2E91860A" w14:textId="77777777" w:rsidR="00173505" w:rsidRDefault="00173505" w:rsidP="00EE08BD">
      <w:pPr>
        <w:spacing w:after="120" w:line="276" w:lineRule="auto"/>
        <w:jc w:val="both"/>
        <w:rPr>
          <w:rFonts w:ascii="Times New Roman" w:hAnsi="Times New Roman"/>
          <w:b/>
        </w:rPr>
      </w:pPr>
    </w:p>
    <w:p w14:paraId="1FCFFC62" w14:textId="77777777" w:rsidR="00173505" w:rsidRDefault="00173505" w:rsidP="00EE08BD">
      <w:pPr>
        <w:spacing w:after="120" w:line="276" w:lineRule="auto"/>
        <w:jc w:val="both"/>
        <w:rPr>
          <w:rFonts w:ascii="Times New Roman" w:hAnsi="Times New Roman"/>
          <w:b/>
        </w:rPr>
      </w:pPr>
    </w:p>
    <w:p w14:paraId="091211C6" w14:textId="77777777" w:rsidR="00173505" w:rsidRDefault="00173505" w:rsidP="00EE08BD">
      <w:pPr>
        <w:spacing w:after="120" w:line="276" w:lineRule="auto"/>
        <w:jc w:val="both"/>
        <w:rPr>
          <w:rFonts w:ascii="Times New Roman" w:hAnsi="Times New Roman"/>
          <w:b/>
        </w:rPr>
      </w:pPr>
    </w:p>
    <w:p w14:paraId="15408810" w14:textId="77777777" w:rsidR="00173505" w:rsidRDefault="00173505" w:rsidP="00EE08BD">
      <w:pPr>
        <w:spacing w:after="120" w:line="276" w:lineRule="auto"/>
        <w:jc w:val="both"/>
        <w:rPr>
          <w:rFonts w:ascii="Times New Roman" w:hAnsi="Times New Roman"/>
          <w:b/>
        </w:rPr>
      </w:pPr>
    </w:p>
    <w:p w14:paraId="67B08AF4" w14:textId="77777777" w:rsidR="00173505" w:rsidRDefault="00173505" w:rsidP="00EE08BD">
      <w:pPr>
        <w:spacing w:after="120" w:line="276" w:lineRule="auto"/>
        <w:jc w:val="both"/>
        <w:rPr>
          <w:rFonts w:ascii="Times New Roman" w:hAnsi="Times New Roman"/>
          <w:b/>
        </w:rPr>
      </w:pPr>
    </w:p>
    <w:p w14:paraId="7ACF94DE" w14:textId="77777777" w:rsidR="00173505" w:rsidRDefault="00173505" w:rsidP="00EE08BD">
      <w:pPr>
        <w:spacing w:after="120" w:line="276" w:lineRule="auto"/>
        <w:jc w:val="both"/>
        <w:rPr>
          <w:rFonts w:ascii="Times New Roman" w:hAnsi="Times New Roman"/>
          <w:b/>
        </w:rPr>
      </w:pPr>
    </w:p>
    <w:p w14:paraId="088F0DE0" w14:textId="77777777" w:rsidR="00173505" w:rsidRDefault="00173505" w:rsidP="00EE08BD">
      <w:pPr>
        <w:spacing w:after="120" w:line="276" w:lineRule="auto"/>
        <w:jc w:val="both"/>
        <w:rPr>
          <w:rFonts w:ascii="Times New Roman" w:hAnsi="Times New Roman"/>
          <w:b/>
        </w:rPr>
      </w:pPr>
    </w:p>
    <w:p w14:paraId="7313FC59" w14:textId="77777777" w:rsidR="00173505" w:rsidRDefault="00173505" w:rsidP="00EE08BD">
      <w:pPr>
        <w:spacing w:after="120" w:line="276" w:lineRule="auto"/>
        <w:jc w:val="both"/>
        <w:rPr>
          <w:rFonts w:ascii="Times New Roman" w:hAnsi="Times New Roman"/>
          <w:b/>
        </w:rPr>
      </w:pPr>
    </w:p>
    <w:p w14:paraId="60C4E874" w14:textId="77777777" w:rsidR="00173505" w:rsidRDefault="00173505" w:rsidP="00EE08BD">
      <w:pPr>
        <w:spacing w:after="120" w:line="276" w:lineRule="auto"/>
        <w:jc w:val="both"/>
        <w:rPr>
          <w:rFonts w:ascii="Times New Roman" w:hAnsi="Times New Roman"/>
          <w:b/>
        </w:rPr>
      </w:pPr>
    </w:p>
    <w:p w14:paraId="7D16895F" w14:textId="77777777" w:rsidR="00173505" w:rsidRDefault="00173505" w:rsidP="00EE08BD">
      <w:pPr>
        <w:spacing w:after="120" w:line="276" w:lineRule="auto"/>
        <w:jc w:val="both"/>
        <w:rPr>
          <w:rFonts w:ascii="Times New Roman" w:hAnsi="Times New Roman"/>
          <w:b/>
        </w:rPr>
      </w:pPr>
    </w:p>
    <w:p w14:paraId="64A0FC8B" w14:textId="77777777" w:rsidR="00173505" w:rsidRDefault="00173505" w:rsidP="00EE08BD">
      <w:pPr>
        <w:spacing w:after="120" w:line="276" w:lineRule="auto"/>
        <w:jc w:val="both"/>
        <w:rPr>
          <w:rFonts w:ascii="Times New Roman" w:hAnsi="Times New Roman"/>
          <w:b/>
        </w:rPr>
      </w:pPr>
    </w:p>
    <w:p w14:paraId="1CB5B961" w14:textId="77777777" w:rsidR="00397869" w:rsidRDefault="00397869" w:rsidP="00EE08BD">
      <w:pPr>
        <w:spacing w:after="120" w:line="276" w:lineRule="auto"/>
        <w:jc w:val="both"/>
        <w:rPr>
          <w:rFonts w:ascii="Times New Roman" w:hAnsi="Times New Roman"/>
          <w:b/>
        </w:rPr>
      </w:pPr>
    </w:p>
    <w:p w14:paraId="0F05443B" w14:textId="77777777" w:rsidR="00173505" w:rsidRDefault="00173505" w:rsidP="00EE08BD">
      <w:pPr>
        <w:spacing w:after="120" w:line="276" w:lineRule="auto"/>
        <w:jc w:val="both"/>
        <w:rPr>
          <w:rFonts w:ascii="Times New Roman" w:hAnsi="Times New Roman"/>
          <w:b/>
        </w:rPr>
      </w:pPr>
    </w:p>
    <w:p w14:paraId="4BEE4213" w14:textId="77777777" w:rsidR="002E3516" w:rsidRDefault="002E3516" w:rsidP="00EE08BD">
      <w:pPr>
        <w:spacing w:after="120" w:line="276" w:lineRule="auto"/>
        <w:jc w:val="both"/>
        <w:rPr>
          <w:rFonts w:ascii="Times New Roman" w:hAnsi="Times New Roman"/>
          <w:b/>
        </w:rPr>
      </w:pPr>
    </w:p>
    <w:p w14:paraId="581735D8" w14:textId="77777777" w:rsidR="00173505" w:rsidRDefault="00173505" w:rsidP="00EE08BD">
      <w:pPr>
        <w:spacing w:after="120" w:line="276" w:lineRule="auto"/>
        <w:jc w:val="both"/>
        <w:rPr>
          <w:rFonts w:ascii="Times New Roman" w:hAnsi="Times New Roman"/>
          <w:b/>
        </w:rPr>
      </w:pPr>
    </w:p>
    <w:p w14:paraId="0D7971F8" w14:textId="77777777" w:rsidR="00173505" w:rsidRDefault="00173505" w:rsidP="00EE08BD">
      <w:pPr>
        <w:spacing w:after="120" w:line="276" w:lineRule="auto"/>
        <w:jc w:val="both"/>
        <w:rPr>
          <w:rFonts w:ascii="Times New Roman" w:hAnsi="Times New Roman"/>
          <w:b/>
        </w:rPr>
      </w:pPr>
    </w:p>
    <w:p w14:paraId="0715EA0C" w14:textId="77777777" w:rsidR="00173505" w:rsidRDefault="00173505" w:rsidP="00EE08BD">
      <w:pPr>
        <w:spacing w:after="120" w:line="276" w:lineRule="auto"/>
        <w:jc w:val="both"/>
        <w:rPr>
          <w:rFonts w:ascii="Times New Roman" w:hAnsi="Times New Roman"/>
          <w:b/>
        </w:rPr>
      </w:pPr>
    </w:p>
    <w:p w14:paraId="0E0740D1" w14:textId="77777777" w:rsidR="000051CC" w:rsidRDefault="000051CC" w:rsidP="00EE08BD">
      <w:pPr>
        <w:spacing w:after="120" w:line="276" w:lineRule="auto"/>
        <w:jc w:val="both"/>
        <w:rPr>
          <w:rFonts w:ascii="Times New Roman" w:hAnsi="Times New Roman"/>
          <w:b/>
        </w:rPr>
      </w:pPr>
    </w:p>
    <w:p w14:paraId="23D6E931" w14:textId="77777777" w:rsidR="00202315" w:rsidRDefault="00202315" w:rsidP="00EE08BD">
      <w:pPr>
        <w:spacing w:after="120" w:line="276" w:lineRule="auto"/>
        <w:jc w:val="both"/>
        <w:rPr>
          <w:rFonts w:ascii="Times New Roman" w:hAnsi="Times New Roman"/>
          <w:b/>
        </w:rPr>
      </w:pPr>
    </w:p>
    <w:p w14:paraId="67E93579" w14:textId="77777777" w:rsidR="00F02442" w:rsidRPr="0072244C" w:rsidRDefault="00F02442" w:rsidP="005635B6">
      <w:pPr>
        <w:spacing w:after="0" w:line="276" w:lineRule="auto"/>
        <w:jc w:val="center"/>
        <w:rPr>
          <w:rFonts w:ascii="Times New Roman" w:hAnsi="Times New Roman"/>
          <w:b/>
        </w:rPr>
      </w:pPr>
      <w:r w:rsidRPr="0072244C">
        <w:rPr>
          <w:rFonts w:ascii="Times New Roman" w:hAnsi="Times New Roman"/>
          <w:b/>
        </w:rPr>
        <w:lastRenderedPageBreak/>
        <w:t>LAMPIRAN II</w:t>
      </w:r>
    </w:p>
    <w:p w14:paraId="78B559B7" w14:textId="77777777" w:rsidR="00F02442" w:rsidRPr="0072244C" w:rsidRDefault="00F02442" w:rsidP="005635B6">
      <w:pPr>
        <w:spacing w:after="0" w:line="276" w:lineRule="auto"/>
        <w:jc w:val="center"/>
        <w:rPr>
          <w:rFonts w:ascii="Times New Roman" w:hAnsi="Times New Roman"/>
          <w:b/>
        </w:rPr>
      </w:pPr>
      <w:r w:rsidRPr="0072244C">
        <w:rPr>
          <w:rFonts w:ascii="Times New Roman" w:hAnsi="Times New Roman"/>
          <w:b/>
        </w:rPr>
        <w:t>PENGELOLAAN RISIKO (</w:t>
      </w:r>
      <w:r w:rsidR="00A12D6F" w:rsidRPr="0072244C">
        <w:rPr>
          <w:rFonts w:ascii="Times New Roman" w:hAnsi="Times New Roman"/>
          <w:b/>
        </w:rPr>
        <w:t>RISK MANAGEMENT</w:t>
      </w:r>
      <w:r w:rsidRPr="0072244C">
        <w:rPr>
          <w:rFonts w:ascii="Times New Roman" w:hAnsi="Times New Roman"/>
          <w:b/>
        </w:rPr>
        <w:t>)</w:t>
      </w:r>
    </w:p>
    <w:p w14:paraId="603FBDDC" w14:textId="77777777" w:rsidR="00F02442" w:rsidRPr="0072244C" w:rsidRDefault="00F02442" w:rsidP="005635B6">
      <w:pPr>
        <w:spacing w:after="0" w:line="276" w:lineRule="auto"/>
        <w:jc w:val="both"/>
        <w:rPr>
          <w:rFonts w:ascii="Times New Roman" w:hAnsi="Times New Roman"/>
          <w:b/>
        </w:rPr>
      </w:pPr>
    </w:p>
    <w:p w14:paraId="08638ED8" w14:textId="77777777" w:rsidR="00F02442" w:rsidRPr="004366C9" w:rsidRDefault="00F02442" w:rsidP="00EE08BD">
      <w:pPr>
        <w:widowControl w:val="0"/>
        <w:numPr>
          <w:ilvl w:val="0"/>
          <w:numId w:val="46"/>
        </w:numPr>
        <w:tabs>
          <w:tab w:val="clear" w:pos="720"/>
        </w:tabs>
        <w:spacing w:after="120" w:line="276" w:lineRule="auto"/>
        <w:ind w:left="426" w:hanging="426"/>
        <w:jc w:val="both"/>
        <w:rPr>
          <w:rFonts w:ascii="Times New Roman" w:hAnsi="Times New Roman"/>
          <w:b/>
        </w:rPr>
      </w:pPr>
      <w:r w:rsidRPr="004366C9">
        <w:rPr>
          <w:rFonts w:ascii="Times New Roman" w:hAnsi="Times New Roman"/>
          <w:b/>
          <w:i/>
          <w:color w:val="000000"/>
        </w:rPr>
        <w:t xml:space="preserve">Mark to </w:t>
      </w:r>
      <w:r w:rsidR="00990376" w:rsidRPr="004366C9">
        <w:rPr>
          <w:rFonts w:ascii="Times New Roman" w:hAnsi="Times New Roman"/>
          <w:b/>
          <w:i/>
          <w:color w:val="000000"/>
        </w:rPr>
        <w:t>M</w:t>
      </w:r>
      <w:r w:rsidRPr="004366C9">
        <w:rPr>
          <w:rFonts w:ascii="Times New Roman" w:hAnsi="Times New Roman"/>
          <w:b/>
          <w:i/>
          <w:color w:val="000000"/>
        </w:rPr>
        <w:t>arket</w:t>
      </w:r>
      <w:r w:rsidR="00990376" w:rsidRPr="004366C9">
        <w:rPr>
          <w:rFonts w:ascii="Times New Roman" w:hAnsi="Times New Roman"/>
          <w:b/>
          <w:color w:val="000000"/>
        </w:rPr>
        <w:t xml:space="preserve"> (MTM)</w:t>
      </w:r>
      <w:r w:rsidR="00104BB5" w:rsidRPr="004366C9">
        <w:rPr>
          <w:rFonts w:ascii="Times New Roman" w:hAnsi="Times New Roman"/>
          <w:b/>
          <w:color w:val="000000"/>
        </w:rPr>
        <w:t xml:space="preserve"> dan </w:t>
      </w:r>
      <w:r w:rsidR="00A563CD">
        <w:rPr>
          <w:rFonts w:ascii="Times New Roman" w:hAnsi="Times New Roman"/>
          <w:b/>
          <w:i/>
          <w:color w:val="000000"/>
        </w:rPr>
        <w:t>M</w:t>
      </w:r>
      <w:r w:rsidR="00104BB5" w:rsidRPr="004366C9">
        <w:rPr>
          <w:rFonts w:ascii="Times New Roman" w:hAnsi="Times New Roman"/>
          <w:b/>
          <w:i/>
          <w:color w:val="000000"/>
        </w:rPr>
        <w:t xml:space="preserve">argin </w:t>
      </w:r>
      <w:r w:rsidR="00A563CD">
        <w:rPr>
          <w:rFonts w:ascii="Times New Roman" w:hAnsi="Times New Roman"/>
          <w:b/>
          <w:i/>
          <w:color w:val="000000"/>
        </w:rPr>
        <w:t>C</w:t>
      </w:r>
      <w:r w:rsidR="00104BB5" w:rsidRPr="004366C9">
        <w:rPr>
          <w:rFonts w:ascii="Times New Roman" w:hAnsi="Times New Roman"/>
          <w:b/>
          <w:i/>
          <w:color w:val="000000"/>
        </w:rPr>
        <w:t>all</w:t>
      </w:r>
    </w:p>
    <w:p w14:paraId="6E6BB9DA" w14:textId="77777777" w:rsidR="00F02442" w:rsidRPr="0072244C" w:rsidRDefault="00E47838" w:rsidP="00A563CD">
      <w:pPr>
        <w:pStyle w:val="ListParagraph"/>
        <w:widowControl w:val="0"/>
        <w:numPr>
          <w:ilvl w:val="0"/>
          <w:numId w:val="53"/>
        </w:numPr>
        <w:spacing w:after="120" w:line="276" w:lineRule="auto"/>
        <w:ind w:left="709" w:hanging="283"/>
        <w:contextualSpacing w:val="0"/>
        <w:jc w:val="both"/>
        <w:rPr>
          <w:rFonts w:ascii="Times New Roman" w:hAnsi="Times New Roman"/>
        </w:rPr>
      </w:pPr>
      <w:r w:rsidRPr="0072244C">
        <w:rPr>
          <w:rFonts w:ascii="Times New Roman" w:hAnsi="Times New Roman"/>
          <w:color w:val="000000"/>
        </w:rPr>
        <w:t xml:space="preserve">Setelah menerima data </w:t>
      </w:r>
      <w:r w:rsidRPr="004366C9">
        <w:rPr>
          <w:rFonts w:ascii="Times New Roman" w:hAnsi="Times New Roman"/>
          <w:i/>
          <w:color w:val="000000"/>
        </w:rPr>
        <w:t>closing price</w:t>
      </w:r>
      <w:r w:rsidRPr="0072244C">
        <w:rPr>
          <w:rFonts w:ascii="Times New Roman" w:hAnsi="Times New Roman"/>
          <w:color w:val="000000"/>
        </w:rPr>
        <w:t xml:space="preserve"> s</w:t>
      </w:r>
      <w:r w:rsidR="00DD47DE" w:rsidRPr="0072244C">
        <w:rPr>
          <w:rFonts w:ascii="Times New Roman" w:hAnsi="Times New Roman"/>
          <w:color w:val="000000"/>
        </w:rPr>
        <w:t xml:space="preserve">esi 2 dari </w:t>
      </w:r>
      <w:r w:rsidR="00A563CD">
        <w:rPr>
          <w:rFonts w:ascii="Times New Roman" w:hAnsi="Times New Roman"/>
          <w:color w:val="000000"/>
        </w:rPr>
        <w:t>BEI</w:t>
      </w:r>
      <w:r w:rsidR="00DD47DE" w:rsidRPr="0072244C">
        <w:rPr>
          <w:rFonts w:ascii="Times New Roman" w:hAnsi="Times New Roman"/>
          <w:color w:val="000000"/>
        </w:rPr>
        <w:t xml:space="preserve"> atau harga acuan penilaian obligasi dari IBPA, </w:t>
      </w:r>
      <w:r w:rsidR="00F02442" w:rsidRPr="0072244C">
        <w:rPr>
          <w:rFonts w:ascii="Times New Roman" w:hAnsi="Times New Roman"/>
          <w:color w:val="000000"/>
        </w:rPr>
        <w:t xml:space="preserve">KPEI melakukan </w:t>
      </w:r>
      <w:r w:rsidR="00104BB5" w:rsidRPr="00A563CD">
        <w:rPr>
          <w:rFonts w:ascii="Times New Roman" w:hAnsi="Times New Roman"/>
          <w:i/>
          <w:color w:val="000000"/>
        </w:rPr>
        <w:t>mark to market</w:t>
      </w:r>
      <w:r w:rsidR="00F02442" w:rsidRPr="0072244C">
        <w:rPr>
          <w:rFonts w:ascii="Times New Roman" w:hAnsi="Times New Roman"/>
          <w:color w:val="000000"/>
        </w:rPr>
        <w:t xml:space="preserve"> menggunakan </w:t>
      </w:r>
      <w:r w:rsidR="00F02442" w:rsidRPr="0072244C">
        <w:rPr>
          <w:rFonts w:ascii="Times New Roman" w:hAnsi="Times New Roman"/>
          <w:i/>
          <w:color w:val="000000"/>
        </w:rPr>
        <w:t>Repurchase</w:t>
      </w:r>
      <w:r w:rsidR="00F02442" w:rsidRPr="0072244C">
        <w:rPr>
          <w:rFonts w:ascii="Times New Roman" w:hAnsi="Times New Roman"/>
          <w:color w:val="000000"/>
        </w:rPr>
        <w:t xml:space="preserve"> </w:t>
      </w:r>
      <w:r w:rsidR="00A563CD" w:rsidRPr="00A563CD">
        <w:rPr>
          <w:rFonts w:ascii="Times New Roman" w:hAnsi="Times New Roman"/>
          <w:i/>
          <w:color w:val="000000"/>
        </w:rPr>
        <w:t>P</w:t>
      </w:r>
      <w:r w:rsidR="00F02442" w:rsidRPr="00A563CD">
        <w:rPr>
          <w:rFonts w:ascii="Times New Roman" w:hAnsi="Times New Roman"/>
          <w:i/>
          <w:color w:val="000000"/>
        </w:rPr>
        <w:t>rice</w:t>
      </w:r>
      <w:r w:rsidR="00F02442" w:rsidRPr="0072244C">
        <w:rPr>
          <w:rFonts w:ascii="Times New Roman" w:hAnsi="Times New Roman"/>
          <w:color w:val="000000"/>
        </w:rPr>
        <w:t xml:space="preserve"> </w:t>
      </w:r>
      <w:r w:rsidR="00650A4E" w:rsidRPr="0072244C">
        <w:rPr>
          <w:rFonts w:ascii="Times New Roman" w:hAnsi="Times New Roman"/>
          <w:color w:val="000000"/>
        </w:rPr>
        <w:t xml:space="preserve">nilai Efek yang Dibeli </w:t>
      </w:r>
      <w:r w:rsidR="00F02442" w:rsidRPr="0072244C">
        <w:rPr>
          <w:rFonts w:ascii="Times New Roman" w:hAnsi="Times New Roman"/>
          <w:color w:val="000000"/>
        </w:rPr>
        <w:t xml:space="preserve">dengan </w:t>
      </w:r>
      <w:r w:rsidR="00A12D6F" w:rsidRPr="0072244C">
        <w:rPr>
          <w:rFonts w:ascii="Times New Roman" w:hAnsi="Times New Roman"/>
          <w:color w:val="000000"/>
        </w:rPr>
        <w:t xml:space="preserve">menggunakan </w:t>
      </w:r>
      <w:r w:rsidR="00F02442" w:rsidRPr="004366C9">
        <w:rPr>
          <w:rFonts w:ascii="Times New Roman" w:hAnsi="Times New Roman"/>
          <w:i/>
          <w:color w:val="000000"/>
        </w:rPr>
        <w:t>margin</w:t>
      </w:r>
      <w:r w:rsidR="00A12D6F" w:rsidRPr="004366C9">
        <w:rPr>
          <w:rFonts w:ascii="Times New Roman" w:hAnsi="Times New Roman"/>
          <w:i/>
          <w:color w:val="000000"/>
        </w:rPr>
        <w:t xml:space="preserve"> ratio</w:t>
      </w:r>
      <w:r w:rsidR="004366C9">
        <w:rPr>
          <w:rFonts w:ascii="Times New Roman" w:hAnsi="Times New Roman"/>
          <w:color w:val="000000"/>
        </w:rPr>
        <w:t>;</w:t>
      </w:r>
    </w:p>
    <w:p w14:paraId="35C5C1AE" w14:textId="77777777" w:rsidR="00F02442" w:rsidRPr="0072244C" w:rsidRDefault="00F02442" w:rsidP="00A563CD">
      <w:pPr>
        <w:pStyle w:val="ListParagraph"/>
        <w:widowControl w:val="0"/>
        <w:numPr>
          <w:ilvl w:val="0"/>
          <w:numId w:val="53"/>
        </w:numPr>
        <w:spacing w:after="120" w:line="276" w:lineRule="auto"/>
        <w:ind w:left="709" w:hanging="283"/>
        <w:contextualSpacing w:val="0"/>
        <w:jc w:val="both"/>
        <w:rPr>
          <w:rFonts w:ascii="Times New Roman" w:hAnsi="Times New Roman"/>
        </w:rPr>
      </w:pPr>
      <w:r w:rsidRPr="0072244C">
        <w:rPr>
          <w:rFonts w:ascii="Times New Roman" w:hAnsi="Times New Roman"/>
          <w:color w:val="000000"/>
        </w:rPr>
        <w:t xml:space="preserve">Jika hasil </w:t>
      </w:r>
      <w:r w:rsidR="00967D3C" w:rsidRPr="0072244C">
        <w:rPr>
          <w:rFonts w:ascii="Times New Roman" w:hAnsi="Times New Roman"/>
          <w:color w:val="000000"/>
        </w:rPr>
        <w:t xml:space="preserve">perhitungan </w:t>
      </w:r>
      <w:r w:rsidR="00967D3C" w:rsidRPr="004366C9">
        <w:rPr>
          <w:rFonts w:ascii="Times New Roman" w:hAnsi="Times New Roman"/>
          <w:i/>
          <w:color w:val="000000"/>
        </w:rPr>
        <w:t>mark to market</w:t>
      </w:r>
      <w:r w:rsidRPr="0072244C">
        <w:rPr>
          <w:rFonts w:ascii="Times New Roman" w:hAnsi="Times New Roman"/>
          <w:color w:val="000000"/>
        </w:rPr>
        <w:t xml:space="preserve"> di</w:t>
      </w:r>
      <w:r w:rsidR="004366C9">
        <w:rPr>
          <w:rFonts w:ascii="Times New Roman" w:hAnsi="Times New Roman"/>
          <w:color w:val="000000"/>
        </w:rPr>
        <w:t xml:space="preserve"> </w:t>
      </w:r>
      <w:r w:rsidRPr="0072244C">
        <w:rPr>
          <w:rFonts w:ascii="Times New Roman" w:hAnsi="Times New Roman"/>
          <w:color w:val="000000"/>
        </w:rPr>
        <w:t>luar ambang batas</w:t>
      </w:r>
      <w:r w:rsidR="00650A4E" w:rsidRPr="0072244C">
        <w:rPr>
          <w:rFonts w:ascii="Times New Roman" w:hAnsi="Times New Roman"/>
          <w:color w:val="000000"/>
        </w:rPr>
        <w:t xml:space="preserve"> (</w:t>
      </w:r>
      <w:r w:rsidR="00650A4E" w:rsidRPr="004366C9">
        <w:rPr>
          <w:rFonts w:ascii="Times New Roman" w:hAnsi="Times New Roman"/>
          <w:i/>
          <w:color w:val="000000"/>
        </w:rPr>
        <w:t>exemption ratio</w:t>
      </w:r>
      <w:r w:rsidR="00650A4E" w:rsidRPr="0072244C">
        <w:rPr>
          <w:rFonts w:ascii="Times New Roman" w:hAnsi="Times New Roman"/>
          <w:color w:val="000000"/>
        </w:rPr>
        <w:t>)</w:t>
      </w:r>
      <w:r w:rsidRPr="0072244C">
        <w:rPr>
          <w:rFonts w:ascii="Times New Roman" w:hAnsi="Times New Roman"/>
          <w:color w:val="000000"/>
        </w:rPr>
        <w:t xml:space="preserve">, maka </w:t>
      </w:r>
      <w:r w:rsidR="004516FE">
        <w:rPr>
          <w:rFonts w:ascii="Times New Roman" w:hAnsi="Times New Roman"/>
          <w:color w:val="000000"/>
        </w:rPr>
        <w:t xml:space="preserve">Partisipan Triparty Repo </w:t>
      </w:r>
      <w:r w:rsidR="003752B0" w:rsidRPr="0072244C">
        <w:rPr>
          <w:rFonts w:ascii="Times New Roman" w:hAnsi="Times New Roman"/>
          <w:color w:val="000000"/>
        </w:rPr>
        <w:t xml:space="preserve">sebagai </w:t>
      </w:r>
      <w:r w:rsidR="003752B0" w:rsidRPr="004516FE">
        <w:rPr>
          <w:rFonts w:ascii="Times New Roman" w:hAnsi="Times New Roman"/>
          <w:i/>
          <w:color w:val="000000"/>
        </w:rPr>
        <w:t>margin provider</w:t>
      </w:r>
      <w:r w:rsidR="003752B0" w:rsidRPr="0072244C">
        <w:rPr>
          <w:rFonts w:ascii="Times New Roman" w:hAnsi="Times New Roman"/>
          <w:color w:val="000000"/>
        </w:rPr>
        <w:t xml:space="preserve"> menerima notifikasi dan instruksi</w:t>
      </w:r>
      <w:r w:rsidRPr="0072244C">
        <w:rPr>
          <w:rFonts w:ascii="Times New Roman" w:hAnsi="Times New Roman"/>
          <w:color w:val="000000"/>
        </w:rPr>
        <w:t xml:space="preserve"> </w:t>
      </w:r>
      <w:r w:rsidRPr="0072244C">
        <w:rPr>
          <w:rFonts w:ascii="Times New Roman" w:hAnsi="Times New Roman"/>
          <w:i/>
          <w:color w:val="000000"/>
        </w:rPr>
        <w:t>margin call</w:t>
      </w:r>
      <w:r w:rsidR="004366C9">
        <w:rPr>
          <w:rFonts w:ascii="Times New Roman" w:hAnsi="Times New Roman"/>
          <w:i/>
          <w:color w:val="000000"/>
        </w:rPr>
        <w:t>;</w:t>
      </w:r>
    </w:p>
    <w:p w14:paraId="7EA3EFD2" w14:textId="303D07E8" w:rsidR="003752B0" w:rsidRPr="0072244C" w:rsidRDefault="003752B0" w:rsidP="00A563CD">
      <w:pPr>
        <w:pStyle w:val="ListParagraph"/>
        <w:widowControl w:val="0"/>
        <w:numPr>
          <w:ilvl w:val="0"/>
          <w:numId w:val="53"/>
        </w:numPr>
        <w:spacing w:after="120" w:line="276" w:lineRule="auto"/>
        <w:ind w:left="709" w:hanging="283"/>
        <w:contextualSpacing w:val="0"/>
        <w:jc w:val="both"/>
        <w:rPr>
          <w:rFonts w:ascii="Times New Roman" w:hAnsi="Times New Roman"/>
        </w:rPr>
      </w:pPr>
      <w:r w:rsidRPr="0072244C">
        <w:rPr>
          <w:rFonts w:ascii="Times New Roman" w:hAnsi="Times New Roman"/>
        </w:rPr>
        <w:t xml:space="preserve">Partisipan </w:t>
      </w:r>
      <w:r w:rsidR="004516FE">
        <w:rPr>
          <w:rFonts w:ascii="Times New Roman" w:hAnsi="Times New Roman"/>
        </w:rPr>
        <w:t xml:space="preserve">Triparty Repo </w:t>
      </w:r>
      <w:r w:rsidRPr="0072244C">
        <w:rPr>
          <w:rFonts w:ascii="Times New Roman" w:hAnsi="Times New Roman"/>
        </w:rPr>
        <w:t xml:space="preserve">sebagai </w:t>
      </w:r>
      <w:r w:rsidRPr="004516FE">
        <w:rPr>
          <w:rFonts w:ascii="Times New Roman" w:hAnsi="Times New Roman"/>
          <w:i/>
        </w:rPr>
        <w:t>margin provider</w:t>
      </w:r>
      <w:r w:rsidRPr="0072244C">
        <w:rPr>
          <w:rFonts w:ascii="Times New Roman" w:hAnsi="Times New Roman"/>
        </w:rPr>
        <w:t xml:space="preserve"> </w:t>
      </w:r>
      <w:r w:rsidR="00967D3C" w:rsidRPr="0072244C">
        <w:rPr>
          <w:rFonts w:ascii="Times New Roman" w:hAnsi="Times New Roman"/>
        </w:rPr>
        <w:t xml:space="preserve">(partisipan yang terkena tagihan </w:t>
      </w:r>
      <w:r w:rsidR="00967D3C" w:rsidRPr="004366C9">
        <w:rPr>
          <w:rFonts w:ascii="Times New Roman" w:hAnsi="Times New Roman"/>
          <w:i/>
        </w:rPr>
        <w:t>margin call</w:t>
      </w:r>
      <w:r w:rsidR="00967D3C" w:rsidRPr="0072244C">
        <w:rPr>
          <w:rFonts w:ascii="Times New Roman" w:hAnsi="Times New Roman"/>
        </w:rPr>
        <w:t xml:space="preserve">) </w:t>
      </w:r>
      <w:r w:rsidRPr="0072244C">
        <w:rPr>
          <w:rFonts w:ascii="Times New Roman" w:hAnsi="Times New Roman"/>
        </w:rPr>
        <w:t xml:space="preserve">dapat melakukan proses </w:t>
      </w:r>
      <w:r w:rsidR="00967D3C" w:rsidRPr="004366C9">
        <w:rPr>
          <w:rFonts w:ascii="Times New Roman" w:hAnsi="Times New Roman"/>
          <w:i/>
        </w:rPr>
        <w:t>margin net off</w:t>
      </w:r>
      <w:r w:rsidR="00967D3C" w:rsidRPr="0072244C">
        <w:rPr>
          <w:rFonts w:ascii="Times New Roman" w:hAnsi="Times New Roman"/>
        </w:rPr>
        <w:t xml:space="preserve"> </w:t>
      </w:r>
      <w:r w:rsidR="00DD47DE" w:rsidRPr="0072244C">
        <w:rPr>
          <w:rFonts w:ascii="Times New Roman" w:hAnsi="Times New Roman"/>
        </w:rPr>
        <w:t xml:space="preserve">sejak diterbitkannya tagihan </w:t>
      </w:r>
      <w:r w:rsidR="00DD47DE" w:rsidRPr="004516FE">
        <w:rPr>
          <w:rFonts w:ascii="Times New Roman" w:hAnsi="Times New Roman"/>
          <w:i/>
        </w:rPr>
        <w:t>margin call</w:t>
      </w:r>
      <w:r w:rsidR="00202315">
        <w:rPr>
          <w:rFonts w:ascii="Times New Roman" w:hAnsi="Times New Roman"/>
        </w:rPr>
        <w:t xml:space="preserve"> hingga pukul 17.00 WIB Hari Perdagangan</w:t>
      </w:r>
      <w:r w:rsidR="00DD47DE" w:rsidRPr="0072244C">
        <w:rPr>
          <w:rFonts w:ascii="Times New Roman" w:hAnsi="Times New Roman"/>
        </w:rPr>
        <w:t xml:space="preserve"> tersebut hingga </w:t>
      </w:r>
      <w:r w:rsidR="00202315">
        <w:rPr>
          <w:rFonts w:ascii="Times New Roman" w:hAnsi="Times New Roman"/>
        </w:rPr>
        <w:t>Hari Perdagangan</w:t>
      </w:r>
      <w:r w:rsidR="00DD47DE" w:rsidRPr="0072244C">
        <w:rPr>
          <w:rFonts w:ascii="Times New Roman" w:hAnsi="Times New Roman"/>
        </w:rPr>
        <w:t xml:space="preserve"> berikutnya pukul 09.30 WIB</w:t>
      </w:r>
      <w:r w:rsidR="004366C9">
        <w:rPr>
          <w:rFonts w:ascii="Times New Roman" w:hAnsi="Times New Roman"/>
        </w:rPr>
        <w:t>;</w:t>
      </w:r>
    </w:p>
    <w:p w14:paraId="723453A8" w14:textId="77777777" w:rsidR="00967D3C" w:rsidRPr="0072244C" w:rsidRDefault="00967D3C" w:rsidP="00A563CD">
      <w:pPr>
        <w:pStyle w:val="ListParagraph"/>
        <w:widowControl w:val="0"/>
        <w:numPr>
          <w:ilvl w:val="0"/>
          <w:numId w:val="53"/>
        </w:numPr>
        <w:spacing w:after="120" w:line="276" w:lineRule="auto"/>
        <w:ind w:left="709" w:hanging="283"/>
        <w:contextualSpacing w:val="0"/>
        <w:jc w:val="both"/>
        <w:rPr>
          <w:rFonts w:ascii="Times New Roman" w:hAnsi="Times New Roman"/>
        </w:rPr>
      </w:pPr>
      <w:r w:rsidRPr="0072244C">
        <w:rPr>
          <w:rFonts w:ascii="Times New Roman" w:hAnsi="Times New Roman"/>
        </w:rPr>
        <w:t xml:space="preserve">KPEI menerbitkan tagihan </w:t>
      </w:r>
      <w:r w:rsidRPr="004366C9">
        <w:rPr>
          <w:rFonts w:ascii="Times New Roman" w:hAnsi="Times New Roman"/>
          <w:i/>
        </w:rPr>
        <w:t>margin call</w:t>
      </w:r>
      <w:r w:rsidRPr="0072244C">
        <w:rPr>
          <w:rFonts w:ascii="Times New Roman" w:hAnsi="Times New Roman"/>
        </w:rPr>
        <w:t xml:space="preserve"> baru atau meniadakan tagihan </w:t>
      </w:r>
      <w:r w:rsidRPr="004366C9">
        <w:rPr>
          <w:rFonts w:ascii="Times New Roman" w:hAnsi="Times New Roman"/>
          <w:i/>
        </w:rPr>
        <w:t>margin call</w:t>
      </w:r>
      <w:r w:rsidRPr="0072244C">
        <w:rPr>
          <w:rFonts w:ascii="Times New Roman" w:hAnsi="Times New Roman"/>
        </w:rPr>
        <w:t xml:space="preserve"> berdasarkan proses </w:t>
      </w:r>
      <w:r w:rsidRPr="004366C9">
        <w:rPr>
          <w:rFonts w:ascii="Times New Roman" w:hAnsi="Times New Roman"/>
          <w:i/>
        </w:rPr>
        <w:t>margin net off</w:t>
      </w:r>
      <w:r w:rsidR="004366C9">
        <w:rPr>
          <w:rFonts w:ascii="Times New Roman" w:hAnsi="Times New Roman"/>
        </w:rPr>
        <w:t>;</w:t>
      </w:r>
    </w:p>
    <w:p w14:paraId="5C7A4459" w14:textId="0989435A" w:rsidR="00967D3C" w:rsidRPr="0072244C" w:rsidRDefault="00967D3C" w:rsidP="00A563CD">
      <w:pPr>
        <w:pStyle w:val="ListParagraph"/>
        <w:widowControl w:val="0"/>
        <w:numPr>
          <w:ilvl w:val="0"/>
          <w:numId w:val="53"/>
        </w:numPr>
        <w:spacing w:after="120" w:line="276" w:lineRule="auto"/>
        <w:ind w:left="709" w:hanging="283"/>
        <w:contextualSpacing w:val="0"/>
        <w:jc w:val="both"/>
        <w:rPr>
          <w:rFonts w:ascii="Times New Roman" w:hAnsi="Times New Roman"/>
        </w:rPr>
      </w:pPr>
      <w:r w:rsidRPr="0072244C">
        <w:rPr>
          <w:rFonts w:ascii="Times New Roman" w:hAnsi="Times New Roman"/>
        </w:rPr>
        <w:t xml:space="preserve">Partisipan </w:t>
      </w:r>
      <w:r w:rsidR="004516FE">
        <w:rPr>
          <w:rFonts w:ascii="Times New Roman" w:hAnsi="Times New Roman"/>
        </w:rPr>
        <w:t xml:space="preserve">Triparty Repo </w:t>
      </w:r>
      <w:r w:rsidRPr="0072244C">
        <w:rPr>
          <w:rFonts w:ascii="Times New Roman" w:hAnsi="Times New Roman"/>
        </w:rPr>
        <w:t xml:space="preserve">sebagai </w:t>
      </w:r>
      <w:r w:rsidRPr="004366C9">
        <w:rPr>
          <w:rFonts w:ascii="Times New Roman" w:hAnsi="Times New Roman"/>
          <w:i/>
        </w:rPr>
        <w:t>margin receiver</w:t>
      </w:r>
      <w:r w:rsidRPr="0072244C">
        <w:rPr>
          <w:rFonts w:ascii="Times New Roman" w:hAnsi="Times New Roman"/>
        </w:rPr>
        <w:t xml:space="preserve"> (partisipan yang menerima pemenuhan </w:t>
      </w:r>
      <w:r w:rsidRPr="004366C9">
        <w:rPr>
          <w:rFonts w:ascii="Times New Roman" w:hAnsi="Times New Roman"/>
          <w:i/>
        </w:rPr>
        <w:t>margin call</w:t>
      </w:r>
      <w:r w:rsidRPr="0072244C">
        <w:rPr>
          <w:rFonts w:ascii="Times New Roman" w:hAnsi="Times New Roman"/>
        </w:rPr>
        <w:t xml:space="preserve">) dapat melakukan proses </w:t>
      </w:r>
      <w:r w:rsidRPr="004366C9">
        <w:rPr>
          <w:rFonts w:ascii="Times New Roman" w:hAnsi="Times New Roman"/>
          <w:i/>
        </w:rPr>
        <w:t>margin hold on</w:t>
      </w:r>
      <w:r w:rsidRPr="0072244C">
        <w:rPr>
          <w:rFonts w:ascii="Times New Roman" w:hAnsi="Times New Roman"/>
        </w:rPr>
        <w:t xml:space="preserve"> sejak diterbitkannya tagihan </w:t>
      </w:r>
      <w:r w:rsidRPr="004366C9">
        <w:rPr>
          <w:rFonts w:ascii="Times New Roman" w:hAnsi="Times New Roman"/>
          <w:i/>
        </w:rPr>
        <w:t>margin call</w:t>
      </w:r>
      <w:r w:rsidRPr="0072244C">
        <w:rPr>
          <w:rFonts w:ascii="Times New Roman" w:hAnsi="Times New Roman"/>
        </w:rPr>
        <w:t xml:space="preserve"> hingga pukul 17.00 WIB </w:t>
      </w:r>
      <w:r w:rsidR="00202315">
        <w:rPr>
          <w:rFonts w:ascii="Times New Roman" w:hAnsi="Times New Roman"/>
        </w:rPr>
        <w:t>Hari Perdagangan</w:t>
      </w:r>
      <w:r w:rsidRPr="0072244C">
        <w:rPr>
          <w:rFonts w:ascii="Times New Roman" w:hAnsi="Times New Roman"/>
        </w:rPr>
        <w:t xml:space="preserve"> tersebut hingga </w:t>
      </w:r>
      <w:r w:rsidR="00202315">
        <w:rPr>
          <w:rFonts w:ascii="Times New Roman" w:hAnsi="Times New Roman"/>
        </w:rPr>
        <w:t>Hari Perdagangan</w:t>
      </w:r>
      <w:r w:rsidRPr="0072244C">
        <w:rPr>
          <w:rFonts w:ascii="Times New Roman" w:hAnsi="Times New Roman"/>
        </w:rPr>
        <w:t xml:space="preserve"> berikutnya pukul 09.30 WIB</w:t>
      </w:r>
      <w:r w:rsidR="004366C9">
        <w:rPr>
          <w:rFonts w:ascii="Times New Roman" w:hAnsi="Times New Roman"/>
        </w:rPr>
        <w:t>;</w:t>
      </w:r>
    </w:p>
    <w:p w14:paraId="599CEEF6" w14:textId="77777777" w:rsidR="00A563CD" w:rsidRDefault="00967D3C" w:rsidP="00A563CD">
      <w:pPr>
        <w:pStyle w:val="ListParagraph"/>
        <w:widowControl w:val="0"/>
        <w:numPr>
          <w:ilvl w:val="0"/>
          <w:numId w:val="53"/>
        </w:numPr>
        <w:spacing w:after="120" w:line="276" w:lineRule="auto"/>
        <w:ind w:left="709" w:hanging="283"/>
        <w:contextualSpacing w:val="0"/>
        <w:jc w:val="both"/>
        <w:rPr>
          <w:rFonts w:ascii="Times New Roman" w:hAnsi="Times New Roman"/>
        </w:rPr>
      </w:pPr>
      <w:r w:rsidRPr="0072244C">
        <w:rPr>
          <w:rFonts w:ascii="Times New Roman" w:hAnsi="Times New Roman"/>
        </w:rPr>
        <w:t xml:space="preserve">KPEI meniadakan tagihan </w:t>
      </w:r>
      <w:r w:rsidRPr="004366C9">
        <w:rPr>
          <w:rFonts w:ascii="Times New Roman" w:hAnsi="Times New Roman"/>
          <w:i/>
        </w:rPr>
        <w:t>margin call</w:t>
      </w:r>
      <w:r w:rsidRPr="0072244C">
        <w:rPr>
          <w:rFonts w:ascii="Times New Roman" w:hAnsi="Times New Roman"/>
        </w:rPr>
        <w:t xml:space="preserve"> berdasarkan proses </w:t>
      </w:r>
      <w:r w:rsidRPr="004366C9">
        <w:rPr>
          <w:rFonts w:ascii="Times New Roman" w:hAnsi="Times New Roman"/>
          <w:i/>
        </w:rPr>
        <w:t>margin hold on</w:t>
      </w:r>
      <w:r w:rsidR="00A563CD">
        <w:rPr>
          <w:rFonts w:ascii="Times New Roman" w:hAnsi="Times New Roman"/>
        </w:rPr>
        <w:t>;</w:t>
      </w:r>
    </w:p>
    <w:p w14:paraId="74882B08" w14:textId="25A043EB" w:rsidR="00F02442" w:rsidRPr="00165D0B" w:rsidRDefault="00DD47DE" w:rsidP="00A563CD">
      <w:pPr>
        <w:pStyle w:val="ListParagraph"/>
        <w:widowControl w:val="0"/>
        <w:numPr>
          <w:ilvl w:val="0"/>
          <w:numId w:val="53"/>
        </w:numPr>
        <w:spacing w:after="120" w:line="276" w:lineRule="auto"/>
        <w:ind w:left="709" w:hanging="283"/>
        <w:contextualSpacing w:val="0"/>
        <w:jc w:val="both"/>
        <w:rPr>
          <w:rFonts w:ascii="Times New Roman" w:hAnsi="Times New Roman"/>
        </w:rPr>
      </w:pPr>
      <w:r w:rsidRPr="00165D0B">
        <w:rPr>
          <w:rFonts w:ascii="Times New Roman" w:hAnsi="Times New Roman"/>
        </w:rPr>
        <w:t xml:space="preserve">Pemenuhan tagihan </w:t>
      </w:r>
      <w:r w:rsidRPr="00165D0B">
        <w:rPr>
          <w:rFonts w:ascii="Times New Roman" w:hAnsi="Times New Roman"/>
          <w:i/>
        </w:rPr>
        <w:t>margin call</w:t>
      </w:r>
      <w:r w:rsidRPr="00165D0B">
        <w:rPr>
          <w:rFonts w:ascii="Times New Roman" w:hAnsi="Times New Roman"/>
        </w:rPr>
        <w:t xml:space="preserve"> oleh </w:t>
      </w:r>
      <w:r w:rsidRPr="00165D0B">
        <w:rPr>
          <w:rFonts w:ascii="Times New Roman" w:hAnsi="Times New Roman"/>
          <w:i/>
        </w:rPr>
        <w:t>margin provider</w:t>
      </w:r>
      <w:r w:rsidRPr="00165D0B">
        <w:rPr>
          <w:rFonts w:ascii="Times New Roman" w:hAnsi="Times New Roman"/>
        </w:rPr>
        <w:t xml:space="preserve"> dapat d</w:t>
      </w:r>
      <w:r w:rsidR="004516FE" w:rsidRPr="00165D0B">
        <w:rPr>
          <w:rFonts w:ascii="Times New Roman" w:hAnsi="Times New Roman"/>
        </w:rPr>
        <w:t xml:space="preserve">ilakukan berupa penambahan </w:t>
      </w:r>
      <w:proofErr w:type="gramStart"/>
      <w:r w:rsidR="004516FE" w:rsidRPr="00165D0B">
        <w:rPr>
          <w:rFonts w:ascii="Times New Roman" w:hAnsi="Times New Roman"/>
        </w:rPr>
        <w:t>dana</w:t>
      </w:r>
      <w:proofErr w:type="gramEnd"/>
      <w:r w:rsidR="004516FE" w:rsidRPr="00165D0B">
        <w:rPr>
          <w:rFonts w:ascii="Times New Roman" w:hAnsi="Times New Roman"/>
        </w:rPr>
        <w:t xml:space="preserve"> </w:t>
      </w:r>
      <w:r w:rsidRPr="00165D0B">
        <w:rPr>
          <w:rFonts w:ascii="Times New Roman" w:hAnsi="Times New Roman"/>
        </w:rPr>
        <w:t xml:space="preserve">melalui Rekening KPEI qq Partisipan </w:t>
      </w:r>
      <w:r w:rsidR="004516FE" w:rsidRPr="00165D0B">
        <w:rPr>
          <w:rFonts w:ascii="Times New Roman" w:hAnsi="Times New Roman"/>
        </w:rPr>
        <w:t>Triparty Repo dan/</w:t>
      </w:r>
      <w:r w:rsidRPr="00165D0B">
        <w:rPr>
          <w:rFonts w:ascii="Times New Roman" w:hAnsi="Times New Roman"/>
        </w:rPr>
        <w:t>atau m</w:t>
      </w:r>
      <w:r w:rsidR="00A563CD" w:rsidRPr="00165D0B">
        <w:rPr>
          <w:rFonts w:ascii="Times New Roman" w:hAnsi="Times New Roman"/>
        </w:rPr>
        <w:t>elalui penambahan efek di KSEI.</w:t>
      </w:r>
      <w:r w:rsidRPr="00165D0B">
        <w:rPr>
          <w:rFonts w:ascii="Times New Roman" w:hAnsi="Times New Roman"/>
        </w:rPr>
        <w:t xml:space="preserve"> Waktu pemenuhan tagihan </w:t>
      </w:r>
      <w:r w:rsidRPr="00165D0B">
        <w:rPr>
          <w:rFonts w:ascii="Times New Roman" w:hAnsi="Times New Roman"/>
          <w:i/>
        </w:rPr>
        <w:t>margin call</w:t>
      </w:r>
      <w:r w:rsidRPr="00165D0B">
        <w:rPr>
          <w:rFonts w:ascii="Times New Roman" w:hAnsi="Times New Roman"/>
        </w:rPr>
        <w:t xml:space="preserve"> adalah 1 </w:t>
      </w:r>
      <w:r w:rsidR="004516FE" w:rsidRPr="00165D0B">
        <w:rPr>
          <w:rFonts w:ascii="Times New Roman" w:hAnsi="Times New Roman"/>
        </w:rPr>
        <w:t xml:space="preserve">(satu) </w:t>
      </w:r>
      <w:r w:rsidR="00202315">
        <w:rPr>
          <w:rFonts w:ascii="Times New Roman" w:hAnsi="Times New Roman"/>
        </w:rPr>
        <w:t>Hari Perdagangan</w:t>
      </w:r>
      <w:r w:rsidRPr="00165D0B">
        <w:rPr>
          <w:rFonts w:ascii="Times New Roman" w:hAnsi="Times New Roman"/>
        </w:rPr>
        <w:t xml:space="preserve"> setelah diterbitkannya tagihan </w:t>
      </w:r>
      <w:r w:rsidRPr="00165D0B">
        <w:rPr>
          <w:rFonts w:ascii="Times New Roman" w:hAnsi="Times New Roman"/>
          <w:i/>
        </w:rPr>
        <w:t>margin call</w:t>
      </w:r>
      <w:r w:rsidRPr="00165D0B">
        <w:rPr>
          <w:rFonts w:ascii="Times New Roman" w:hAnsi="Times New Roman"/>
        </w:rPr>
        <w:t xml:space="preserve"> dari pukul 09.30 WIB s.d 12.00 WIB.</w:t>
      </w:r>
    </w:p>
    <w:p w14:paraId="26E7BFAE" w14:textId="77777777" w:rsidR="00432076" w:rsidRPr="00165D0B" w:rsidRDefault="00432076" w:rsidP="000A1460">
      <w:pPr>
        <w:pStyle w:val="ListParagraph"/>
        <w:widowControl w:val="0"/>
        <w:numPr>
          <w:ilvl w:val="0"/>
          <w:numId w:val="68"/>
        </w:numPr>
        <w:spacing w:after="120" w:line="276" w:lineRule="auto"/>
        <w:ind w:left="426" w:hanging="426"/>
        <w:contextualSpacing w:val="0"/>
        <w:jc w:val="both"/>
        <w:rPr>
          <w:rFonts w:ascii="Times New Roman" w:hAnsi="Times New Roman"/>
          <w:b/>
          <w:i/>
        </w:rPr>
      </w:pPr>
      <w:r w:rsidRPr="00165D0B">
        <w:rPr>
          <w:rFonts w:ascii="Times New Roman" w:hAnsi="Times New Roman"/>
          <w:b/>
          <w:i/>
        </w:rPr>
        <w:t>Margin deposit</w:t>
      </w:r>
    </w:p>
    <w:p w14:paraId="23B12DBC" w14:textId="53B0FABF" w:rsidR="00432076" w:rsidRPr="00165D0B" w:rsidRDefault="00DD47DE" w:rsidP="00A563CD">
      <w:pPr>
        <w:pStyle w:val="ListParagraph"/>
        <w:widowControl w:val="0"/>
        <w:spacing w:after="120" w:line="276" w:lineRule="auto"/>
        <w:ind w:left="426"/>
        <w:contextualSpacing w:val="0"/>
        <w:jc w:val="both"/>
        <w:rPr>
          <w:rFonts w:ascii="Times New Roman" w:hAnsi="Times New Roman"/>
        </w:rPr>
      </w:pPr>
      <w:r w:rsidRPr="00165D0B">
        <w:rPr>
          <w:rFonts w:ascii="Times New Roman" w:hAnsi="Times New Roman"/>
        </w:rPr>
        <w:t>Partisipan</w:t>
      </w:r>
      <w:r w:rsidR="00A563CD" w:rsidRPr="00165D0B">
        <w:rPr>
          <w:rFonts w:ascii="Times New Roman" w:hAnsi="Times New Roman"/>
        </w:rPr>
        <w:t xml:space="preserve"> Triparty Repo</w:t>
      </w:r>
      <w:r w:rsidRPr="00165D0B">
        <w:rPr>
          <w:rFonts w:ascii="Times New Roman" w:hAnsi="Times New Roman"/>
        </w:rPr>
        <w:t xml:space="preserve"> dapat melakukan </w:t>
      </w:r>
      <w:r w:rsidRPr="00165D0B">
        <w:rPr>
          <w:rFonts w:ascii="Times New Roman" w:hAnsi="Times New Roman"/>
          <w:i/>
        </w:rPr>
        <w:t>margin deposit</w:t>
      </w:r>
      <w:r w:rsidRPr="00165D0B">
        <w:rPr>
          <w:rFonts w:ascii="Times New Roman" w:hAnsi="Times New Roman"/>
        </w:rPr>
        <w:t xml:space="preserve"> berupa </w:t>
      </w:r>
      <w:proofErr w:type="gramStart"/>
      <w:r w:rsidRPr="00165D0B">
        <w:rPr>
          <w:rFonts w:ascii="Times New Roman" w:hAnsi="Times New Roman"/>
        </w:rPr>
        <w:t>dana</w:t>
      </w:r>
      <w:proofErr w:type="gramEnd"/>
      <w:r w:rsidRPr="00165D0B">
        <w:rPr>
          <w:rFonts w:ascii="Times New Roman" w:hAnsi="Times New Roman"/>
        </w:rPr>
        <w:t xml:space="preserve"> ke rekenin</w:t>
      </w:r>
      <w:r w:rsidR="00A563CD" w:rsidRPr="00165D0B">
        <w:rPr>
          <w:rFonts w:ascii="Times New Roman" w:hAnsi="Times New Roman"/>
        </w:rPr>
        <w:t>g KPEI qq P</w:t>
      </w:r>
      <w:r w:rsidRPr="00165D0B">
        <w:rPr>
          <w:rFonts w:ascii="Times New Roman" w:hAnsi="Times New Roman"/>
        </w:rPr>
        <w:t xml:space="preserve">artisipan </w:t>
      </w:r>
      <w:r w:rsidR="00A563CD" w:rsidRPr="00165D0B">
        <w:rPr>
          <w:rFonts w:ascii="Times New Roman" w:hAnsi="Times New Roman"/>
        </w:rPr>
        <w:t xml:space="preserve">Triparty Repo </w:t>
      </w:r>
      <w:r w:rsidRPr="00165D0B">
        <w:rPr>
          <w:rFonts w:ascii="Times New Roman" w:hAnsi="Times New Roman"/>
        </w:rPr>
        <w:t xml:space="preserve">atau rekening marjin </w:t>
      </w:r>
      <w:r w:rsidR="00967D3C" w:rsidRPr="00165D0B">
        <w:rPr>
          <w:rFonts w:ascii="Times New Roman" w:hAnsi="Times New Roman"/>
        </w:rPr>
        <w:t>dari pukul</w:t>
      </w:r>
      <w:r w:rsidRPr="00165D0B">
        <w:rPr>
          <w:rFonts w:ascii="Times New Roman" w:hAnsi="Times New Roman"/>
        </w:rPr>
        <w:t xml:space="preserve"> 06.00 WIB s.d 15.00 WIB</w:t>
      </w:r>
      <w:r w:rsidR="00A563CD" w:rsidRPr="00165D0B">
        <w:rPr>
          <w:rFonts w:ascii="Times New Roman" w:hAnsi="Times New Roman"/>
        </w:rPr>
        <w:t>.</w:t>
      </w:r>
    </w:p>
    <w:p w14:paraId="5F344FA0" w14:textId="77777777" w:rsidR="00F02442" w:rsidRPr="00165D0B" w:rsidRDefault="00F02442" w:rsidP="000A1460">
      <w:pPr>
        <w:pStyle w:val="ListParagraph"/>
        <w:widowControl w:val="0"/>
        <w:numPr>
          <w:ilvl w:val="0"/>
          <w:numId w:val="68"/>
        </w:numPr>
        <w:spacing w:after="120" w:line="276" w:lineRule="auto"/>
        <w:ind w:left="426" w:hanging="426"/>
        <w:contextualSpacing w:val="0"/>
        <w:jc w:val="both"/>
        <w:rPr>
          <w:rFonts w:ascii="Times New Roman" w:hAnsi="Times New Roman"/>
          <w:b/>
          <w:i/>
        </w:rPr>
      </w:pPr>
      <w:r w:rsidRPr="00165D0B">
        <w:rPr>
          <w:rFonts w:ascii="Times New Roman" w:hAnsi="Times New Roman"/>
          <w:b/>
          <w:i/>
        </w:rPr>
        <w:t>Margin Withdrawal</w:t>
      </w:r>
    </w:p>
    <w:p w14:paraId="74DF8E27" w14:textId="77777777" w:rsidR="00F02442" w:rsidRPr="0072244C" w:rsidRDefault="00DD47DE" w:rsidP="00EE08BD">
      <w:pPr>
        <w:spacing w:after="120" w:line="276" w:lineRule="auto"/>
        <w:ind w:left="426"/>
        <w:jc w:val="both"/>
        <w:rPr>
          <w:rFonts w:ascii="Times New Roman" w:hAnsi="Times New Roman"/>
          <w:b/>
        </w:rPr>
      </w:pPr>
      <w:r w:rsidRPr="00165D0B">
        <w:rPr>
          <w:rFonts w:ascii="Times New Roman" w:hAnsi="Times New Roman"/>
        </w:rPr>
        <w:t>P</w:t>
      </w:r>
      <w:r w:rsidR="002743CF" w:rsidRPr="00165D0B">
        <w:rPr>
          <w:rFonts w:ascii="Times New Roman" w:hAnsi="Times New Roman"/>
        </w:rPr>
        <w:t xml:space="preserve">artisipan </w:t>
      </w:r>
      <w:r w:rsidR="00A563CD" w:rsidRPr="00165D0B">
        <w:rPr>
          <w:rFonts w:ascii="Times New Roman" w:hAnsi="Times New Roman"/>
        </w:rPr>
        <w:t>Triparty Repo</w:t>
      </w:r>
      <w:r w:rsidR="00F02442" w:rsidRPr="00165D0B">
        <w:rPr>
          <w:rFonts w:ascii="Times New Roman" w:hAnsi="Times New Roman"/>
        </w:rPr>
        <w:t xml:space="preserve"> dapat menarik </w:t>
      </w:r>
      <w:r w:rsidRPr="00165D0B">
        <w:rPr>
          <w:rFonts w:ascii="Times New Roman" w:hAnsi="Times New Roman"/>
        </w:rPr>
        <w:t xml:space="preserve">kelebihan </w:t>
      </w:r>
      <w:r w:rsidR="00F02442" w:rsidRPr="00165D0B">
        <w:rPr>
          <w:rFonts w:ascii="Times New Roman" w:hAnsi="Times New Roman"/>
        </w:rPr>
        <w:t>mar</w:t>
      </w:r>
      <w:r w:rsidR="00A563CD" w:rsidRPr="00165D0B">
        <w:rPr>
          <w:rFonts w:ascii="Times New Roman" w:hAnsi="Times New Roman"/>
        </w:rPr>
        <w:t>j</w:t>
      </w:r>
      <w:r w:rsidR="00F02442" w:rsidRPr="00165D0B">
        <w:rPr>
          <w:rFonts w:ascii="Times New Roman" w:hAnsi="Times New Roman"/>
        </w:rPr>
        <w:t xml:space="preserve">in </w:t>
      </w:r>
      <w:r w:rsidR="003F7BAD" w:rsidRPr="00165D0B">
        <w:rPr>
          <w:rFonts w:ascii="Times New Roman" w:hAnsi="Times New Roman"/>
        </w:rPr>
        <w:t>berdasarkan validasi batasan mar</w:t>
      </w:r>
      <w:r w:rsidR="00A563CD" w:rsidRPr="00165D0B">
        <w:rPr>
          <w:rFonts w:ascii="Times New Roman" w:hAnsi="Times New Roman"/>
        </w:rPr>
        <w:t>j</w:t>
      </w:r>
      <w:r w:rsidR="003F7BAD" w:rsidRPr="00165D0B">
        <w:rPr>
          <w:rFonts w:ascii="Times New Roman" w:hAnsi="Times New Roman"/>
        </w:rPr>
        <w:t xml:space="preserve">in dari sistem </w:t>
      </w:r>
      <w:r w:rsidR="00A563CD" w:rsidRPr="00165D0B">
        <w:rPr>
          <w:rFonts w:ascii="Times New Roman" w:hAnsi="Times New Roman"/>
        </w:rPr>
        <w:t xml:space="preserve">Fasilitas </w:t>
      </w:r>
      <w:r w:rsidR="003F7BAD" w:rsidRPr="00165D0B">
        <w:rPr>
          <w:rFonts w:ascii="Times New Roman" w:hAnsi="Times New Roman"/>
        </w:rPr>
        <w:t>Triparty R</w:t>
      </w:r>
      <w:r w:rsidR="00A563CD" w:rsidRPr="00165D0B">
        <w:rPr>
          <w:rFonts w:ascii="Times New Roman" w:hAnsi="Times New Roman"/>
        </w:rPr>
        <w:t>epo</w:t>
      </w:r>
      <w:r w:rsidR="003F7BAD" w:rsidRPr="00165D0B">
        <w:rPr>
          <w:rFonts w:ascii="Times New Roman" w:hAnsi="Times New Roman"/>
        </w:rPr>
        <w:t xml:space="preserve"> </w:t>
      </w:r>
      <w:r w:rsidR="00967D3C" w:rsidRPr="00165D0B">
        <w:rPr>
          <w:rFonts w:ascii="Times New Roman" w:hAnsi="Times New Roman"/>
        </w:rPr>
        <w:t>dari pukul</w:t>
      </w:r>
      <w:r w:rsidRPr="00165D0B">
        <w:rPr>
          <w:rFonts w:ascii="Times New Roman" w:hAnsi="Times New Roman"/>
        </w:rPr>
        <w:t xml:space="preserve"> </w:t>
      </w:r>
      <w:r w:rsidR="003F7BAD" w:rsidRPr="00165D0B">
        <w:rPr>
          <w:rFonts w:ascii="Times New Roman" w:hAnsi="Times New Roman"/>
        </w:rPr>
        <w:t>10.30 WIB s.d 16.00 WIB.</w:t>
      </w:r>
    </w:p>
    <w:p w14:paraId="3F5D76FD" w14:textId="77777777" w:rsidR="00F02442" w:rsidRPr="0072244C" w:rsidRDefault="00F02442" w:rsidP="00EE08BD">
      <w:pPr>
        <w:spacing w:after="120" w:line="276" w:lineRule="auto"/>
        <w:jc w:val="both"/>
        <w:rPr>
          <w:rFonts w:ascii="Times New Roman" w:hAnsi="Times New Roman"/>
          <w:b/>
          <w:i/>
        </w:rPr>
      </w:pPr>
    </w:p>
    <w:p w14:paraId="7FAA9575" w14:textId="77777777" w:rsidR="00F02442" w:rsidRDefault="00F02442" w:rsidP="00EE08BD">
      <w:pPr>
        <w:spacing w:after="120" w:line="276" w:lineRule="auto"/>
        <w:jc w:val="both"/>
        <w:rPr>
          <w:rFonts w:ascii="Times New Roman" w:hAnsi="Times New Roman"/>
          <w:b/>
          <w:i/>
        </w:rPr>
      </w:pPr>
    </w:p>
    <w:p w14:paraId="02958ABF" w14:textId="77777777" w:rsidR="00397869" w:rsidRDefault="00397869" w:rsidP="00EE08BD">
      <w:pPr>
        <w:spacing w:after="120" w:line="276" w:lineRule="auto"/>
        <w:jc w:val="both"/>
        <w:rPr>
          <w:rFonts w:ascii="Times New Roman" w:hAnsi="Times New Roman"/>
          <w:b/>
          <w:i/>
        </w:rPr>
      </w:pPr>
    </w:p>
    <w:p w14:paraId="3DF85FF5" w14:textId="77777777" w:rsidR="00397869" w:rsidRDefault="00397869" w:rsidP="00EE08BD">
      <w:pPr>
        <w:spacing w:after="120" w:line="276" w:lineRule="auto"/>
        <w:jc w:val="both"/>
        <w:rPr>
          <w:rFonts w:ascii="Times New Roman" w:hAnsi="Times New Roman"/>
          <w:b/>
          <w:i/>
        </w:rPr>
      </w:pPr>
    </w:p>
    <w:p w14:paraId="5744F783" w14:textId="77777777" w:rsidR="002E3516" w:rsidRDefault="002E3516" w:rsidP="00EE08BD">
      <w:pPr>
        <w:spacing w:after="120" w:line="276" w:lineRule="auto"/>
        <w:jc w:val="both"/>
        <w:rPr>
          <w:rFonts w:ascii="Times New Roman" w:hAnsi="Times New Roman"/>
          <w:b/>
          <w:i/>
        </w:rPr>
      </w:pPr>
    </w:p>
    <w:p w14:paraId="0BD83E4D" w14:textId="77777777" w:rsidR="002E3516" w:rsidRDefault="002E3516" w:rsidP="00EE08BD">
      <w:pPr>
        <w:spacing w:after="120" w:line="276" w:lineRule="auto"/>
        <w:jc w:val="both"/>
        <w:rPr>
          <w:rFonts w:ascii="Times New Roman" w:hAnsi="Times New Roman"/>
          <w:b/>
          <w:i/>
        </w:rPr>
      </w:pPr>
    </w:p>
    <w:p w14:paraId="7C86180A" w14:textId="77777777" w:rsidR="00397869" w:rsidRDefault="00397869" w:rsidP="00EE08BD">
      <w:pPr>
        <w:spacing w:after="120" w:line="276" w:lineRule="auto"/>
        <w:jc w:val="both"/>
        <w:rPr>
          <w:rFonts w:ascii="Times New Roman" w:hAnsi="Times New Roman"/>
          <w:b/>
          <w:i/>
        </w:rPr>
      </w:pPr>
    </w:p>
    <w:p w14:paraId="039F6968" w14:textId="77777777" w:rsidR="00F02442" w:rsidRPr="0072244C" w:rsidRDefault="00F02442" w:rsidP="005635B6">
      <w:pPr>
        <w:spacing w:after="0" w:line="276" w:lineRule="auto"/>
        <w:jc w:val="center"/>
        <w:rPr>
          <w:rFonts w:ascii="Times New Roman" w:hAnsi="Times New Roman"/>
          <w:b/>
        </w:rPr>
      </w:pPr>
      <w:r w:rsidRPr="0072244C">
        <w:rPr>
          <w:rFonts w:ascii="Times New Roman" w:hAnsi="Times New Roman"/>
          <w:b/>
        </w:rPr>
        <w:lastRenderedPageBreak/>
        <w:t>LAMPIRAN III</w:t>
      </w:r>
    </w:p>
    <w:p w14:paraId="159B7095" w14:textId="77777777" w:rsidR="00F02442" w:rsidRPr="0072244C" w:rsidRDefault="00F02442" w:rsidP="005635B6">
      <w:pPr>
        <w:spacing w:after="0" w:line="276" w:lineRule="auto"/>
        <w:jc w:val="center"/>
        <w:rPr>
          <w:rFonts w:ascii="Times New Roman" w:hAnsi="Times New Roman"/>
          <w:b/>
        </w:rPr>
      </w:pPr>
      <w:r w:rsidRPr="0072244C">
        <w:rPr>
          <w:rFonts w:ascii="Times New Roman" w:hAnsi="Times New Roman"/>
          <w:b/>
        </w:rPr>
        <w:t>PENGELOLAAN KONTRAK (CONTRACT MANAGEMENT)</w:t>
      </w:r>
    </w:p>
    <w:p w14:paraId="073AC7A5" w14:textId="77777777" w:rsidR="00F02442" w:rsidRPr="0072244C" w:rsidRDefault="00F02442" w:rsidP="00EE08BD">
      <w:pPr>
        <w:spacing w:after="120" w:line="276" w:lineRule="auto"/>
        <w:jc w:val="both"/>
        <w:rPr>
          <w:rFonts w:ascii="Times New Roman" w:hAnsi="Times New Roman"/>
        </w:rPr>
      </w:pPr>
    </w:p>
    <w:p w14:paraId="7509AB4D" w14:textId="77777777" w:rsidR="00F02442" w:rsidRPr="0072244C" w:rsidRDefault="00350F5F" w:rsidP="00EE08BD">
      <w:pPr>
        <w:spacing w:after="120" w:line="276" w:lineRule="auto"/>
        <w:jc w:val="both"/>
        <w:rPr>
          <w:rFonts w:ascii="Times New Roman" w:hAnsi="Times New Roman"/>
          <w:b/>
        </w:rPr>
      </w:pPr>
      <w:r w:rsidRPr="0072244C">
        <w:rPr>
          <w:rFonts w:ascii="Times New Roman" w:hAnsi="Times New Roman"/>
          <w:b/>
        </w:rPr>
        <w:t>Penggantian Efek yang Dibeli</w:t>
      </w:r>
      <w:r w:rsidR="00F02442" w:rsidRPr="0072244C">
        <w:rPr>
          <w:rFonts w:ascii="Times New Roman" w:hAnsi="Times New Roman"/>
          <w:b/>
        </w:rPr>
        <w:t>:</w:t>
      </w:r>
    </w:p>
    <w:p w14:paraId="0EFDA92E" w14:textId="77777777" w:rsidR="00F02442" w:rsidRPr="0072244C" w:rsidRDefault="00F02442" w:rsidP="00C629E9">
      <w:pPr>
        <w:pStyle w:val="ListParagraph"/>
        <w:numPr>
          <w:ilvl w:val="0"/>
          <w:numId w:val="30"/>
        </w:numPr>
        <w:spacing w:after="120" w:line="276" w:lineRule="auto"/>
        <w:ind w:left="425" w:hanging="425"/>
        <w:contextualSpacing w:val="0"/>
        <w:jc w:val="both"/>
        <w:rPr>
          <w:rFonts w:ascii="Times New Roman" w:hAnsi="Times New Roman"/>
          <w:b/>
        </w:rPr>
      </w:pPr>
      <w:r w:rsidRPr="0072244C">
        <w:rPr>
          <w:rFonts w:ascii="Times New Roman" w:hAnsi="Times New Roman"/>
        </w:rPr>
        <w:t>Partisipan Triparty Repo dapat melakukan Penggantian Efek, baik sebagian maupun seluruh Efek Yang Di</w:t>
      </w:r>
      <w:r w:rsidR="00A0417E">
        <w:rPr>
          <w:rFonts w:ascii="Times New Roman" w:hAnsi="Times New Roman"/>
        </w:rPr>
        <w:t>beli yang sedang ditransaksikan;</w:t>
      </w:r>
    </w:p>
    <w:p w14:paraId="344FF518" w14:textId="77777777" w:rsidR="00F02442" w:rsidRPr="0072244C" w:rsidRDefault="00F02442" w:rsidP="00C629E9">
      <w:pPr>
        <w:pStyle w:val="ListParagraph"/>
        <w:numPr>
          <w:ilvl w:val="0"/>
          <w:numId w:val="30"/>
        </w:numPr>
        <w:spacing w:after="120" w:line="276" w:lineRule="auto"/>
        <w:ind w:left="425" w:hanging="425"/>
        <w:contextualSpacing w:val="0"/>
        <w:jc w:val="both"/>
        <w:rPr>
          <w:rFonts w:ascii="Times New Roman" w:hAnsi="Times New Roman"/>
        </w:rPr>
      </w:pPr>
      <w:r w:rsidRPr="0072244C">
        <w:rPr>
          <w:rFonts w:ascii="Times New Roman" w:hAnsi="Times New Roman"/>
        </w:rPr>
        <w:t xml:space="preserve">Efek pengganti dan Efek yang akan digantikan oleh Partisipan Triparty Repo wajib merupakan </w:t>
      </w:r>
      <w:r w:rsidR="00A0417E">
        <w:rPr>
          <w:rFonts w:ascii="Times New Roman" w:hAnsi="Times New Roman"/>
        </w:rPr>
        <w:t>E</w:t>
      </w:r>
      <w:r w:rsidRPr="0072244C">
        <w:rPr>
          <w:rFonts w:ascii="Times New Roman" w:hAnsi="Times New Roman"/>
        </w:rPr>
        <w:t>fek yang ekuivalen dan memiliki nilai yang minimal sama, sesua</w:t>
      </w:r>
      <w:r w:rsidR="00A0417E">
        <w:rPr>
          <w:rFonts w:ascii="Times New Roman" w:hAnsi="Times New Roman"/>
        </w:rPr>
        <w:t>i dengan kesepakatan Partisipan Triparty Repo yang terkait;</w:t>
      </w:r>
    </w:p>
    <w:p w14:paraId="7A7A7A13" w14:textId="77777777" w:rsidR="00F02442" w:rsidRPr="0072244C" w:rsidRDefault="00F02442" w:rsidP="00EE08BD">
      <w:pPr>
        <w:pStyle w:val="ListParagraph"/>
        <w:numPr>
          <w:ilvl w:val="0"/>
          <w:numId w:val="30"/>
        </w:numPr>
        <w:spacing w:after="120" w:line="276" w:lineRule="auto"/>
        <w:ind w:left="426" w:hanging="426"/>
        <w:contextualSpacing w:val="0"/>
        <w:jc w:val="both"/>
        <w:rPr>
          <w:rFonts w:ascii="Times New Roman" w:hAnsi="Times New Roman"/>
        </w:rPr>
      </w:pPr>
      <w:r w:rsidRPr="0072244C">
        <w:rPr>
          <w:rFonts w:ascii="Times New Roman" w:hAnsi="Times New Roman"/>
        </w:rPr>
        <w:t xml:space="preserve">Dalam sistem </w:t>
      </w:r>
      <w:r w:rsidR="004366C9" w:rsidRPr="004366C9">
        <w:rPr>
          <w:rFonts w:ascii="Times New Roman" w:hAnsi="Times New Roman"/>
        </w:rPr>
        <w:t xml:space="preserve">Fasilitas </w:t>
      </w:r>
      <w:r w:rsidRPr="00F93389">
        <w:rPr>
          <w:rFonts w:ascii="Times New Roman" w:hAnsi="Times New Roman"/>
        </w:rPr>
        <w:t>Triparty Repo</w:t>
      </w:r>
      <w:r w:rsidRPr="0072244C">
        <w:rPr>
          <w:rFonts w:ascii="Times New Roman" w:hAnsi="Times New Roman"/>
        </w:rPr>
        <w:t>, terdapat 2 (dua) fitur Penggantian Efek yaitu sebagai berikut:</w:t>
      </w:r>
    </w:p>
    <w:p w14:paraId="47AA1B5F" w14:textId="77777777" w:rsidR="00F02442" w:rsidRPr="004366C9" w:rsidRDefault="00F02442" w:rsidP="00C629E9">
      <w:pPr>
        <w:pStyle w:val="ListParagraph"/>
        <w:numPr>
          <w:ilvl w:val="0"/>
          <w:numId w:val="31"/>
        </w:numPr>
        <w:spacing w:after="0" w:line="276" w:lineRule="auto"/>
        <w:ind w:left="851" w:hanging="425"/>
        <w:contextualSpacing w:val="0"/>
        <w:jc w:val="both"/>
        <w:rPr>
          <w:rFonts w:ascii="Times New Roman" w:hAnsi="Times New Roman"/>
          <w:b/>
        </w:rPr>
      </w:pPr>
      <w:r w:rsidRPr="004366C9">
        <w:rPr>
          <w:rFonts w:ascii="Times New Roman" w:hAnsi="Times New Roman"/>
          <w:b/>
        </w:rPr>
        <w:t>Substitusi oleh Penjual Repo</w:t>
      </w:r>
      <w:r w:rsidR="004366C9">
        <w:rPr>
          <w:rFonts w:ascii="Times New Roman" w:hAnsi="Times New Roman"/>
          <w:b/>
        </w:rPr>
        <w:t xml:space="preserve"> (</w:t>
      </w:r>
      <w:r w:rsidR="004366C9" w:rsidRPr="004366C9">
        <w:rPr>
          <w:rFonts w:ascii="Times New Roman" w:hAnsi="Times New Roman"/>
          <w:b/>
          <w:i/>
        </w:rPr>
        <w:t>Substitution</w:t>
      </w:r>
      <w:r w:rsidR="004366C9">
        <w:rPr>
          <w:rFonts w:ascii="Times New Roman" w:hAnsi="Times New Roman"/>
          <w:b/>
        </w:rPr>
        <w:t>)</w:t>
      </w:r>
    </w:p>
    <w:p w14:paraId="63E8D7B6" w14:textId="77777777" w:rsidR="00F02442" w:rsidRPr="0072244C" w:rsidRDefault="00F02442" w:rsidP="00EE08BD">
      <w:pPr>
        <w:pStyle w:val="ListParagraph"/>
        <w:spacing w:after="120" w:line="276" w:lineRule="auto"/>
        <w:ind w:left="851"/>
        <w:contextualSpacing w:val="0"/>
        <w:jc w:val="both"/>
        <w:rPr>
          <w:rFonts w:ascii="Times New Roman" w:hAnsi="Times New Roman"/>
        </w:rPr>
      </w:pPr>
      <w:r w:rsidRPr="0072244C">
        <w:rPr>
          <w:rFonts w:ascii="Times New Roman" w:hAnsi="Times New Roman"/>
        </w:rPr>
        <w:t xml:space="preserve">Fitur </w:t>
      </w:r>
      <w:r w:rsidRPr="0072244C">
        <w:rPr>
          <w:rFonts w:ascii="Times New Roman" w:hAnsi="Times New Roman"/>
          <w:i/>
        </w:rPr>
        <w:t>Substitution</w:t>
      </w:r>
      <w:r w:rsidRPr="0072244C">
        <w:rPr>
          <w:rFonts w:ascii="Times New Roman" w:hAnsi="Times New Roman"/>
        </w:rPr>
        <w:t xml:space="preserve"> adalah fitur permintaan yang dapat digunakan oleh Partisipan Triparty Repo untuk melakukan Penggantian Efek atas efek </w:t>
      </w:r>
      <w:r w:rsidRPr="0072244C">
        <w:rPr>
          <w:rFonts w:ascii="Times New Roman" w:hAnsi="Times New Roman"/>
          <w:i/>
        </w:rPr>
        <w:t xml:space="preserve">underlying </w:t>
      </w:r>
      <w:r w:rsidR="00F93389">
        <w:rPr>
          <w:rFonts w:ascii="Times New Roman" w:hAnsi="Times New Roman"/>
        </w:rPr>
        <w:t>R</w:t>
      </w:r>
      <w:r w:rsidR="00F93389" w:rsidRPr="0072244C">
        <w:rPr>
          <w:rFonts w:ascii="Times New Roman" w:hAnsi="Times New Roman"/>
        </w:rPr>
        <w:t xml:space="preserve">epo </w:t>
      </w:r>
      <w:r w:rsidRPr="0072244C">
        <w:rPr>
          <w:rFonts w:ascii="Times New Roman" w:hAnsi="Times New Roman"/>
        </w:rPr>
        <w:t xml:space="preserve">dengan persetujuan para pelaku Repo. Tata </w:t>
      </w:r>
      <w:proofErr w:type="gramStart"/>
      <w:r w:rsidRPr="0072244C">
        <w:rPr>
          <w:rFonts w:ascii="Times New Roman" w:hAnsi="Times New Roman"/>
        </w:rPr>
        <w:t>cara</w:t>
      </w:r>
      <w:proofErr w:type="gramEnd"/>
      <w:r w:rsidRPr="0072244C">
        <w:rPr>
          <w:rFonts w:ascii="Times New Roman" w:hAnsi="Times New Roman"/>
        </w:rPr>
        <w:t xml:space="preserve"> untuk menggunakan fitur </w:t>
      </w:r>
      <w:r w:rsidRPr="0072244C">
        <w:rPr>
          <w:rFonts w:ascii="Times New Roman" w:hAnsi="Times New Roman"/>
          <w:i/>
        </w:rPr>
        <w:t>Substitution</w:t>
      </w:r>
      <w:r w:rsidRPr="0072244C">
        <w:rPr>
          <w:rFonts w:ascii="Times New Roman" w:hAnsi="Times New Roman"/>
        </w:rPr>
        <w:t xml:space="preserve"> adalah sebagai berikut:</w:t>
      </w:r>
    </w:p>
    <w:p w14:paraId="76A856E7" w14:textId="77777777" w:rsidR="00F02442" w:rsidRPr="0072244C" w:rsidRDefault="00F02442" w:rsidP="003C3512">
      <w:pPr>
        <w:pStyle w:val="ListParagraph"/>
        <w:numPr>
          <w:ilvl w:val="1"/>
          <w:numId w:val="20"/>
        </w:numPr>
        <w:spacing w:after="120" w:line="276" w:lineRule="auto"/>
        <w:ind w:left="1276" w:hanging="425"/>
        <w:contextualSpacing w:val="0"/>
        <w:jc w:val="both"/>
        <w:rPr>
          <w:rFonts w:ascii="Times New Roman" w:hAnsi="Times New Roman"/>
        </w:rPr>
      </w:pPr>
      <w:r w:rsidRPr="0072244C">
        <w:rPr>
          <w:rFonts w:ascii="Times New Roman" w:hAnsi="Times New Roman"/>
        </w:rPr>
        <w:t xml:space="preserve">Penjual Repo melakukan </w:t>
      </w:r>
      <w:r w:rsidRPr="0072244C">
        <w:rPr>
          <w:rFonts w:ascii="Times New Roman" w:hAnsi="Times New Roman"/>
          <w:i/>
        </w:rPr>
        <w:t>input</w:t>
      </w:r>
      <w:r w:rsidRPr="0072244C">
        <w:rPr>
          <w:rFonts w:ascii="Times New Roman" w:hAnsi="Times New Roman"/>
        </w:rPr>
        <w:t xml:space="preserve"> instruksi permintaan penggantian efek dan efek yang diusulkan sebagai efek pengganti dalam sistem </w:t>
      </w:r>
      <w:r w:rsidR="004366C9" w:rsidRPr="004366C9">
        <w:rPr>
          <w:rFonts w:ascii="Times New Roman" w:hAnsi="Times New Roman"/>
        </w:rPr>
        <w:t xml:space="preserve">Fasilitas </w:t>
      </w:r>
      <w:r w:rsidRPr="00F93389">
        <w:rPr>
          <w:rFonts w:ascii="Times New Roman" w:hAnsi="Times New Roman"/>
        </w:rPr>
        <w:t>Triparty Repo</w:t>
      </w:r>
      <w:r w:rsidRPr="0072244C">
        <w:rPr>
          <w:rFonts w:ascii="Times New Roman" w:hAnsi="Times New Roman"/>
        </w:rPr>
        <w:t>;</w:t>
      </w:r>
    </w:p>
    <w:p w14:paraId="331ACA70" w14:textId="77777777" w:rsidR="00F02442" w:rsidRPr="0072244C" w:rsidRDefault="00F02442" w:rsidP="003C3512">
      <w:pPr>
        <w:pStyle w:val="ListParagraph"/>
        <w:numPr>
          <w:ilvl w:val="1"/>
          <w:numId w:val="20"/>
        </w:numPr>
        <w:spacing w:after="120" w:line="276" w:lineRule="auto"/>
        <w:ind w:left="1276" w:hanging="425"/>
        <w:contextualSpacing w:val="0"/>
        <w:jc w:val="both"/>
        <w:rPr>
          <w:rFonts w:ascii="Times New Roman" w:hAnsi="Times New Roman"/>
        </w:rPr>
      </w:pPr>
      <w:r w:rsidRPr="0072244C">
        <w:rPr>
          <w:rFonts w:ascii="Times New Roman" w:hAnsi="Times New Roman"/>
        </w:rPr>
        <w:t xml:space="preserve">Pembeli Repo dapat menyetujui efek yang diusulkan sebagaimana dimaksud dalam poin </w:t>
      </w:r>
      <w:r w:rsidR="00A563CD">
        <w:rPr>
          <w:rFonts w:ascii="Times New Roman" w:hAnsi="Times New Roman"/>
        </w:rPr>
        <w:t>a</w:t>
      </w:r>
      <w:r w:rsidRPr="0072244C">
        <w:rPr>
          <w:rFonts w:ascii="Times New Roman" w:hAnsi="Times New Roman"/>
        </w:rPr>
        <w:t xml:space="preserve">), dengan melakukan klik tanda setuju pada sistem </w:t>
      </w:r>
      <w:r w:rsidR="004366C9" w:rsidRPr="004366C9">
        <w:rPr>
          <w:rFonts w:ascii="Times New Roman" w:hAnsi="Times New Roman"/>
        </w:rPr>
        <w:t xml:space="preserve">Fasilitas </w:t>
      </w:r>
      <w:r w:rsidRPr="00F93389">
        <w:rPr>
          <w:rFonts w:ascii="Times New Roman" w:hAnsi="Times New Roman"/>
        </w:rPr>
        <w:t>Triparty Repo</w:t>
      </w:r>
      <w:r w:rsidRPr="0072244C">
        <w:rPr>
          <w:rFonts w:ascii="Times New Roman" w:hAnsi="Times New Roman"/>
        </w:rPr>
        <w:t xml:space="preserve"> sebagai bentuk afirmasi dari Pembeli;</w:t>
      </w:r>
    </w:p>
    <w:p w14:paraId="25D50188" w14:textId="77777777" w:rsidR="00F02442" w:rsidRPr="0072244C" w:rsidRDefault="00F02442" w:rsidP="00C629E9">
      <w:pPr>
        <w:pStyle w:val="ListParagraph"/>
        <w:numPr>
          <w:ilvl w:val="1"/>
          <w:numId w:val="20"/>
        </w:numPr>
        <w:spacing w:after="120" w:line="276" w:lineRule="auto"/>
        <w:ind w:left="1276" w:hanging="425"/>
        <w:contextualSpacing w:val="0"/>
        <w:jc w:val="both"/>
        <w:rPr>
          <w:rFonts w:ascii="Times New Roman" w:hAnsi="Times New Roman"/>
        </w:rPr>
      </w:pPr>
      <w:r w:rsidRPr="0072244C">
        <w:rPr>
          <w:rFonts w:ascii="Times New Roman" w:hAnsi="Times New Roman"/>
        </w:rPr>
        <w:t xml:space="preserve">Penjual </w:t>
      </w:r>
      <w:r w:rsidR="00F93389">
        <w:rPr>
          <w:rFonts w:ascii="Times New Roman" w:hAnsi="Times New Roman"/>
        </w:rPr>
        <w:t xml:space="preserve">Repo </w:t>
      </w:r>
      <w:r w:rsidRPr="0072244C">
        <w:rPr>
          <w:rFonts w:ascii="Times New Roman" w:hAnsi="Times New Roman"/>
        </w:rPr>
        <w:t xml:space="preserve">dan Pembeli </w:t>
      </w:r>
      <w:r w:rsidR="00F93389">
        <w:rPr>
          <w:rFonts w:ascii="Times New Roman" w:hAnsi="Times New Roman"/>
        </w:rPr>
        <w:t xml:space="preserve">Repo </w:t>
      </w:r>
      <w:r w:rsidRPr="0072244C">
        <w:rPr>
          <w:rFonts w:ascii="Times New Roman" w:hAnsi="Times New Roman"/>
        </w:rPr>
        <w:t>menyediakan efek di Rekening Depositori (Rekening 001);</w:t>
      </w:r>
    </w:p>
    <w:p w14:paraId="77A885E3" w14:textId="77777777" w:rsidR="00F02442" w:rsidRPr="0072244C" w:rsidRDefault="00F02442" w:rsidP="00C629E9">
      <w:pPr>
        <w:pStyle w:val="ListParagraph"/>
        <w:numPr>
          <w:ilvl w:val="1"/>
          <w:numId w:val="20"/>
        </w:numPr>
        <w:spacing w:after="120" w:line="276" w:lineRule="auto"/>
        <w:ind w:left="1276" w:hanging="425"/>
        <w:contextualSpacing w:val="0"/>
        <w:jc w:val="both"/>
        <w:rPr>
          <w:rFonts w:ascii="Times New Roman" w:hAnsi="Times New Roman"/>
        </w:rPr>
      </w:pPr>
      <w:r w:rsidRPr="0072244C">
        <w:rPr>
          <w:rFonts w:ascii="Times New Roman" w:hAnsi="Times New Roman"/>
        </w:rPr>
        <w:t xml:space="preserve">Mekanisme </w:t>
      </w:r>
      <w:r w:rsidRPr="0072244C">
        <w:rPr>
          <w:rFonts w:ascii="Times New Roman" w:hAnsi="Times New Roman"/>
          <w:i/>
        </w:rPr>
        <w:t>delivery versus delivery</w:t>
      </w:r>
      <w:r w:rsidRPr="0072244C">
        <w:rPr>
          <w:rFonts w:ascii="Times New Roman" w:hAnsi="Times New Roman"/>
        </w:rPr>
        <w:t xml:space="preserve"> atas efek yang diganti dengan </w:t>
      </w:r>
      <w:r w:rsidR="00EB300E">
        <w:rPr>
          <w:rFonts w:ascii="Times New Roman" w:hAnsi="Times New Roman"/>
        </w:rPr>
        <w:t>E</w:t>
      </w:r>
      <w:r w:rsidR="00EB300E" w:rsidRPr="0072244C">
        <w:rPr>
          <w:rFonts w:ascii="Times New Roman" w:hAnsi="Times New Roman"/>
        </w:rPr>
        <w:t xml:space="preserve">fek </w:t>
      </w:r>
      <w:r w:rsidRPr="0072244C">
        <w:rPr>
          <w:rFonts w:ascii="Times New Roman" w:hAnsi="Times New Roman"/>
        </w:rPr>
        <w:t xml:space="preserve">pengganti  dilaksanakan di sistem </w:t>
      </w:r>
      <w:r w:rsidR="00F93389" w:rsidRPr="0072244C">
        <w:rPr>
          <w:rFonts w:ascii="Times New Roman" w:hAnsi="Times New Roman"/>
        </w:rPr>
        <w:t xml:space="preserve">C-BEST </w:t>
      </w:r>
      <w:r w:rsidRPr="0072244C">
        <w:rPr>
          <w:rFonts w:ascii="Times New Roman" w:hAnsi="Times New Roman"/>
        </w:rPr>
        <w:t>milik KSEI;</w:t>
      </w:r>
    </w:p>
    <w:p w14:paraId="17253A3F" w14:textId="77777777" w:rsidR="00F02442" w:rsidRPr="0072244C" w:rsidRDefault="00F02442" w:rsidP="00C629E9">
      <w:pPr>
        <w:pStyle w:val="ListParagraph"/>
        <w:numPr>
          <w:ilvl w:val="1"/>
          <w:numId w:val="20"/>
        </w:numPr>
        <w:spacing w:after="120" w:line="276" w:lineRule="auto"/>
        <w:ind w:left="1276" w:hanging="425"/>
        <w:contextualSpacing w:val="0"/>
        <w:jc w:val="both"/>
        <w:rPr>
          <w:rFonts w:ascii="Times New Roman" w:hAnsi="Times New Roman"/>
        </w:rPr>
      </w:pPr>
      <w:r w:rsidRPr="0072244C">
        <w:rPr>
          <w:rFonts w:ascii="Times New Roman" w:hAnsi="Times New Roman"/>
        </w:rPr>
        <w:t xml:space="preserve">Pembeli </w:t>
      </w:r>
      <w:r w:rsidR="00F93389">
        <w:rPr>
          <w:rFonts w:ascii="Times New Roman" w:hAnsi="Times New Roman"/>
        </w:rPr>
        <w:t xml:space="preserve">Repo </w:t>
      </w:r>
      <w:r w:rsidRPr="0072244C">
        <w:rPr>
          <w:rFonts w:ascii="Times New Roman" w:hAnsi="Times New Roman"/>
        </w:rPr>
        <w:t>dapat pula untuk tidak menyetujui efek yang diusulkan sebagaimana dimaksu</w:t>
      </w:r>
      <w:r w:rsidR="00A0417E">
        <w:rPr>
          <w:rFonts w:ascii="Times New Roman" w:hAnsi="Times New Roman"/>
        </w:rPr>
        <w:t>d</w:t>
      </w:r>
      <w:r w:rsidRPr="0072244C">
        <w:rPr>
          <w:rFonts w:ascii="Times New Roman" w:hAnsi="Times New Roman"/>
        </w:rPr>
        <w:t xml:space="preserve"> dalam poin </w:t>
      </w:r>
      <w:r w:rsidR="00A563CD">
        <w:rPr>
          <w:rFonts w:ascii="Times New Roman" w:hAnsi="Times New Roman"/>
        </w:rPr>
        <w:t>a</w:t>
      </w:r>
      <w:r w:rsidRPr="0072244C">
        <w:rPr>
          <w:rFonts w:ascii="Times New Roman" w:hAnsi="Times New Roman"/>
        </w:rPr>
        <w:t xml:space="preserve">), dengan melakukan klik </w:t>
      </w:r>
      <w:r w:rsidRPr="0072244C">
        <w:rPr>
          <w:rFonts w:ascii="Times New Roman" w:hAnsi="Times New Roman"/>
          <w:i/>
        </w:rPr>
        <w:t xml:space="preserve">reject </w:t>
      </w:r>
      <w:r w:rsidRPr="0072244C">
        <w:rPr>
          <w:rFonts w:ascii="Times New Roman" w:hAnsi="Times New Roman"/>
        </w:rPr>
        <w:t xml:space="preserve">pada sistem </w:t>
      </w:r>
      <w:r w:rsidR="00F93389" w:rsidRPr="004366C9">
        <w:rPr>
          <w:rFonts w:ascii="Times New Roman" w:hAnsi="Times New Roman"/>
        </w:rPr>
        <w:t>Fasilitas</w:t>
      </w:r>
      <w:r w:rsidR="00F93389" w:rsidRPr="0072244C">
        <w:rPr>
          <w:rFonts w:ascii="Times New Roman" w:hAnsi="Times New Roman"/>
          <w:i/>
        </w:rPr>
        <w:t xml:space="preserve"> </w:t>
      </w:r>
      <w:r w:rsidRPr="00F93389">
        <w:rPr>
          <w:rFonts w:ascii="Times New Roman" w:hAnsi="Times New Roman"/>
        </w:rPr>
        <w:t>Triparty Repo</w:t>
      </w:r>
      <w:r w:rsidRPr="0072244C">
        <w:rPr>
          <w:rFonts w:ascii="Times New Roman" w:hAnsi="Times New Roman"/>
        </w:rPr>
        <w:t xml:space="preserve"> terhadap instruksi </w:t>
      </w:r>
      <w:r w:rsidRPr="0072244C">
        <w:rPr>
          <w:rFonts w:ascii="Times New Roman" w:hAnsi="Times New Roman"/>
          <w:i/>
        </w:rPr>
        <w:t>Substitution</w:t>
      </w:r>
      <w:r w:rsidRPr="0072244C">
        <w:rPr>
          <w:rFonts w:ascii="Times New Roman" w:hAnsi="Times New Roman"/>
        </w:rPr>
        <w:t xml:space="preserve"> yang diminta oleh Penjual</w:t>
      </w:r>
      <w:r w:rsidR="00F93389">
        <w:rPr>
          <w:rFonts w:ascii="Times New Roman" w:hAnsi="Times New Roman"/>
        </w:rPr>
        <w:t xml:space="preserve"> Repo</w:t>
      </w:r>
      <w:r w:rsidRPr="0072244C">
        <w:rPr>
          <w:rFonts w:ascii="Times New Roman" w:hAnsi="Times New Roman"/>
        </w:rPr>
        <w:t>;</w:t>
      </w:r>
    </w:p>
    <w:p w14:paraId="0A384234" w14:textId="77777777" w:rsidR="00F02442" w:rsidRPr="0072244C" w:rsidRDefault="00F02442" w:rsidP="003C3512">
      <w:pPr>
        <w:pStyle w:val="ListParagraph"/>
        <w:numPr>
          <w:ilvl w:val="1"/>
          <w:numId w:val="20"/>
        </w:numPr>
        <w:spacing w:after="120" w:line="276" w:lineRule="auto"/>
        <w:ind w:left="1276" w:hanging="425"/>
        <w:contextualSpacing w:val="0"/>
        <w:jc w:val="both"/>
        <w:rPr>
          <w:rFonts w:ascii="Times New Roman" w:hAnsi="Times New Roman"/>
        </w:rPr>
      </w:pPr>
      <w:r w:rsidRPr="0072244C">
        <w:rPr>
          <w:rFonts w:ascii="Times New Roman" w:hAnsi="Times New Roman"/>
        </w:rPr>
        <w:t xml:space="preserve">Dalam hal Pembeli </w:t>
      </w:r>
      <w:r w:rsidR="00F93389">
        <w:rPr>
          <w:rFonts w:ascii="Times New Roman" w:hAnsi="Times New Roman"/>
        </w:rPr>
        <w:t xml:space="preserve">Repo </w:t>
      </w:r>
      <w:r w:rsidRPr="0072244C">
        <w:rPr>
          <w:rFonts w:ascii="Times New Roman" w:hAnsi="Times New Roman"/>
        </w:rPr>
        <w:t xml:space="preserve">melakukan </w:t>
      </w:r>
      <w:r w:rsidRPr="0072244C">
        <w:rPr>
          <w:rFonts w:ascii="Times New Roman" w:hAnsi="Times New Roman"/>
          <w:i/>
        </w:rPr>
        <w:t>reject</w:t>
      </w:r>
      <w:r w:rsidRPr="0072244C">
        <w:rPr>
          <w:rFonts w:ascii="Times New Roman" w:hAnsi="Times New Roman"/>
        </w:rPr>
        <w:t xml:space="preserve">, maka Penjual </w:t>
      </w:r>
      <w:r w:rsidR="00F93389">
        <w:rPr>
          <w:rFonts w:ascii="Times New Roman" w:hAnsi="Times New Roman"/>
        </w:rPr>
        <w:t xml:space="preserve">Repo </w:t>
      </w:r>
      <w:r w:rsidRPr="0072244C">
        <w:rPr>
          <w:rFonts w:ascii="Times New Roman" w:hAnsi="Times New Roman"/>
        </w:rPr>
        <w:t xml:space="preserve">harus melakukan input instruksi </w:t>
      </w:r>
      <w:r w:rsidRPr="0072244C">
        <w:rPr>
          <w:rFonts w:ascii="Times New Roman" w:hAnsi="Times New Roman"/>
          <w:i/>
        </w:rPr>
        <w:t>Substitution</w:t>
      </w:r>
      <w:r w:rsidRPr="0072244C">
        <w:rPr>
          <w:rFonts w:ascii="Times New Roman" w:hAnsi="Times New Roman"/>
        </w:rPr>
        <w:t xml:space="preserve"> yang baru;</w:t>
      </w:r>
    </w:p>
    <w:p w14:paraId="2B508B06" w14:textId="77777777" w:rsidR="00F02442" w:rsidRPr="0072244C" w:rsidRDefault="00F02442" w:rsidP="003C3512">
      <w:pPr>
        <w:pStyle w:val="ListParagraph"/>
        <w:numPr>
          <w:ilvl w:val="1"/>
          <w:numId w:val="20"/>
        </w:numPr>
        <w:spacing w:after="120" w:line="276" w:lineRule="auto"/>
        <w:ind w:left="1276" w:hanging="425"/>
        <w:contextualSpacing w:val="0"/>
        <w:jc w:val="both"/>
        <w:rPr>
          <w:rFonts w:ascii="Times New Roman" w:hAnsi="Times New Roman"/>
        </w:rPr>
      </w:pPr>
      <w:r w:rsidRPr="0072244C">
        <w:rPr>
          <w:rFonts w:ascii="Times New Roman" w:hAnsi="Times New Roman"/>
        </w:rPr>
        <w:t xml:space="preserve">Jika Penjual </w:t>
      </w:r>
      <w:r w:rsidR="00F93389">
        <w:rPr>
          <w:rFonts w:ascii="Times New Roman" w:hAnsi="Times New Roman"/>
        </w:rPr>
        <w:t xml:space="preserve">Repo </w:t>
      </w:r>
      <w:r w:rsidRPr="0072244C">
        <w:rPr>
          <w:rFonts w:ascii="Times New Roman" w:hAnsi="Times New Roman"/>
        </w:rPr>
        <w:t>tidak melakukan input instruksi baru, maka tidak terjadi Penggantian Efek;</w:t>
      </w:r>
    </w:p>
    <w:p w14:paraId="5D9A9DA1" w14:textId="1B4023DD" w:rsidR="008D377B" w:rsidRPr="000051CC" w:rsidRDefault="00F02442" w:rsidP="000051CC">
      <w:pPr>
        <w:pStyle w:val="ListParagraph"/>
        <w:numPr>
          <w:ilvl w:val="1"/>
          <w:numId w:val="20"/>
        </w:numPr>
        <w:spacing w:after="120" w:line="276" w:lineRule="auto"/>
        <w:ind w:left="1276" w:hanging="425"/>
        <w:contextualSpacing w:val="0"/>
        <w:jc w:val="both"/>
        <w:rPr>
          <w:rFonts w:ascii="Times New Roman" w:hAnsi="Times New Roman"/>
        </w:rPr>
      </w:pPr>
      <w:r w:rsidRPr="0072244C">
        <w:rPr>
          <w:rFonts w:ascii="Times New Roman" w:hAnsi="Times New Roman"/>
        </w:rPr>
        <w:t xml:space="preserve">Dalam hal instruksi </w:t>
      </w:r>
      <w:r w:rsidRPr="0072244C">
        <w:rPr>
          <w:rFonts w:ascii="Times New Roman" w:hAnsi="Times New Roman"/>
          <w:i/>
        </w:rPr>
        <w:t>Substitution</w:t>
      </w:r>
      <w:r w:rsidRPr="0072244C">
        <w:rPr>
          <w:rFonts w:ascii="Times New Roman" w:hAnsi="Times New Roman"/>
        </w:rPr>
        <w:t xml:space="preserve"> sudah disetujui oleh Pembeli </w:t>
      </w:r>
      <w:r w:rsidR="00F93389">
        <w:rPr>
          <w:rFonts w:ascii="Times New Roman" w:hAnsi="Times New Roman"/>
        </w:rPr>
        <w:t xml:space="preserve">Repo </w:t>
      </w:r>
      <w:r w:rsidRPr="0072244C">
        <w:rPr>
          <w:rFonts w:ascii="Times New Roman" w:hAnsi="Times New Roman"/>
        </w:rPr>
        <w:t xml:space="preserve">namun tidak terjadi mekanisme </w:t>
      </w:r>
      <w:r w:rsidRPr="0072244C">
        <w:rPr>
          <w:rFonts w:ascii="Times New Roman" w:hAnsi="Times New Roman"/>
          <w:i/>
        </w:rPr>
        <w:t>delivery versus delivery</w:t>
      </w:r>
      <w:r w:rsidRPr="0072244C">
        <w:rPr>
          <w:rFonts w:ascii="Times New Roman" w:hAnsi="Times New Roman"/>
        </w:rPr>
        <w:t xml:space="preserve"> atas efek yang diganti dengan efek pengganti, maka KPEI memberikan status </w:t>
      </w:r>
      <w:r w:rsidRPr="0072244C">
        <w:rPr>
          <w:rFonts w:ascii="Times New Roman" w:hAnsi="Times New Roman"/>
          <w:i/>
        </w:rPr>
        <w:t>failed</w:t>
      </w:r>
      <w:r w:rsidRPr="0072244C">
        <w:rPr>
          <w:rFonts w:ascii="Times New Roman" w:hAnsi="Times New Roman"/>
        </w:rPr>
        <w:t xml:space="preserve"> (gagal) pada instruksi </w:t>
      </w:r>
      <w:r w:rsidRPr="0072244C">
        <w:rPr>
          <w:rFonts w:ascii="Times New Roman" w:hAnsi="Times New Roman"/>
          <w:i/>
        </w:rPr>
        <w:t>Substitution</w:t>
      </w:r>
      <w:r w:rsidRPr="0072244C">
        <w:rPr>
          <w:rFonts w:ascii="Times New Roman" w:hAnsi="Times New Roman"/>
        </w:rPr>
        <w:t xml:space="preserve"> sistem </w:t>
      </w:r>
      <w:r w:rsidR="00F93389" w:rsidRPr="004366C9">
        <w:rPr>
          <w:rFonts w:ascii="Times New Roman" w:hAnsi="Times New Roman"/>
        </w:rPr>
        <w:t>Fasilitas</w:t>
      </w:r>
      <w:r w:rsidR="00F93389" w:rsidRPr="0072244C">
        <w:rPr>
          <w:rFonts w:ascii="Times New Roman" w:hAnsi="Times New Roman"/>
          <w:i/>
        </w:rPr>
        <w:t xml:space="preserve"> </w:t>
      </w:r>
      <w:r w:rsidRPr="00F93389">
        <w:rPr>
          <w:rFonts w:ascii="Times New Roman" w:hAnsi="Times New Roman"/>
        </w:rPr>
        <w:t>Triparty Repo</w:t>
      </w:r>
      <w:r w:rsidRPr="0072244C">
        <w:rPr>
          <w:rFonts w:ascii="Times New Roman" w:hAnsi="Times New Roman"/>
        </w:rPr>
        <w:t>.</w:t>
      </w:r>
    </w:p>
    <w:p w14:paraId="5F7D07EC" w14:textId="77777777" w:rsidR="00F02442" w:rsidRPr="0072244C" w:rsidRDefault="00F02442" w:rsidP="003C3512">
      <w:pPr>
        <w:pStyle w:val="ListParagraph"/>
        <w:numPr>
          <w:ilvl w:val="0"/>
          <w:numId w:val="31"/>
        </w:numPr>
        <w:spacing w:after="0" w:line="276" w:lineRule="auto"/>
        <w:ind w:left="851" w:hanging="425"/>
        <w:contextualSpacing w:val="0"/>
        <w:jc w:val="both"/>
        <w:rPr>
          <w:rFonts w:ascii="Times New Roman" w:hAnsi="Times New Roman"/>
          <w:b/>
        </w:rPr>
      </w:pPr>
      <w:r w:rsidRPr="00C629E9">
        <w:rPr>
          <w:rFonts w:ascii="Times New Roman" w:hAnsi="Times New Roman"/>
          <w:b/>
        </w:rPr>
        <w:t>Substitusi oleh Pembeli Repo</w:t>
      </w:r>
      <w:r w:rsidR="004366C9">
        <w:rPr>
          <w:rFonts w:ascii="Times New Roman" w:hAnsi="Times New Roman"/>
          <w:b/>
          <w:i/>
        </w:rPr>
        <w:t xml:space="preserve"> </w:t>
      </w:r>
      <w:r w:rsidR="004366C9">
        <w:rPr>
          <w:rFonts w:ascii="Times New Roman" w:hAnsi="Times New Roman"/>
          <w:b/>
        </w:rPr>
        <w:t>(</w:t>
      </w:r>
      <w:r w:rsidR="004366C9" w:rsidRPr="004366C9">
        <w:rPr>
          <w:rFonts w:ascii="Times New Roman" w:hAnsi="Times New Roman"/>
          <w:b/>
          <w:i/>
        </w:rPr>
        <w:t>Exchange</w:t>
      </w:r>
      <w:r w:rsidR="004366C9">
        <w:rPr>
          <w:rFonts w:ascii="Times New Roman" w:hAnsi="Times New Roman"/>
          <w:b/>
        </w:rPr>
        <w:t>)</w:t>
      </w:r>
    </w:p>
    <w:p w14:paraId="5AA5E052" w14:textId="77777777" w:rsidR="00F02442" w:rsidRPr="0072244C" w:rsidRDefault="00F02442" w:rsidP="00EE08BD">
      <w:pPr>
        <w:pStyle w:val="ListParagraph"/>
        <w:spacing w:after="120" w:line="276" w:lineRule="auto"/>
        <w:ind w:left="851"/>
        <w:contextualSpacing w:val="0"/>
        <w:jc w:val="both"/>
        <w:rPr>
          <w:rFonts w:ascii="Times New Roman" w:hAnsi="Times New Roman"/>
        </w:rPr>
      </w:pPr>
      <w:r w:rsidRPr="0072244C">
        <w:rPr>
          <w:rFonts w:ascii="Times New Roman" w:hAnsi="Times New Roman"/>
        </w:rPr>
        <w:t xml:space="preserve">Fitur </w:t>
      </w:r>
      <w:r w:rsidRPr="0072244C">
        <w:rPr>
          <w:rFonts w:ascii="Times New Roman" w:hAnsi="Times New Roman"/>
          <w:i/>
        </w:rPr>
        <w:t>Exchange</w:t>
      </w:r>
      <w:r w:rsidRPr="0072244C">
        <w:rPr>
          <w:rFonts w:ascii="Times New Roman" w:hAnsi="Times New Roman"/>
        </w:rPr>
        <w:t xml:space="preserve"> adalah fitur permintaan yang dapat digunakan oleh Pembeli Repo untuk melakukan permintaan Penggantian Efek atas efek </w:t>
      </w:r>
      <w:r w:rsidRPr="0072244C">
        <w:rPr>
          <w:rFonts w:ascii="Times New Roman" w:hAnsi="Times New Roman"/>
          <w:i/>
        </w:rPr>
        <w:t xml:space="preserve">underlying </w:t>
      </w:r>
      <w:r w:rsidR="00F93389">
        <w:rPr>
          <w:rFonts w:ascii="Times New Roman" w:hAnsi="Times New Roman"/>
        </w:rPr>
        <w:t>R</w:t>
      </w:r>
      <w:r w:rsidR="00F93389" w:rsidRPr="0072244C">
        <w:rPr>
          <w:rFonts w:ascii="Times New Roman" w:hAnsi="Times New Roman"/>
        </w:rPr>
        <w:t xml:space="preserve">epo </w:t>
      </w:r>
      <w:r w:rsidRPr="0072244C">
        <w:rPr>
          <w:rFonts w:ascii="Times New Roman" w:hAnsi="Times New Roman"/>
        </w:rPr>
        <w:t xml:space="preserve">kepada Penjual. Tata </w:t>
      </w:r>
      <w:proofErr w:type="gramStart"/>
      <w:r w:rsidRPr="0072244C">
        <w:rPr>
          <w:rFonts w:ascii="Times New Roman" w:hAnsi="Times New Roman"/>
        </w:rPr>
        <w:t>cara</w:t>
      </w:r>
      <w:proofErr w:type="gramEnd"/>
      <w:r w:rsidRPr="0072244C">
        <w:rPr>
          <w:rFonts w:ascii="Times New Roman" w:hAnsi="Times New Roman"/>
        </w:rPr>
        <w:t xml:space="preserve"> untuk menggunakan fitur </w:t>
      </w:r>
      <w:r w:rsidRPr="0072244C">
        <w:rPr>
          <w:rFonts w:ascii="Times New Roman" w:hAnsi="Times New Roman"/>
          <w:i/>
        </w:rPr>
        <w:t xml:space="preserve">Exchange </w:t>
      </w:r>
      <w:r w:rsidRPr="0072244C">
        <w:rPr>
          <w:rFonts w:ascii="Times New Roman" w:hAnsi="Times New Roman"/>
        </w:rPr>
        <w:t>adalah sebagai berikut:</w:t>
      </w:r>
    </w:p>
    <w:p w14:paraId="289B7FBC" w14:textId="77777777" w:rsidR="00F02442" w:rsidRPr="0072244C" w:rsidRDefault="00F02442" w:rsidP="00EE08BD">
      <w:pPr>
        <w:pStyle w:val="ListParagraph"/>
        <w:numPr>
          <w:ilvl w:val="0"/>
          <w:numId w:val="21"/>
        </w:numPr>
        <w:spacing w:after="120" w:line="276" w:lineRule="auto"/>
        <w:ind w:left="1276" w:hanging="425"/>
        <w:contextualSpacing w:val="0"/>
        <w:jc w:val="both"/>
        <w:rPr>
          <w:rFonts w:ascii="Times New Roman" w:hAnsi="Times New Roman"/>
        </w:rPr>
      </w:pPr>
      <w:r w:rsidRPr="0072244C">
        <w:rPr>
          <w:rFonts w:ascii="Times New Roman" w:hAnsi="Times New Roman"/>
        </w:rPr>
        <w:lastRenderedPageBreak/>
        <w:t xml:space="preserve">Pembeli melakukan input instruksi </w:t>
      </w:r>
      <w:r w:rsidRPr="0072244C">
        <w:rPr>
          <w:rFonts w:ascii="Times New Roman" w:hAnsi="Times New Roman"/>
          <w:i/>
        </w:rPr>
        <w:t xml:space="preserve">Exchange </w:t>
      </w:r>
      <w:r w:rsidRPr="0072244C">
        <w:rPr>
          <w:rFonts w:ascii="Times New Roman" w:hAnsi="Times New Roman"/>
        </w:rPr>
        <w:t xml:space="preserve">dalam sistem </w:t>
      </w:r>
      <w:r w:rsidR="004366C9" w:rsidRPr="004366C9">
        <w:rPr>
          <w:rFonts w:ascii="Times New Roman" w:hAnsi="Times New Roman"/>
        </w:rPr>
        <w:t xml:space="preserve">Fasilitas </w:t>
      </w:r>
      <w:r w:rsidRPr="00F93389">
        <w:rPr>
          <w:rFonts w:ascii="Times New Roman" w:hAnsi="Times New Roman"/>
        </w:rPr>
        <w:t>Triparty Repo,</w:t>
      </w:r>
      <w:r w:rsidRPr="0072244C">
        <w:rPr>
          <w:rFonts w:ascii="Times New Roman" w:hAnsi="Times New Roman"/>
        </w:rPr>
        <w:t xml:space="preserve"> setelah itu sistem </w:t>
      </w:r>
      <w:r w:rsidR="00F93389" w:rsidRPr="004366C9">
        <w:rPr>
          <w:rFonts w:ascii="Times New Roman" w:hAnsi="Times New Roman"/>
        </w:rPr>
        <w:t>Fasilitas</w:t>
      </w:r>
      <w:r w:rsidR="00F93389" w:rsidRPr="0072244C">
        <w:rPr>
          <w:rFonts w:ascii="Times New Roman" w:hAnsi="Times New Roman"/>
          <w:i/>
        </w:rPr>
        <w:t xml:space="preserve"> </w:t>
      </w:r>
      <w:r w:rsidRPr="005F502A">
        <w:rPr>
          <w:rFonts w:ascii="Times New Roman" w:hAnsi="Times New Roman"/>
        </w:rPr>
        <w:t>Triparty Repo</w:t>
      </w:r>
      <w:r w:rsidRPr="0072244C">
        <w:rPr>
          <w:rFonts w:ascii="Times New Roman" w:hAnsi="Times New Roman"/>
        </w:rPr>
        <w:t xml:space="preserve"> meneruskan instruksi kepada Penjual</w:t>
      </w:r>
    </w:p>
    <w:p w14:paraId="70800FE2" w14:textId="77777777" w:rsidR="00F02442" w:rsidRPr="0072244C" w:rsidRDefault="00F02442" w:rsidP="00EE08BD">
      <w:pPr>
        <w:pStyle w:val="ListParagraph"/>
        <w:numPr>
          <w:ilvl w:val="0"/>
          <w:numId w:val="21"/>
        </w:numPr>
        <w:spacing w:after="120" w:line="276" w:lineRule="auto"/>
        <w:ind w:left="1276" w:hanging="425"/>
        <w:contextualSpacing w:val="0"/>
        <w:jc w:val="both"/>
        <w:rPr>
          <w:rFonts w:ascii="Times New Roman" w:hAnsi="Times New Roman"/>
        </w:rPr>
      </w:pPr>
      <w:r w:rsidRPr="0072244C">
        <w:rPr>
          <w:rFonts w:ascii="Times New Roman" w:hAnsi="Times New Roman"/>
        </w:rPr>
        <w:t>Penjual</w:t>
      </w:r>
      <w:r w:rsidR="00F93389">
        <w:rPr>
          <w:rFonts w:ascii="Times New Roman" w:hAnsi="Times New Roman"/>
        </w:rPr>
        <w:t xml:space="preserve"> Repo</w:t>
      </w:r>
      <w:r w:rsidRPr="0072244C">
        <w:rPr>
          <w:rFonts w:ascii="Times New Roman" w:hAnsi="Times New Roman"/>
        </w:rPr>
        <w:t xml:space="preserve"> memberikan konfirmasi atas permintaan </w:t>
      </w:r>
      <w:r w:rsidRPr="0072244C">
        <w:rPr>
          <w:rFonts w:ascii="Times New Roman" w:hAnsi="Times New Roman"/>
          <w:i/>
        </w:rPr>
        <w:t xml:space="preserve">Exchange </w:t>
      </w:r>
      <w:r w:rsidRPr="0072244C">
        <w:rPr>
          <w:rFonts w:ascii="Times New Roman" w:hAnsi="Times New Roman"/>
        </w:rPr>
        <w:t xml:space="preserve">dari Pembeli </w:t>
      </w:r>
      <w:r w:rsidR="00F93389">
        <w:rPr>
          <w:rFonts w:ascii="Times New Roman" w:hAnsi="Times New Roman"/>
        </w:rPr>
        <w:t xml:space="preserve">Repo </w:t>
      </w:r>
      <w:r w:rsidRPr="0072244C">
        <w:rPr>
          <w:rFonts w:ascii="Times New Roman" w:hAnsi="Times New Roman"/>
        </w:rPr>
        <w:t>dan memberikan usulan efek pengganti atas</w:t>
      </w:r>
      <w:r w:rsidRPr="0072244C">
        <w:rPr>
          <w:rFonts w:ascii="Times New Roman" w:eastAsiaTheme="minorEastAsia" w:hAnsi="Times New Roman"/>
          <w:color w:val="000000" w:themeColor="text1"/>
          <w:kern w:val="24"/>
        </w:rPr>
        <w:t xml:space="preserve"> </w:t>
      </w:r>
      <w:r w:rsidRPr="0072244C">
        <w:rPr>
          <w:rFonts w:ascii="Times New Roman" w:hAnsi="Times New Roman"/>
        </w:rPr>
        <w:t xml:space="preserve">efek </w:t>
      </w:r>
      <w:r w:rsidRPr="0072244C">
        <w:rPr>
          <w:rFonts w:ascii="Times New Roman" w:hAnsi="Times New Roman"/>
          <w:i/>
          <w:iCs/>
        </w:rPr>
        <w:t xml:space="preserve">underlying </w:t>
      </w:r>
      <w:r w:rsidR="00F93389">
        <w:rPr>
          <w:rFonts w:ascii="Times New Roman" w:hAnsi="Times New Roman"/>
        </w:rPr>
        <w:t>R</w:t>
      </w:r>
      <w:r w:rsidRPr="0072244C">
        <w:rPr>
          <w:rFonts w:ascii="Times New Roman" w:hAnsi="Times New Roman"/>
        </w:rPr>
        <w:t>epo;</w:t>
      </w:r>
    </w:p>
    <w:p w14:paraId="7BEE40F7" w14:textId="77777777" w:rsidR="00F02442" w:rsidRPr="00165D0B" w:rsidRDefault="00F02442" w:rsidP="00EE08BD">
      <w:pPr>
        <w:pStyle w:val="ListParagraph"/>
        <w:numPr>
          <w:ilvl w:val="0"/>
          <w:numId w:val="21"/>
        </w:numPr>
        <w:spacing w:after="120" w:line="276" w:lineRule="auto"/>
        <w:ind w:left="1276" w:hanging="425"/>
        <w:contextualSpacing w:val="0"/>
        <w:jc w:val="both"/>
        <w:rPr>
          <w:rFonts w:ascii="Times New Roman" w:hAnsi="Times New Roman"/>
        </w:rPr>
      </w:pPr>
      <w:r w:rsidRPr="0072244C">
        <w:rPr>
          <w:rFonts w:ascii="Times New Roman" w:hAnsi="Times New Roman"/>
        </w:rPr>
        <w:t xml:space="preserve">Pembeli </w:t>
      </w:r>
      <w:r w:rsidR="00F93389">
        <w:rPr>
          <w:rFonts w:ascii="Times New Roman" w:hAnsi="Times New Roman"/>
        </w:rPr>
        <w:t xml:space="preserve">Repo </w:t>
      </w:r>
      <w:r w:rsidRPr="0072244C">
        <w:rPr>
          <w:rFonts w:ascii="Times New Roman" w:hAnsi="Times New Roman"/>
        </w:rPr>
        <w:t xml:space="preserve">dapat menyetujui atau tidak menyetujui efek pengganti yang diusulkan oleh </w:t>
      </w:r>
      <w:r w:rsidRPr="00165D0B">
        <w:rPr>
          <w:rFonts w:ascii="Times New Roman" w:hAnsi="Times New Roman"/>
        </w:rPr>
        <w:t xml:space="preserve">Penjual </w:t>
      </w:r>
      <w:r w:rsidR="00F93389" w:rsidRPr="00165D0B">
        <w:rPr>
          <w:rFonts w:ascii="Times New Roman" w:hAnsi="Times New Roman"/>
        </w:rPr>
        <w:t xml:space="preserve">Repo </w:t>
      </w:r>
      <w:r w:rsidRPr="00165D0B">
        <w:rPr>
          <w:rFonts w:ascii="Times New Roman" w:hAnsi="Times New Roman"/>
        </w:rPr>
        <w:t xml:space="preserve">sebagaimana dimaksud dalam poin </w:t>
      </w:r>
      <w:r w:rsidR="00A563CD" w:rsidRPr="00165D0B">
        <w:rPr>
          <w:rFonts w:ascii="Times New Roman" w:hAnsi="Times New Roman"/>
        </w:rPr>
        <w:t>b</w:t>
      </w:r>
      <w:r w:rsidRPr="00165D0B">
        <w:rPr>
          <w:rFonts w:ascii="Times New Roman" w:hAnsi="Times New Roman"/>
        </w:rPr>
        <w:t>);</w:t>
      </w:r>
    </w:p>
    <w:p w14:paraId="7ED51A12" w14:textId="259E8AA1" w:rsidR="005F502A" w:rsidRPr="000051CC" w:rsidRDefault="00F02442" w:rsidP="000051CC">
      <w:pPr>
        <w:pStyle w:val="ListParagraph"/>
        <w:numPr>
          <w:ilvl w:val="0"/>
          <w:numId w:val="21"/>
        </w:numPr>
        <w:spacing w:after="120" w:line="276" w:lineRule="auto"/>
        <w:ind w:left="1276" w:hanging="425"/>
        <w:contextualSpacing w:val="0"/>
        <w:jc w:val="both"/>
        <w:rPr>
          <w:rFonts w:ascii="Times New Roman" w:hAnsi="Times New Roman"/>
        </w:rPr>
      </w:pPr>
      <w:r w:rsidRPr="00165D0B">
        <w:rPr>
          <w:rFonts w:ascii="Times New Roman" w:hAnsi="Times New Roman"/>
        </w:rPr>
        <w:t xml:space="preserve">KPEI memberikan status </w:t>
      </w:r>
      <w:r w:rsidR="001926F4" w:rsidRPr="00165D0B">
        <w:rPr>
          <w:rFonts w:ascii="Times New Roman" w:hAnsi="Times New Roman"/>
          <w:i/>
        </w:rPr>
        <w:t>f</w:t>
      </w:r>
      <w:r w:rsidRPr="00165D0B">
        <w:rPr>
          <w:rFonts w:ascii="Times New Roman" w:hAnsi="Times New Roman"/>
          <w:i/>
        </w:rPr>
        <w:t>ailed</w:t>
      </w:r>
      <w:r w:rsidRPr="00165D0B">
        <w:rPr>
          <w:rFonts w:ascii="Times New Roman" w:hAnsi="Times New Roman"/>
        </w:rPr>
        <w:t xml:space="preserve"> (gagal) atas instruksi </w:t>
      </w:r>
      <w:r w:rsidRPr="00165D0B">
        <w:rPr>
          <w:rFonts w:ascii="Times New Roman" w:hAnsi="Times New Roman"/>
          <w:i/>
        </w:rPr>
        <w:t>Exchange</w:t>
      </w:r>
      <w:r w:rsidRPr="00165D0B">
        <w:rPr>
          <w:rFonts w:ascii="Times New Roman" w:hAnsi="Times New Roman"/>
        </w:rPr>
        <w:t xml:space="preserve"> yang diminta Pembeli </w:t>
      </w:r>
      <w:r w:rsidR="005F502A" w:rsidRPr="00165D0B">
        <w:rPr>
          <w:rFonts w:ascii="Times New Roman" w:hAnsi="Times New Roman"/>
        </w:rPr>
        <w:t xml:space="preserve">Repo </w:t>
      </w:r>
      <w:r w:rsidR="00A0417E" w:rsidRPr="00165D0B">
        <w:rPr>
          <w:rFonts w:ascii="Times New Roman" w:hAnsi="Times New Roman"/>
        </w:rPr>
        <w:t xml:space="preserve">jika </w:t>
      </w:r>
      <w:r w:rsidR="00165D0B" w:rsidRPr="00165D0B">
        <w:rPr>
          <w:rFonts w:ascii="Times New Roman" w:hAnsi="Times New Roman"/>
        </w:rPr>
        <w:t>m</w:t>
      </w:r>
      <w:r w:rsidRPr="00165D0B">
        <w:rPr>
          <w:rFonts w:ascii="Times New Roman" w:hAnsi="Times New Roman"/>
        </w:rPr>
        <w:t xml:space="preserve">ekanisme </w:t>
      </w:r>
      <w:r w:rsidRPr="00165D0B">
        <w:rPr>
          <w:rFonts w:ascii="Times New Roman" w:hAnsi="Times New Roman"/>
          <w:i/>
        </w:rPr>
        <w:t>delivery versus delivery</w:t>
      </w:r>
      <w:r w:rsidRPr="00165D0B">
        <w:rPr>
          <w:rFonts w:ascii="Times New Roman" w:hAnsi="Times New Roman"/>
        </w:rPr>
        <w:t xml:space="preserve"> tidak selesai.</w:t>
      </w:r>
    </w:p>
    <w:p w14:paraId="505621AB" w14:textId="77777777" w:rsidR="00F02442" w:rsidRPr="005F502A" w:rsidRDefault="00350F5F" w:rsidP="00F93389">
      <w:pPr>
        <w:pStyle w:val="ListParagraph"/>
        <w:numPr>
          <w:ilvl w:val="0"/>
          <w:numId w:val="31"/>
        </w:numPr>
        <w:spacing w:after="120" w:line="276" w:lineRule="auto"/>
        <w:ind w:left="851" w:hanging="425"/>
        <w:jc w:val="both"/>
        <w:rPr>
          <w:rFonts w:ascii="Times New Roman" w:hAnsi="Times New Roman"/>
          <w:b/>
          <w:i/>
        </w:rPr>
      </w:pPr>
      <w:r w:rsidRPr="005F502A">
        <w:rPr>
          <w:rFonts w:ascii="Times New Roman" w:hAnsi="Times New Roman"/>
          <w:b/>
        </w:rPr>
        <w:t>Penyesuaian Transaksi</w:t>
      </w:r>
      <w:r w:rsidRPr="005F502A">
        <w:rPr>
          <w:rFonts w:ascii="Times New Roman" w:hAnsi="Times New Roman"/>
          <w:b/>
          <w:i/>
        </w:rPr>
        <w:t xml:space="preserve"> </w:t>
      </w:r>
      <w:r w:rsidR="005F502A" w:rsidRPr="003C3512">
        <w:rPr>
          <w:rFonts w:ascii="Times New Roman" w:hAnsi="Times New Roman"/>
          <w:b/>
        </w:rPr>
        <w:t xml:space="preserve">Repo </w:t>
      </w:r>
      <w:r w:rsidRPr="005F502A">
        <w:rPr>
          <w:rFonts w:ascii="Times New Roman" w:hAnsi="Times New Roman"/>
          <w:b/>
          <w:i/>
        </w:rPr>
        <w:t>(Trade Adjustment)</w:t>
      </w:r>
    </w:p>
    <w:p w14:paraId="13568427" w14:textId="77777777" w:rsidR="00350F5F" w:rsidRPr="0072244C" w:rsidRDefault="00350F5F" w:rsidP="003C3512">
      <w:pPr>
        <w:pStyle w:val="ListParagraph"/>
        <w:numPr>
          <w:ilvl w:val="0"/>
          <w:numId w:val="63"/>
        </w:numPr>
        <w:spacing w:after="120" w:line="276" w:lineRule="auto"/>
        <w:ind w:left="1276" w:hanging="425"/>
        <w:contextualSpacing w:val="0"/>
        <w:jc w:val="both"/>
        <w:rPr>
          <w:rFonts w:ascii="Times New Roman" w:hAnsi="Times New Roman"/>
        </w:rPr>
      </w:pPr>
      <w:r w:rsidRPr="0072244C">
        <w:rPr>
          <w:rFonts w:ascii="Times New Roman" w:hAnsi="Times New Roman"/>
        </w:rPr>
        <w:t>Penjual R</w:t>
      </w:r>
      <w:r w:rsidR="00EB300E">
        <w:rPr>
          <w:rFonts w:ascii="Times New Roman" w:hAnsi="Times New Roman"/>
        </w:rPr>
        <w:t>epo</w:t>
      </w:r>
      <w:r w:rsidRPr="0072244C">
        <w:rPr>
          <w:rFonts w:ascii="Times New Roman" w:hAnsi="Times New Roman"/>
        </w:rPr>
        <w:t xml:space="preserve"> atau Pembeli R</w:t>
      </w:r>
      <w:r w:rsidR="00EB300E">
        <w:rPr>
          <w:rFonts w:ascii="Times New Roman" w:hAnsi="Times New Roman"/>
        </w:rPr>
        <w:t>epo</w:t>
      </w:r>
      <w:r w:rsidRPr="0072244C">
        <w:rPr>
          <w:rFonts w:ascii="Times New Roman" w:hAnsi="Times New Roman"/>
        </w:rPr>
        <w:t xml:space="preserve"> melakukan input instruksi </w:t>
      </w:r>
      <w:r w:rsidRPr="00EB300E">
        <w:rPr>
          <w:rFonts w:ascii="Times New Roman" w:hAnsi="Times New Roman"/>
          <w:i/>
        </w:rPr>
        <w:t>Trade Adjustment</w:t>
      </w:r>
      <w:r w:rsidRPr="0072244C">
        <w:rPr>
          <w:rFonts w:ascii="Times New Roman" w:hAnsi="Times New Roman"/>
        </w:rPr>
        <w:t xml:space="preserve"> di sistem </w:t>
      </w:r>
      <w:r w:rsidR="00EB300E">
        <w:rPr>
          <w:rFonts w:ascii="Times New Roman" w:hAnsi="Times New Roman"/>
        </w:rPr>
        <w:t xml:space="preserve">Fasilitas </w:t>
      </w:r>
      <w:r w:rsidRPr="0072244C">
        <w:rPr>
          <w:rFonts w:ascii="Times New Roman" w:hAnsi="Times New Roman"/>
        </w:rPr>
        <w:t xml:space="preserve">Triparty </w:t>
      </w:r>
      <w:r w:rsidR="00EB300E">
        <w:rPr>
          <w:rFonts w:ascii="Times New Roman" w:hAnsi="Times New Roman"/>
        </w:rPr>
        <w:t>Repo</w:t>
      </w:r>
      <w:r w:rsidRPr="0072244C">
        <w:rPr>
          <w:rFonts w:ascii="Times New Roman" w:hAnsi="Times New Roman"/>
        </w:rPr>
        <w:t xml:space="preserve"> untuk mengubah harga, volume, dan periode </w:t>
      </w:r>
      <w:r w:rsidR="00EB300E">
        <w:rPr>
          <w:rFonts w:ascii="Times New Roman" w:hAnsi="Times New Roman"/>
        </w:rPr>
        <w:t>T</w:t>
      </w:r>
      <w:r w:rsidRPr="0072244C">
        <w:rPr>
          <w:rFonts w:ascii="Times New Roman" w:hAnsi="Times New Roman"/>
        </w:rPr>
        <w:t>ransaksi R</w:t>
      </w:r>
      <w:r w:rsidR="00EB300E">
        <w:rPr>
          <w:rFonts w:ascii="Times New Roman" w:hAnsi="Times New Roman"/>
        </w:rPr>
        <w:t>epo;</w:t>
      </w:r>
      <w:r w:rsidRPr="0072244C">
        <w:rPr>
          <w:rFonts w:ascii="Times New Roman" w:hAnsi="Times New Roman"/>
        </w:rPr>
        <w:t xml:space="preserve"> </w:t>
      </w:r>
    </w:p>
    <w:p w14:paraId="79187646" w14:textId="77777777" w:rsidR="00350F5F" w:rsidRPr="0072244C" w:rsidRDefault="00350F5F" w:rsidP="003C3512">
      <w:pPr>
        <w:pStyle w:val="ListParagraph"/>
        <w:numPr>
          <w:ilvl w:val="0"/>
          <w:numId w:val="63"/>
        </w:numPr>
        <w:spacing w:after="120" w:line="276" w:lineRule="auto"/>
        <w:ind w:left="1276" w:hanging="425"/>
        <w:contextualSpacing w:val="0"/>
        <w:jc w:val="both"/>
        <w:rPr>
          <w:rFonts w:ascii="Times New Roman" w:hAnsi="Times New Roman"/>
        </w:rPr>
      </w:pPr>
      <w:r w:rsidRPr="0072244C">
        <w:rPr>
          <w:rFonts w:ascii="Times New Roman" w:hAnsi="Times New Roman"/>
        </w:rPr>
        <w:t xml:space="preserve">Instruksi dikonfirmasi oleh </w:t>
      </w:r>
      <w:r w:rsidR="00EB300E">
        <w:rPr>
          <w:rFonts w:ascii="Times New Roman" w:hAnsi="Times New Roman"/>
        </w:rPr>
        <w:t>salah satu Partisipan Triparty Repo</w:t>
      </w:r>
      <w:r w:rsidRPr="0072244C">
        <w:rPr>
          <w:rFonts w:ascii="Times New Roman" w:hAnsi="Times New Roman"/>
        </w:rPr>
        <w:t xml:space="preserve"> (counterparty)</w:t>
      </w:r>
      <w:r w:rsidR="00EB300E">
        <w:rPr>
          <w:rFonts w:ascii="Times New Roman" w:hAnsi="Times New Roman"/>
        </w:rPr>
        <w:t>;</w:t>
      </w:r>
    </w:p>
    <w:p w14:paraId="3A7E5EC8" w14:textId="77777777" w:rsidR="00350F5F" w:rsidRPr="0072244C" w:rsidRDefault="00350F5F" w:rsidP="003C3512">
      <w:pPr>
        <w:pStyle w:val="ListParagraph"/>
        <w:numPr>
          <w:ilvl w:val="0"/>
          <w:numId w:val="63"/>
        </w:numPr>
        <w:spacing w:after="120" w:line="276" w:lineRule="auto"/>
        <w:ind w:left="1276" w:hanging="425"/>
        <w:contextualSpacing w:val="0"/>
        <w:jc w:val="both"/>
        <w:rPr>
          <w:rFonts w:ascii="Times New Roman" w:hAnsi="Times New Roman"/>
        </w:rPr>
      </w:pPr>
      <w:r w:rsidRPr="0072244C">
        <w:rPr>
          <w:rFonts w:ascii="Times New Roman" w:hAnsi="Times New Roman"/>
        </w:rPr>
        <w:t xml:space="preserve">Penyelesaian instruksi </w:t>
      </w:r>
      <w:r w:rsidRPr="00EB300E">
        <w:rPr>
          <w:rFonts w:ascii="Times New Roman" w:hAnsi="Times New Roman"/>
          <w:i/>
        </w:rPr>
        <w:t>Trade Adjustment</w:t>
      </w:r>
      <w:r w:rsidRPr="0072244C">
        <w:rPr>
          <w:rFonts w:ascii="Times New Roman" w:hAnsi="Times New Roman"/>
        </w:rPr>
        <w:t xml:space="preserve"> dilakukan melalui Bank untuk penyelesaian dana dan melalui KSEI untuk penyelesaian efek</w:t>
      </w:r>
      <w:r w:rsidR="00EB300E">
        <w:rPr>
          <w:rFonts w:ascii="Times New Roman" w:hAnsi="Times New Roman"/>
        </w:rPr>
        <w:t>;</w:t>
      </w:r>
    </w:p>
    <w:p w14:paraId="1D06E22B" w14:textId="77777777" w:rsidR="00350F5F" w:rsidRPr="0072244C" w:rsidRDefault="00350F5F" w:rsidP="003C3512">
      <w:pPr>
        <w:pStyle w:val="ListParagraph"/>
        <w:numPr>
          <w:ilvl w:val="0"/>
          <w:numId w:val="63"/>
        </w:numPr>
        <w:spacing w:after="120" w:line="276" w:lineRule="auto"/>
        <w:ind w:left="1276" w:hanging="425"/>
        <w:contextualSpacing w:val="0"/>
        <w:jc w:val="both"/>
        <w:rPr>
          <w:rFonts w:ascii="Times New Roman" w:hAnsi="Times New Roman"/>
        </w:rPr>
      </w:pPr>
      <w:r w:rsidRPr="0072244C">
        <w:rPr>
          <w:rFonts w:ascii="Times New Roman" w:hAnsi="Times New Roman"/>
        </w:rPr>
        <w:t xml:space="preserve">Rentang waktu </w:t>
      </w:r>
      <w:r w:rsidR="00FE4E83" w:rsidRPr="0072244C">
        <w:rPr>
          <w:rFonts w:ascii="Times New Roman" w:hAnsi="Times New Roman"/>
        </w:rPr>
        <w:t>penyelesaian</w:t>
      </w:r>
      <w:r w:rsidRPr="0072244C">
        <w:rPr>
          <w:rFonts w:ascii="Times New Roman" w:hAnsi="Times New Roman"/>
        </w:rPr>
        <w:t xml:space="preserve"> instruksi </w:t>
      </w:r>
      <w:r w:rsidR="00EB300E">
        <w:rPr>
          <w:rFonts w:ascii="Times New Roman" w:hAnsi="Times New Roman"/>
          <w:i/>
        </w:rPr>
        <w:t>Trade A</w:t>
      </w:r>
      <w:r w:rsidRPr="00EB300E">
        <w:rPr>
          <w:rFonts w:ascii="Times New Roman" w:hAnsi="Times New Roman"/>
          <w:i/>
        </w:rPr>
        <w:t>djustment</w:t>
      </w:r>
      <w:r w:rsidRPr="0072244C">
        <w:rPr>
          <w:rFonts w:ascii="Times New Roman" w:hAnsi="Times New Roman"/>
        </w:rPr>
        <w:t xml:space="preserve"> : 08.00 WIb s.d 13.30 WIB</w:t>
      </w:r>
      <w:r w:rsidR="00EB300E">
        <w:rPr>
          <w:rFonts w:ascii="Times New Roman" w:hAnsi="Times New Roman"/>
        </w:rPr>
        <w:t>;</w:t>
      </w:r>
    </w:p>
    <w:p w14:paraId="498D282C" w14:textId="1473EE8E" w:rsidR="005F502A" w:rsidRPr="000051CC" w:rsidRDefault="00350F5F" w:rsidP="000051CC">
      <w:pPr>
        <w:pStyle w:val="ListParagraph"/>
        <w:numPr>
          <w:ilvl w:val="0"/>
          <w:numId w:val="63"/>
        </w:numPr>
        <w:spacing w:after="120" w:line="276" w:lineRule="auto"/>
        <w:ind w:left="1276" w:hanging="425"/>
        <w:contextualSpacing w:val="0"/>
        <w:jc w:val="both"/>
        <w:rPr>
          <w:rFonts w:ascii="Times New Roman" w:hAnsi="Times New Roman"/>
        </w:rPr>
      </w:pPr>
      <w:r w:rsidRPr="0072244C">
        <w:rPr>
          <w:rFonts w:ascii="Times New Roman" w:hAnsi="Times New Roman"/>
        </w:rPr>
        <w:t xml:space="preserve">Jika sampai batas waktu tidak terjadi penyelesaian instruksi </w:t>
      </w:r>
      <w:r w:rsidRPr="00EB300E">
        <w:rPr>
          <w:rFonts w:ascii="Times New Roman" w:hAnsi="Times New Roman"/>
          <w:i/>
        </w:rPr>
        <w:t>Trade Adjustment</w:t>
      </w:r>
      <w:r w:rsidRPr="0072244C">
        <w:rPr>
          <w:rFonts w:ascii="Times New Roman" w:hAnsi="Times New Roman"/>
        </w:rPr>
        <w:t xml:space="preserve"> oleh </w:t>
      </w:r>
      <w:r w:rsidR="00EB300E">
        <w:rPr>
          <w:rFonts w:ascii="Times New Roman" w:hAnsi="Times New Roman"/>
        </w:rPr>
        <w:t>Partisipan Repo terkait</w:t>
      </w:r>
      <w:r w:rsidRPr="0072244C">
        <w:rPr>
          <w:rFonts w:ascii="Times New Roman" w:hAnsi="Times New Roman"/>
        </w:rPr>
        <w:t xml:space="preserve">, maka </w:t>
      </w:r>
      <w:r w:rsidR="00EB300E">
        <w:rPr>
          <w:rFonts w:ascii="Times New Roman" w:hAnsi="Times New Roman"/>
        </w:rPr>
        <w:t>T</w:t>
      </w:r>
      <w:r w:rsidRPr="0072244C">
        <w:rPr>
          <w:rFonts w:ascii="Times New Roman" w:hAnsi="Times New Roman"/>
        </w:rPr>
        <w:t>ransaksi R</w:t>
      </w:r>
      <w:r w:rsidR="00EB300E">
        <w:rPr>
          <w:rFonts w:ascii="Times New Roman" w:hAnsi="Times New Roman"/>
        </w:rPr>
        <w:t>epo dihentikan di si</w:t>
      </w:r>
      <w:r w:rsidRPr="0072244C">
        <w:rPr>
          <w:rFonts w:ascii="Times New Roman" w:hAnsi="Times New Roman"/>
        </w:rPr>
        <w:t xml:space="preserve">stem </w:t>
      </w:r>
      <w:r w:rsidR="00EB300E">
        <w:rPr>
          <w:rFonts w:ascii="Times New Roman" w:hAnsi="Times New Roman"/>
        </w:rPr>
        <w:t xml:space="preserve">Fasilitas </w:t>
      </w:r>
      <w:r w:rsidRPr="0072244C">
        <w:rPr>
          <w:rFonts w:ascii="Times New Roman" w:hAnsi="Times New Roman"/>
        </w:rPr>
        <w:t>Triparty R</w:t>
      </w:r>
      <w:r w:rsidR="00EB300E">
        <w:rPr>
          <w:rFonts w:ascii="Times New Roman" w:hAnsi="Times New Roman"/>
        </w:rPr>
        <w:t>epo</w:t>
      </w:r>
      <w:r w:rsidRPr="0072244C">
        <w:rPr>
          <w:rFonts w:ascii="Times New Roman" w:hAnsi="Times New Roman"/>
        </w:rPr>
        <w:t>.</w:t>
      </w:r>
    </w:p>
    <w:p w14:paraId="474AF1A8" w14:textId="77777777" w:rsidR="00F02442" w:rsidRPr="005F502A" w:rsidRDefault="00350F5F" w:rsidP="00F93389">
      <w:pPr>
        <w:pStyle w:val="ListParagraph"/>
        <w:numPr>
          <w:ilvl w:val="0"/>
          <w:numId w:val="31"/>
        </w:numPr>
        <w:spacing w:after="120" w:line="276" w:lineRule="auto"/>
        <w:ind w:left="851" w:hanging="425"/>
        <w:jc w:val="both"/>
        <w:rPr>
          <w:rFonts w:ascii="Times New Roman" w:hAnsi="Times New Roman"/>
          <w:b/>
        </w:rPr>
      </w:pPr>
      <w:r w:rsidRPr="005F502A">
        <w:rPr>
          <w:rFonts w:ascii="Times New Roman" w:hAnsi="Times New Roman"/>
          <w:b/>
        </w:rPr>
        <w:t>Penyesuaian</w:t>
      </w:r>
      <w:r w:rsidR="007818E7" w:rsidRPr="005F502A">
        <w:rPr>
          <w:rFonts w:ascii="Times New Roman" w:hAnsi="Times New Roman"/>
          <w:b/>
        </w:rPr>
        <w:t xml:space="preserve"> parameter </w:t>
      </w:r>
      <w:r w:rsidR="005F502A">
        <w:rPr>
          <w:rFonts w:ascii="Times New Roman" w:hAnsi="Times New Roman"/>
          <w:b/>
        </w:rPr>
        <w:t>T</w:t>
      </w:r>
      <w:r w:rsidR="005F502A" w:rsidRPr="005F502A">
        <w:rPr>
          <w:rFonts w:ascii="Times New Roman" w:hAnsi="Times New Roman"/>
          <w:b/>
        </w:rPr>
        <w:t>ransaksi R</w:t>
      </w:r>
      <w:r w:rsidR="005F502A">
        <w:rPr>
          <w:rFonts w:ascii="Times New Roman" w:hAnsi="Times New Roman"/>
          <w:b/>
        </w:rPr>
        <w:t>epo</w:t>
      </w:r>
      <w:r w:rsidR="005F502A" w:rsidRPr="005F502A">
        <w:rPr>
          <w:rFonts w:ascii="Times New Roman" w:hAnsi="Times New Roman"/>
          <w:b/>
        </w:rPr>
        <w:t xml:space="preserve"> </w:t>
      </w:r>
      <w:r w:rsidR="007818E7" w:rsidRPr="005F502A">
        <w:rPr>
          <w:rFonts w:ascii="Times New Roman" w:hAnsi="Times New Roman"/>
          <w:b/>
        </w:rPr>
        <w:t>(</w:t>
      </w:r>
      <w:r w:rsidR="00FE4E83" w:rsidRPr="005F502A">
        <w:rPr>
          <w:rFonts w:ascii="Times New Roman" w:hAnsi="Times New Roman"/>
          <w:b/>
          <w:i/>
        </w:rPr>
        <w:t>Trade Condition Change</w:t>
      </w:r>
      <w:r w:rsidR="007818E7" w:rsidRPr="005F502A">
        <w:rPr>
          <w:rFonts w:ascii="Times New Roman" w:hAnsi="Times New Roman"/>
          <w:b/>
        </w:rPr>
        <w:t>)</w:t>
      </w:r>
    </w:p>
    <w:p w14:paraId="2125936C" w14:textId="77777777" w:rsidR="00FE4E83" w:rsidRPr="0072244C" w:rsidRDefault="00FE4E83" w:rsidP="003C3512">
      <w:pPr>
        <w:pStyle w:val="ListParagraph"/>
        <w:numPr>
          <w:ilvl w:val="0"/>
          <w:numId w:val="64"/>
        </w:numPr>
        <w:spacing w:after="120" w:line="276" w:lineRule="auto"/>
        <w:ind w:left="1276" w:hanging="425"/>
        <w:contextualSpacing w:val="0"/>
        <w:jc w:val="both"/>
        <w:rPr>
          <w:rFonts w:ascii="Times New Roman" w:hAnsi="Times New Roman"/>
        </w:rPr>
      </w:pPr>
      <w:r w:rsidRPr="0072244C">
        <w:rPr>
          <w:rFonts w:ascii="Times New Roman" w:hAnsi="Times New Roman"/>
        </w:rPr>
        <w:t xml:space="preserve">Penjual </w:t>
      </w:r>
      <w:r w:rsidR="005F502A" w:rsidRPr="0072244C">
        <w:rPr>
          <w:rFonts w:ascii="Times New Roman" w:hAnsi="Times New Roman"/>
        </w:rPr>
        <w:t>R</w:t>
      </w:r>
      <w:r w:rsidR="005F502A">
        <w:rPr>
          <w:rFonts w:ascii="Times New Roman" w:hAnsi="Times New Roman"/>
        </w:rPr>
        <w:t>epo</w:t>
      </w:r>
      <w:r w:rsidR="005F502A" w:rsidRPr="0072244C">
        <w:rPr>
          <w:rFonts w:ascii="Times New Roman" w:hAnsi="Times New Roman"/>
        </w:rPr>
        <w:t xml:space="preserve"> </w:t>
      </w:r>
      <w:r w:rsidRPr="0072244C">
        <w:rPr>
          <w:rFonts w:ascii="Times New Roman" w:hAnsi="Times New Roman"/>
        </w:rPr>
        <w:t xml:space="preserve">atau Pembeli </w:t>
      </w:r>
      <w:r w:rsidR="005F502A" w:rsidRPr="0072244C">
        <w:rPr>
          <w:rFonts w:ascii="Times New Roman" w:hAnsi="Times New Roman"/>
        </w:rPr>
        <w:t>R</w:t>
      </w:r>
      <w:r w:rsidR="005F502A">
        <w:rPr>
          <w:rFonts w:ascii="Times New Roman" w:hAnsi="Times New Roman"/>
        </w:rPr>
        <w:t>epo</w:t>
      </w:r>
      <w:r w:rsidR="005F502A" w:rsidRPr="0072244C">
        <w:rPr>
          <w:rFonts w:ascii="Times New Roman" w:hAnsi="Times New Roman"/>
        </w:rPr>
        <w:t xml:space="preserve"> </w:t>
      </w:r>
      <w:r w:rsidRPr="0072244C">
        <w:rPr>
          <w:rFonts w:ascii="Times New Roman" w:hAnsi="Times New Roman"/>
        </w:rPr>
        <w:t xml:space="preserve">melakukan input instruksi </w:t>
      </w:r>
      <w:r w:rsidRPr="005F502A">
        <w:rPr>
          <w:rFonts w:ascii="Times New Roman" w:hAnsi="Times New Roman"/>
          <w:i/>
        </w:rPr>
        <w:t>Trade Condition Change</w:t>
      </w:r>
      <w:r w:rsidRPr="0072244C">
        <w:rPr>
          <w:rFonts w:ascii="Times New Roman" w:hAnsi="Times New Roman"/>
        </w:rPr>
        <w:t xml:space="preserve"> di sistem </w:t>
      </w:r>
      <w:r w:rsidR="005F502A">
        <w:rPr>
          <w:rFonts w:ascii="Times New Roman" w:hAnsi="Times New Roman"/>
        </w:rPr>
        <w:t xml:space="preserve">Fasilitas </w:t>
      </w:r>
      <w:r w:rsidRPr="0072244C">
        <w:rPr>
          <w:rFonts w:ascii="Times New Roman" w:hAnsi="Times New Roman"/>
        </w:rPr>
        <w:t xml:space="preserve">Triparty </w:t>
      </w:r>
      <w:r w:rsidR="005F502A" w:rsidRPr="0072244C">
        <w:rPr>
          <w:rFonts w:ascii="Times New Roman" w:hAnsi="Times New Roman"/>
        </w:rPr>
        <w:t>R</w:t>
      </w:r>
      <w:r w:rsidR="005F502A">
        <w:rPr>
          <w:rFonts w:ascii="Times New Roman" w:hAnsi="Times New Roman"/>
        </w:rPr>
        <w:t>epo</w:t>
      </w:r>
      <w:r w:rsidR="005F502A" w:rsidRPr="0072244C">
        <w:rPr>
          <w:rFonts w:ascii="Times New Roman" w:hAnsi="Times New Roman"/>
        </w:rPr>
        <w:t xml:space="preserve"> </w:t>
      </w:r>
      <w:r w:rsidRPr="0072244C">
        <w:rPr>
          <w:rFonts w:ascii="Times New Roman" w:hAnsi="Times New Roman"/>
        </w:rPr>
        <w:t>untuk mengubah metode penyelesaian (DVP/</w:t>
      </w:r>
      <w:r w:rsidR="005F502A" w:rsidRPr="0072244C">
        <w:rPr>
          <w:rFonts w:ascii="Times New Roman" w:hAnsi="Times New Roman"/>
        </w:rPr>
        <w:t>F</w:t>
      </w:r>
      <w:r w:rsidR="005F502A">
        <w:rPr>
          <w:rFonts w:ascii="Times New Roman" w:hAnsi="Times New Roman"/>
        </w:rPr>
        <w:t>O</w:t>
      </w:r>
      <w:r w:rsidR="005F502A" w:rsidRPr="0072244C">
        <w:rPr>
          <w:rFonts w:ascii="Times New Roman" w:hAnsi="Times New Roman"/>
        </w:rPr>
        <w:t>P</w:t>
      </w:r>
      <w:r w:rsidRPr="0072244C">
        <w:rPr>
          <w:rFonts w:ascii="Times New Roman" w:hAnsi="Times New Roman"/>
        </w:rPr>
        <w:t xml:space="preserve">), </w:t>
      </w:r>
      <w:r w:rsidRPr="005F502A">
        <w:rPr>
          <w:rFonts w:ascii="Times New Roman" w:hAnsi="Times New Roman"/>
          <w:i/>
          <w:iCs/>
        </w:rPr>
        <w:t>exemption rate</w:t>
      </w:r>
      <w:r w:rsidRPr="0072244C">
        <w:rPr>
          <w:rFonts w:ascii="Times New Roman" w:hAnsi="Times New Roman"/>
          <w:iCs/>
        </w:rPr>
        <w:t xml:space="preserve">, dan </w:t>
      </w:r>
      <w:r w:rsidRPr="005F502A">
        <w:rPr>
          <w:rFonts w:ascii="Times New Roman" w:hAnsi="Times New Roman"/>
          <w:i/>
          <w:iCs/>
        </w:rPr>
        <w:t>repo rate</w:t>
      </w:r>
      <w:r w:rsidR="005F502A">
        <w:rPr>
          <w:rFonts w:ascii="Times New Roman" w:hAnsi="Times New Roman"/>
          <w:iCs/>
        </w:rPr>
        <w:t>;</w:t>
      </w:r>
    </w:p>
    <w:p w14:paraId="39956476" w14:textId="77777777" w:rsidR="00FE4E83" w:rsidRPr="0072244C" w:rsidRDefault="00FE4E83" w:rsidP="003C3512">
      <w:pPr>
        <w:pStyle w:val="ListParagraph"/>
        <w:numPr>
          <w:ilvl w:val="0"/>
          <w:numId w:val="64"/>
        </w:numPr>
        <w:spacing w:after="120" w:line="276" w:lineRule="auto"/>
        <w:ind w:left="1276" w:hanging="425"/>
        <w:contextualSpacing w:val="0"/>
        <w:jc w:val="both"/>
        <w:rPr>
          <w:rFonts w:ascii="Times New Roman" w:hAnsi="Times New Roman"/>
        </w:rPr>
      </w:pPr>
      <w:r w:rsidRPr="0072244C">
        <w:rPr>
          <w:rFonts w:ascii="Times New Roman" w:hAnsi="Times New Roman"/>
        </w:rPr>
        <w:t xml:space="preserve">Instruksi dikonfirmasi oleh </w:t>
      </w:r>
      <w:r w:rsidR="005F502A">
        <w:rPr>
          <w:rFonts w:ascii="Times New Roman" w:hAnsi="Times New Roman"/>
        </w:rPr>
        <w:t>salah satu Partisipan Triparty Repo</w:t>
      </w:r>
      <w:r w:rsidRPr="0072244C">
        <w:rPr>
          <w:rFonts w:ascii="Times New Roman" w:hAnsi="Times New Roman"/>
        </w:rPr>
        <w:t xml:space="preserve"> (counterparty)</w:t>
      </w:r>
      <w:r w:rsidR="005F502A">
        <w:rPr>
          <w:rFonts w:ascii="Times New Roman" w:hAnsi="Times New Roman"/>
        </w:rPr>
        <w:t>;</w:t>
      </w:r>
    </w:p>
    <w:p w14:paraId="187275BE" w14:textId="2C3FABDC" w:rsidR="005F502A" w:rsidRPr="000051CC" w:rsidRDefault="00FE4E83" w:rsidP="000051CC">
      <w:pPr>
        <w:pStyle w:val="ListParagraph"/>
        <w:numPr>
          <w:ilvl w:val="0"/>
          <w:numId w:val="64"/>
        </w:numPr>
        <w:spacing w:after="120" w:line="276" w:lineRule="auto"/>
        <w:ind w:left="1276" w:hanging="425"/>
        <w:contextualSpacing w:val="0"/>
        <w:jc w:val="both"/>
        <w:rPr>
          <w:rFonts w:ascii="Times New Roman" w:hAnsi="Times New Roman"/>
        </w:rPr>
      </w:pPr>
      <w:r w:rsidRPr="0072244C">
        <w:rPr>
          <w:rFonts w:ascii="Times New Roman" w:hAnsi="Times New Roman"/>
        </w:rPr>
        <w:t xml:space="preserve">Rentang waktu pelaksanaan instruksi </w:t>
      </w:r>
      <w:r w:rsidRPr="005F502A">
        <w:rPr>
          <w:rFonts w:ascii="Times New Roman" w:hAnsi="Times New Roman"/>
          <w:i/>
        </w:rPr>
        <w:t xml:space="preserve">Trade </w:t>
      </w:r>
      <w:r w:rsidR="005F502A" w:rsidRPr="005F502A">
        <w:rPr>
          <w:rFonts w:ascii="Times New Roman" w:hAnsi="Times New Roman"/>
          <w:i/>
        </w:rPr>
        <w:t>Adjustment</w:t>
      </w:r>
      <w:r w:rsidRPr="0072244C">
        <w:rPr>
          <w:rFonts w:ascii="Times New Roman" w:hAnsi="Times New Roman"/>
        </w:rPr>
        <w:t>: 08.00 WI</w:t>
      </w:r>
      <w:r w:rsidR="001929D3">
        <w:rPr>
          <w:rFonts w:ascii="Times New Roman" w:hAnsi="Times New Roman"/>
        </w:rPr>
        <w:t>B</w:t>
      </w:r>
      <w:r w:rsidRPr="0072244C">
        <w:rPr>
          <w:rFonts w:ascii="Times New Roman" w:hAnsi="Times New Roman"/>
        </w:rPr>
        <w:t xml:space="preserve"> s.d 15.00 WIB</w:t>
      </w:r>
      <w:r w:rsidR="005F502A">
        <w:rPr>
          <w:rFonts w:ascii="Times New Roman" w:hAnsi="Times New Roman"/>
        </w:rPr>
        <w:t>.</w:t>
      </w:r>
    </w:p>
    <w:p w14:paraId="7A1BB48A" w14:textId="77777777" w:rsidR="00F02442" w:rsidRPr="005F502A" w:rsidRDefault="005F502A" w:rsidP="00F93389">
      <w:pPr>
        <w:pStyle w:val="ListParagraph"/>
        <w:numPr>
          <w:ilvl w:val="0"/>
          <w:numId w:val="31"/>
        </w:numPr>
        <w:spacing w:after="120" w:line="276" w:lineRule="auto"/>
        <w:ind w:left="851" w:hanging="425"/>
        <w:jc w:val="both"/>
        <w:rPr>
          <w:rFonts w:ascii="Times New Roman" w:hAnsi="Times New Roman"/>
          <w:b/>
        </w:rPr>
      </w:pPr>
      <w:r w:rsidRPr="005F502A">
        <w:rPr>
          <w:rFonts w:ascii="Times New Roman" w:hAnsi="Times New Roman"/>
          <w:b/>
        </w:rPr>
        <w:t>R</w:t>
      </w:r>
      <w:r>
        <w:rPr>
          <w:rFonts w:ascii="Times New Roman" w:hAnsi="Times New Roman"/>
          <w:b/>
        </w:rPr>
        <w:t>epo</w:t>
      </w:r>
      <w:r w:rsidRPr="005F502A">
        <w:rPr>
          <w:rFonts w:ascii="Times New Roman" w:hAnsi="Times New Roman"/>
          <w:b/>
        </w:rPr>
        <w:t xml:space="preserve"> </w:t>
      </w:r>
      <w:r>
        <w:rPr>
          <w:rFonts w:ascii="Times New Roman" w:hAnsi="Times New Roman"/>
          <w:b/>
        </w:rPr>
        <w:t>I</w:t>
      </w:r>
      <w:r w:rsidR="0043344A" w:rsidRPr="005F502A">
        <w:rPr>
          <w:rFonts w:ascii="Times New Roman" w:hAnsi="Times New Roman"/>
          <w:b/>
        </w:rPr>
        <w:t xml:space="preserve">nterest </w:t>
      </w:r>
    </w:p>
    <w:p w14:paraId="13EA0D05" w14:textId="77777777" w:rsidR="0043344A" w:rsidRPr="0072244C" w:rsidRDefault="0043344A" w:rsidP="00F93389">
      <w:pPr>
        <w:pStyle w:val="ListParagraph"/>
        <w:numPr>
          <w:ilvl w:val="0"/>
          <w:numId w:val="65"/>
        </w:numPr>
        <w:spacing w:after="120" w:line="276" w:lineRule="auto"/>
        <w:ind w:left="1276" w:hanging="425"/>
        <w:contextualSpacing w:val="0"/>
        <w:jc w:val="both"/>
        <w:rPr>
          <w:rFonts w:ascii="Times New Roman" w:hAnsi="Times New Roman"/>
        </w:rPr>
      </w:pPr>
      <w:r w:rsidRPr="0072244C">
        <w:rPr>
          <w:rFonts w:ascii="Times New Roman" w:hAnsi="Times New Roman"/>
        </w:rPr>
        <w:t>Secara harian</w:t>
      </w:r>
      <w:r w:rsidR="00EB300E">
        <w:rPr>
          <w:rFonts w:ascii="Times New Roman" w:hAnsi="Times New Roman"/>
        </w:rPr>
        <w:t>,</w:t>
      </w:r>
      <w:r w:rsidRPr="0072244C">
        <w:rPr>
          <w:rFonts w:ascii="Times New Roman" w:hAnsi="Times New Roman"/>
        </w:rPr>
        <w:t xml:space="preserve"> sistem </w:t>
      </w:r>
      <w:r w:rsidR="003C3512">
        <w:rPr>
          <w:rFonts w:ascii="Times New Roman" w:hAnsi="Times New Roman"/>
        </w:rPr>
        <w:t xml:space="preserve">Fasilitas </w:t>
      </w:r>
      <w:r w:rsidRPr="0072244C">
        <w:rPr>
          <w:rFonts w:ascii="Times New Roman" w:hAnsi="Times New Roman"/>
        </w:rPr>
        <w:t xml:space="preserve">Triparty </w:t>
      </w:r>
      <w:r w:rsidR="003C3512" w:rsidRPr="0072244C">
        <w:rPr>
          <w:rFonts w:ascii="Times New Roman" w:hAnsi="Times New Roman"/>
        </w:rPr>
        <w:t>R</w:t>
      </w:r>
      <w:r w:rsidR="003C3512">
        <w:rPr>
          <w:rFonts w:ascii="Times New Roman" w:hAnsi="Times New Roman"/>
        </w:rPr>
        <w:t>epo</w:t>
      </w:r>
      <w:r w:rsidR="003C3512" w:rsidRPr="0072244C">
        <w:rPr>
          <w:rFonts w:ascii="Times New Roman" w:hAnsi="Times New Roman"/>
        </w:rPr>
        <w:t xml:space="preserve"> </w:t>
      </w:r>
      <w:r w:rsidRPr="0072244C">
        <w:rPr>
          <w:rFonts w:ascii="Times New Roman" w:hAnsi="Times New Roman"/>
        </w:rPr>
        <w:t xml:space="preserve">melakukan penghitungan </w:t>
      </w:r>
      <w:r w:rsidR="003C3512" w:rsidRPr="00EB300E">
        <w:rPr>
          <w:rFonts w:ascii="Times New Roman" w:hAnsi="Times New Roman"/>
          <w:i/>
        </w:rPr>
        <w:t xml:space="preserve">Repo </w:t>
      </w:r>
      <w:r w:rsidR="00EB300E" w:rsidRPr="00EB300E">
        <w:rPr>
          <w:rFonts w:ascii="Times New Roman" w:hAnsi="Times New Roman"/>
          <w:i/>
        </w:rPr>
        <w:t>I</w:t>
      </w:r>
      <w:r w:rsidRPr="00EB300E">
        <w:rPr>
          <w:rFonts w:ascii="Times New Roman" w:hAnsi="Times New Roman"/>
          <w:i/>
        </w:rPr>
        <w:t xml:space="preserve">nterest </w:t>
      </w:r>
      <w:r w:rsidRPr="0072244C">
        <w:rPr>
          <w:rFonts w:ascii="Times New Roman" w:hAnsi="Times New Roman"/>
        </w:rPr>
        <w:t xml:space="preserve">menggunakan </w:t>
      </w:r>
      <w:r w:rsidR="003C3512" w:rsidRPr="00EB300E">
        <w:rPr>
          <w:rFonts w:ascii="Times New Roman" w:hAnsi="Times New Roman"/>
          <w:i/>
        </w:rPr>
        <w:t>Repo</w:t>
      </w:r>
      <w:r w:rsidR="003C3512" w:rsidRPr="0072244C">
        <w:rPr>
          <w:rFonts w:ascii="Times New Roman" w:hAnsi="Times New Roman"/>
        </w:rPr>
        <w:t xml:space="preserve"> </w:t>
      </w:r>
      <w:r w:rsidR="00EB300E">
        <w:rPr>
          <w:rFonts w:ascii="Times New Roman" w:hAnsi="Times New Roman"/>
          <w:i/>
        </w:rPr>
        <w:t>R</w:t>
      </w:r>
      <w:r w:rsidRPr="003C3512">
        <w:rPr>
          <w:rFonts w:ascii="Times New Roman" w:hAnsi="Times New Roman"/>
          <w:i/>
        </w:rPr>
        <w:t>ate</w:t>
      </w:r>
      <w:r w:rsidRPr="0072244C">
        <w:rPr>
          <w:rFonts w:ascii="Times New Roman" w:hAnsi="Times New Roman"/>
        </w:rPr>
        <w:t xml:space="preserve"> yang telah disepakati </w:t>
      </w:r>
      <w:r w:rsidR="00EB300E">
        <w:rPr>
          <w:rFonts w:ascii="Times New Roman" w:hAnsi="Times New Roman"/>
        </w:rPr>
        <w:t>oleh P</w:t>
      </w:r>
      <w:r w:rsidRPr="0072244C">
        <w:rPr>
          <w:rFonts w:ascii="Times New Roman" w:hAnsi="Times New Roman"/>
        </w:rPr>
        <w:t>artisipan</w:t>
      </w:r>
      <w:r w:rsidR="00EB300E">
        <w:rPr>
          <w:rFonts w:ascii="Times New Roman" w:hAnsi="Times New Roman"/>
        </w:rPr>
        <w:t xml:space="preserve"> Triparty Repo terkait;</w:t>
      </w:r>
    </w:p>
    <w:p w14:paraId="15022819" w14:textId="77777777" w:rsidR="0043344A" w:rsidRPr="0072244C" w:rsidRDefault="0043344A" w:rsidP="00F93389">
      <w:pPr>
        <w:pStyle w:val="ListParagraph"/>
        <w:numPr>
          <w:ilvl w:val="0"/>
          <w:numId w:val="65"/>
        </w:numPr>
        <w:spacing w:after="120" w:line="276" w:lineRule="auto"/>
        <w:ind w:left="1276" w:hanging="425"/>
        <w:contextualSpacing w:val="0"/>
        <w:jc w:val="both"/>
        <w:rPr>
          <w:rFonts w:ascii="Times New Roman" w:hAnsi="Times New Roman"/>
        </w:rPr>
      </w:pPr>
      <w:r w:rsidRPr="0072244C">
        <w:rPr>
          <w:rFonts w:ascii="Times New Roman" w:hAnsi="Times New Roman"/>
        </w:rPr>
        <w:t xml:space="preserve">Pembayaran </w:t>
      </w:r>
      <w:r w:rsidR="003C3512" w:rsidRPr="00EB300E">
        <w:rPr>
          <w:rFonts w:ascii="Times New Roman" w:hAnsi="Times New Roman"/>
          <w:i/>
        </w:rPr>
        <w:t xml:space="preserve">Repo </w:t>
      </w:r>
      <w:r w:rsidR="00EB300E" w:rsidRPr="00EB300E">
        <w:rPr>
          <w:rFonts w:ascii="Times New Roman" w:hAnsi="Times New Roman"/>
          <w:i/>
        </w:rPr>
        <w:t>I</w:t>
      </w:r>
      <w:r w:rsidRPr="00EB300E">
        <w:rPr>
          <w:rFonts w:ascii="Times New Roman" w:hAnsi="Times New Roman"/>
          <w:i/>
        </w:rPr>
        <w:t>nterest</w:t>
      </w:r>
      <w:r w:rsidRPr="0072244C">
        <w:rPr>
          <w:rFonts w:ascii="Times New Roman" w:hAnsi="Times New Roman"/>
        </w:rPr>
        <w:t xml:space="preserve"> dilakukan berdasarkan kesepakatan </w:t>
      </w:r>
      <w:r w:rsidR="00EB300E">
        <w:rPr>
          <w:rFonts w:ascii="Times New Roman" w:hAnsi="Times New Roman"/>
        </w:rPr>
        <w:t>P</w:t>
      </w:r>
      <w:r w:rsidRPr="0072244C">
        <w:rPr>
          <w:rFonts w:ascii="Times New Roman" w:hAnsi="Times New Roman"/>
        </w:rPr>
        <w:t>artisipan</w:t>
      </w:r>
      <w:r w:rsidR="00EB300E">
        <w:rPr>
          <w:rFonts w:ascii="Times New Roman" w:hAnsi="Times New Roman"/>
        </w:rPr>
        <w:t xml:space="preserve"> Triparty Repo terkait</w:t>
      </w:r>
      <w:r w:rsidRPr="0072244C">
        <w:rPr>
          <w:rFonts w:ascii="Times New Roman" w:hAnsi="Times New Roman"/>
        </w:rPr>
        <w:t xml:space="preserve"> apakah pada saat jatuh tempo </w:t>
      </w:r>
      <w:r w:rsidR="00EB300E">
        <w:rPr>
          <w:rFonts w:ascii="Times New Roman" w:hAnsi="Times New Roman"/>
        </w:rPr>
        <w:t>T</w:t>
      </w:r>
      <w:r w:rsidRPr="0072244C">
        <w:rPr>
          <w:rFonts w:ascii="Times New Roman" w:hAnsi="Times New Roman"/>
        </w:rPr>
        <w:t xml:space="preserve">ransaksi </w:t>
      </w:r>
      <w:r w:rsidR="003C3512" w:rsidRPr="0072244C">
        <w:rPr>
          <w:rFonts w:ascii="Times New Roman" w:hAnsi="Times New Roman"/>
        </w:rPr>
        <w:t>R</w:t>
      </w:r>
      <w:r w:rsidR="003C3512">
        <w:rPr>
          <w:rFonts w:ascii="Times New Roman" w:hAnsi="Times New Roman"/>
        </w:rPr>
        <w:t>epo</w:t>
      </w:r>
      <w:r w:rsidR="003C3512" w:rsidRPr="0072244C">
        <w:rPr>
          <w:rFonts w:ascii="Times New Roman" w:hAnsi="Times New Roman"/>
        </w:rPr>
        <w:t xml:space="preserve"> </w:t>
      </w:r>
      <w:r w:rsidRPr="0072244C">
        <w:rPr>
          <w:rFonts w:ascii="Times New Roman" w:hAnsi="Times New Roman"/>
        </w:rPr>
        <w:t>atau secara bulanan.</w:t>
      </w:r>
    </w:p>
    <w:p w14:paraId="035CBE80" w14:textId="1133FC33" w:rsidR="00165D0B" w:rsidRPr="000051CC" w:rsidRDefault="0043344A" w:rsidP="000051CC">
      <w:pPr>
        <w:pStyle w:val="ListParagraph"/>
        <w:numPr>
          <w:ilvl w:val="0"/>
          <w:numId w:val="65"/>
        </w:numPr>
        <w:spacing w:after="120" w:line="276" w:lineRule="auto"/>
        <w:ind w:left="1276" w:hanging="425"/>
        <w:contextualSpacing w:val="0"/>
        <w:jc w:val="both"/>
        <w:rPr>
          <w:rFonts w:ascii="Times New Roman" w:hAnsi="Times New Roman"/>
        </w:rPr>
      </w:pPr>
      <w:r w:rsidRPr="0072244C">
        <w:rPr>
          <w:rFonts w:ascii="Times New Roman" w:hAnsi="Times New Roman"/>
        </w:rPr>
        <w:t xml:space="preserve">Pembayaran dilakukan oleh Penjual </w:t>
      </w:r>
      <w:r w:rsidR="003C3512" w:rsidRPr="0072244C">
        <w:rPr>
          <w:rFonts w:ascii="Times New Roman" w:hAnsi="Times New Roman"/>
        </w:rPr>
        <w:t>R</w:t>
      </w:r>
      <w:r w:rsidR="003C3512">
        <w:rPr>
          <w:rFonts w:ascii="Times New Roman" w:hAnsi="Times New Roman"/>
        </w:rPr>
        <w:t>epo</w:t>
      </w:r>
      <w:r w:rsidR="003C3512" w:rsidRPr="0072244C">
        <w:rPr>
          <w:rFonts w:ascii="Times New Roman" w:hAnsi="Times New Roman"/>
        </w:rPr>
        <w:t xml:space="preserve"> </w:t>
      </w:r>
      <w:r w:rsidRPr="0072244C">
        <w:rPr>
          <w:rFonts w:ascii="Times New Roman" w:hAnsi="Times New Roman"/>
        </w:rPr>
        <w:t xml:space="preserve">melalui rekening KPEI qq </w:t>
      </w:r>
      <w:r w:rsidR="00EB300E">
        <w:rPr>
          <w:rFonts w:ascii="Times New Roman" w:hAnsi="Times New Roman"/>
        </w:rPr>
        <w:t>P</w:t>
      </w:r>
      <w:r w:rsidRPr="0072244C">
        <w:rPr>
          <w:rFonts w:ascii="Times New Roman" w:hAnsi="Times New Roman"/>
        </w:rPr>
        <w:t xml:space="preserve">artisipan </w:t>
      </w:r>
      <w:r w:rsidR="00EB300E">
        <w:rPr>
          <w:rFonts w:ascii="Times New Roman" w:hAnsi="Times New Roman"/>
        </w:rPr>
        <w:t xml:space="preserve">Triparty Repo </w:t>
      </w:r>
      <w:r w:rsidRPr="0072244C">
        <w:rPr>
          <w:rFonts w:ascii="Times New Roman" w:hAnsi="Times New Roman"/>
        </w:rPr>
        <w:t>di Bank.</w:t>
      </w:r>
    </w:p>
    <w:p w14:paraId="388167AE" w14:textId="77777777" w:rsidR="0043344A" w:rsidRPr="003C3512" w:rsidRDefault="003C3512" w:rsidP="003C3512">
      <w:pPr>
        <w:pStyle w:val="ListParagraph"/>
        <w:numPr>
          <w:ilvl w:val="0"/>
          <w:numId w:val="31"/>
        </w:numPr>
        <w:spacing w:after="0" w:line="276" w:lineRule="auto"/>
        <w:ind w:left="851" w:hanging="425"/>
        <w:jc w:val="both"/>
        <w:rPr>
          <w:rFonts w:ascii="Times New Roman" w:hAnsi="Times New Roman"/>
          <w:b/>
        </w:rPr>
      </w:pPr>
      <w:r w:rsidRPr="003C3512">
        <w:rPr>
          <w:rFonts w:ascii="Times New Roman" w:hAnsi="Times New Roman"/>
          <w:b/>
        </w:rPr>
        <w:t>R</w:t>
      </w:r>
      <w:r>
        <w:rPr>
          <w:rFonts w:ascii="Times New Roman" w:hAnsi="Times New Roman"/>
          <w:b/>
        </w:rPr>
        <w:t>epo</w:t>
      </w:r>
      <w:r w:rsidRPr="003C3512">
        <w:rPr>
          <w:rFonts w:ascii="Times New Roman" w:hAnsi="Times New Roman"/>
          <w:b/>
        </w:rPr>
        <w:t xml:space="preserve"> </w:t>
      </w:r>
      <w:r w:rsidR="0043344A" w:rsidRPr="003C3512">
        <w:rPr>
          <w:rFonts w:ascii="Times New Roman" w:hAnsi="Times New Roman"/>
          <w:b/>
        </w:rPr>
        <w:t>Service Fee</w:t>
      </w:r>
    </w:p>
    <w:p w14:paraId="577342EB" w14:textId="77777777" w:rsidR="00EB300E" w:rsidRDefault="0043344A" w:rsidP="00EB300E">
      <w:pPr>
        <w:spacing w:after="0" w:line="276" w:lineRule="auto"/>
        <w:ind w:left="851"/>
        <w:jc w:val="both"/>
        <w:rPr>
          <w:rFonts w:ascii="Times New Roman" w:hAnsi="Times New Roman"/>
        </w:rPr>
      </w:pPr>
      <w:r w:rsidRPr="00DA4D73">
        <w:rPr>
          <w:rFonts w:ascii="Times New Roman" w:hAnsi="Times New Roman"/>
        </w:rPr>
        <w:t xml:space="preserve">Penjual </w:t>
      </w:r>
      <w:r w:rsidR="003C3512" w:rsidRPr="00DA4D73">
        <w:rPr>
          <w:rFonts w:ascii="Times New Roman" w:hAnsi="Times New Roman"/>
        </w:rPr>
        <w:t>R</w:t>
      </w:r>
      <w:r w:rsidR="003C3512">
        <w:rPr>
          <w:rFonts w:ascii="Times New Roman" w:hAnsi="Times New Roman"/>
        </w:rPr>
        <w:t>epo</w:t>
      </w:r>
      <w:r w:rsidR="003C3512" w:rsidRPr="00DA4D73">
        <w:rPr>
          <w:rFonts w:ascii="Times New Roman" w:hAnsi="Times New Roman"/>
        </w:rPr>
        <w:t xml:space="preserve"> </w:t>
      </w:r>
      <w:r w:rsidRPr="00DA4D73">
        <w:rPr>
          <w:rFonts w:ascii="Times New Roman" w:hAnsi="Times New Roman"/>
        </w:rPr>
        <w:t xml:space="preserve">dan Pembeli </w:t>
      </w:r>
      <w:r w:rsidR="003C3512" w:rsidRPr="00DA4D73">
        <w:rPr>
          <w:rFonts w:ascii="Times New Roman" w:hAnsi="Times New Roman"/>
        </w:rPr>
        <w:t>R</w:t>
      </w:r>
      <w:r w:rsidR="003C3512">
        <w:rPr>
          <w:rFonts w:ascii="Times New Roman" w:hAnsi="Times New Roman"/>
        </w:rPr>
        <w:t>epo</w:t>
      </w:r>
      <w:r w:rsidR="003C3512" w:rsidRPr="00DA4D73">
        <w:rPr>
          <w:rFonts w:ascii="Times New Roman" w:hAnsi="Times New Roman"/>
        </w:rPr>
        <w:t xml:space="preserve"> </w:t>
      </w:r>
      <w:r w:rsidRPr="00DA4D73">
        <w:rPr>
          <w:rFonts w:ascii="Times New Roman" w:hAnsi="Times New Roman"/>
        </w:rPr>
        <w:t xml:space="preserve">membayar </w:t>
      </w:r>
      <w:r w:rsidRPr="003C3512">
        <w:rPr>
          <w:rFonts w:ascii="Times New Roman" w:hAnsi="Times New Roman"/>
          <w:i/>
        </w:rPr>
        <w:t>service fee</w:t>
      </w:r>
      <w:r w:rsidRPr="00DA4D73">
        <w:rPr>
          <w:rFonts w:ascii="Times New Roman" w:hAnsi="Times New Roman"/>
        </w:rPr>
        <w:t xml:space="preserve"> kepada KPEI setiap bulan melalui rekening Bank</w:t>
      </w:r>
      <w:r w:rsidR="003C3512">
        <w:rPr>
          <w:rFonts w:ascii="Times New Roman" w:hAnsi="Times New Roman"/>
        </w:rPr>
        <w:t xml:space="preserve"> yang ditetapkan oleh KPEI.</w:t>
      </w:r>
      <w:r w:rsidRPr="00DA4D73">
        <w:rPr>
          <w:rFonts w:ascii="Times New Roman" w:hAnsi="Times New Roman"/>
        </w:rPr>
        <w:t xml:space="preserve"> </w:t>
      </w:r>
    </w:p>
    <w:p w14:paraId="410EC3B1" w14:textId="77777777" w:rsidR="00173505" w:rsidRDefault="00173505" w:rsidP="004E7090">
      <w:pPr>
        <w:spacing w:after="0" w:line="276" w:lineRule="auto"/>
        <w:jc w:val="both"/>
        <w:rPr>
          <w:rFonts w:ascii="Times New Roman" w:hAnsi="Times New Roman"/>
          <w:b/>
        </w:rPr>
      </w:pPr>
    </w:p>
    <w:p w14:paraId="543FC307" w14:textId="77777777" w:rsidR="00397869" w:rsidRDefault="00397869" w:rsidP="004E7090">
      <w:pPr>
        <w:spacing w:after="0" w:line="276" w:lineRule="auto"/>
        <w:jc w:val="both"/>
        <w:rPr>
          <w:rFonts w:ascii="Times New Roman" w:hAnsi="Times New Roman"/>
          <w:b/>
        </w:rPr>
      </w:pPr>
    </w:p>
    <w:p w14:paraId="18CFC863" w14:textId="77777777" w:rsidR="00202315" w:rsidRDefault="00202315" w:rsidP="004E7090">
      <w:pPr>
        <w:spacing w:after="0" w:line="276" w:lineRule="auto"/>
        <w:jc w:val="both"/>
        <w:rPr>
          <w:rFonts w:ascii="Times New Roman" w:hAnsi="Times New Roman"/>
          <w:b/>
        </w:rPr>
      </w:pPr>
    </w:p>
    <w:p w14:paraId="06BCC4F6" w14:textId="77777777" w:rsidR="00202315" w:rsidRDefault="00202315" w:rsidP="004E7090">
      <w:pPr>
        <w:spacing w:after="0" w:line="276" w:lineRule="auto"/>
        <w:jc w:val="both"/>
        <w:rPr>
          <w:rFonts w:ascii="Times New Roman" w:hAnsi="Times New Roman"/>
          <w:b/>
        </w:rPr>
      </w:pPr>
    </w:p>
    <w:p w14:paraId="6E763EB4" w14:textId="77777777" w:rsidR="00F02442" w:rsidRPr="0072244C" w:rsidRDefault="00F02442" w:rsidP="003C3512">
      <w:pPr>
        <w:spacing w:after="0" w:line="276" w:lineRule="auto"/>
        <w:jc w:val="center"/>
        <w:rPr>
          <w:rFonts w:ascii="Times New Roman" w:hAnsi="Times New Roman"/>
          <w:b/>
        </w:rPr>
      </w:pPr>
      <w:r w:rsidRPr="0072244C">
        <w:rPr>
          <w:rFonts w:ascii="Times New Roman" w:hAnsi="Times New Roman"/>
          <w:b/>
        </w:rPr>
        <w:lastRenderedPageBreak/>
        <w:t>LAMPIRAN IV</w:t>
      </w:r>
    </w:p>
    <w:p w14:paraId="495084B0" w14:textId="77777777" w:rsidR="00695BB9" w:rsidRPr="0072244C" w:rsidRDefault="00F02442" w:rsidP="00DA4D73">
      <w:pPr>
        <w:spacing w:after="0" w:line="276" w:lineRule="auto"/>
        <w:jc w:val="center"/>
        <w:rPr>
          <w:rFonts w:ascii="Times New Roman" w:hAnsi="Times New Roman"/>
          <w:b/>
        </w:rPr>
      </w:pPr>
      <w:r w:rsidRPr="0072244C">
        <w:rPr>
          <w:rFonts w:ascii="Times New Roman" w:hAnsi="Times New Roman"/>
          <w:b/>
        </w:rPr>
        <w:t>PENGELOLAAN PENDAPATAN (INCOME PAYMENT MANAGEMENT)</w:t>
      </w:r>
    </w:p>
    <w:p w14:paraId="30FF332C" w14:textId="77777777" w:rsidR="0072244C" w:rsidRPr="0072244C" w:rsidRDefault="0072244C" w:rsidP="00DA4D73">
      <w:pPr>
        <w:spacing w:after="0" w:line="276" w:lineRule="auto"/>
        <w:jc w:val="both"/>
        <w:rPr>
          <w:rFonts w:ascii="Times New Roman" w:hAnsi="Times New Roman"/>
          <w:b/>
          <w:i/>
        </w:rPr>
      </w:pPr>
    </w:p>
    <w:p w14:paraId="495AF3A7" w14:textId="77777777" w:rsidR="002743CF" w:rsidRPr="00DA4D73" w:rsidRDefault="002743CF" w:rsidP="00EE08BD">
      <w:pPr>
        <w:spacing w:after="120" w:line="276" w:lineRule="auto"/>
        <w:jc w:val="both"/>
        <w:rPr>
          <w:rFonts w:ascii="Times New Roman" w:hAnsi="Times New Roman"/>
          <w:b/>
        </w:rPr>
      </w:pPr>
      <w:r w:rsidRPr="00DA4D73">
        <w:rPr>
          <w:rFonts w:ascii="Times New Roman" w:hAnsi="Times New Roman"/>
          <w:b/>
        </w:rPr>
        <w:t>Dalam hal terjadi aksi korporasi atas Efek yang Dibeli berupa pembagian deviden saham, deviden tunai, deviden campuran atau kupon obligasi, maka:</w:t>
      </w:r>
    </w:p>
    <w:p w14:paraId="4142313F" w14:textId="77777777" w:rsidR="00695BB9" w:rsidRPr="0072244C" w:rsidRDefault="002743CF" w:rsidP="00DA4D73">
      <w:pPr>
        <w:pStyle w:val="ListParagraph"/>
        <w:numPr>
          <w:ilvl w:val="0"/>
          <w:numId w:val="54"/>
        </w:numPr>
        <w:spacing w:after="120" w:line="276" w:lineRule="auto"/>
        <w:ind w:left="284" w:hanging="284"/>
        <w:contextualSpacing w:val="0"/>
        <w:jc w:val="both"/>
        <w:rPr>
          <w:rFonts w:ascii="Times New Roman" w:hAnsi="Times New Roman"/>
        </w:rPr>
      </w:pPr>
      <w:r w:rsidRPr="0072244C">
        <w:rPr>
          <w:rFonts w:ascii="Times New Roman" w:hAnsi="Times New Roman"/>
        </w:rPr>
        <w:t>Pembeli R</w:t>
      </w:r>
      <w:r w:rsidR="003C3512">
        <w:rPr>
          <w:rFonts w:ascii="Times New Roman" w:hAnsi="Times New Roman"/>
        </w:rPr>
        <w:t>epo</w:t>
      </w:r>
      <w:r w:rsidRPr="0072244C">
        <w:rPr>
          <w:rFonts w:ascii="Times New Roman" w:hAnsi="Times New Roman"/>
        </w:rPr>
        <w:t xml:space="preserve"> memperoleh tagihan berupa </w:t>
      </w:r>
      <w:r w:rsidR="003C3512" w:rsidRPr="003C3512">
        <w:rPr>
          <w:rFonts w:ascii="Times New Roman" w:hAnsi="Times New Roman"/>
        </w:rPr>
        <w:t>Laporan</w:t>
      </w:r>
      <w:r w:rsidR="003C3512" w:rsidRPr="003C3512">
        <w:rPr>
          <w:rFonts w:ascii="Times New Roman" w:hAnsi="Times New Roman"/>
          <w:i/>
        </w:rPr>
        <w:t xml:space="preserve"> </w:t>
      </w:r>
      <w:r w:rsidRPr="003C3512">
        <w:rPr>
          <w:rFonts w:ascii="Times New Roman" w:hAnsi="Times New Roman"/>
          <w:i/>
        </w:rPr>
        <w:t>Income Payment</w:t>
      </w:r>
      <w:r w:rsidRPr="0072244C">
        <w:rPr>
          <w:rFonts w:ascii="Times New Roman" w:hAnsi="Times New Roman"/>
        </w:rPr>
        <w:t xml:space="preserve"> yang dapat dicetak melalui sistem </w:t>
      </w:r>
      <w:r w:rsidR="003C3512">
        <w:rPr>
          <w:rFonts w:ascii="Times New Roman" w:hAnsi="Times New Roman"/>
        </w:rPr>
        <w:t xml:space="preserve">Fasilitas </w:t>
      </w:r>
      <w:r w:rsidRPr="0072244C">
        <w:rPr>
          <w:rFonts w:ascii="Times New Roman" w:hAnsi="Times New Roman"/>
        </w:rPr>
        <w:t xml:space="preserve">Triparty </w:t>
      </w:r>
      <w:r w:rsidR="003C3512" w:rsidRPr="0072244C">
        <w:rPr>
          <w:rFonts w:ascii="Times New Roman" w:hAnsi="Times New Roman"/>
        </w:rPr>
        <w:t>R</w:t>
      </w:r>
      <w:r w:rsidR="003C3512">
        <w:rPr>
          <w:rFonts w:ascii="Times New Roman" w:hAnsi="Times New Roman"/>
        </w:rPr>
        <w:t>epo;</w:t>
      </w:r>
    </w:p>
    <w:p w14:paraId="23682717" w14:textId="679F4723" w:rsidR="002743CF" w:rsidRPr="0072244C" w:rsidRDefault="002743CF" w:rsidP="00DA4D73">
      <w:pPr>
        <w:pStyle w:val="ListParagraph"/>
        <w:numPr>
          <w:ilvl w:val="0"/>
          <w:numId w:val="54"/>
        </w:numPr>
        <w:spacing w:after="120" w:line="276" w:lineRule="auto"/>
        <w:ind w:left="284" w:hanging="284"/>
        <w:contextualSpacing w:val="0"/>
        <w:jc w:val="both"/>
        <w:rPr>
          <w:rFonts w:ascii="Times New Roman" w:hAnsi="Times New Roman"/>
        </w:rPr>
      </w:pPr>
      <w:r w:rsidRPr="0072244C">
        <w:rPr>
          <w:rFonts w:ascii="Times New Roman" w:hAnsi="Times New Roman"/>
        </w:rPr>
        <w:t xml:space="preserve">Berdasarkan </w:t>
      </w:r>
      <w:r w:rsidR="003C3512">
        <w:rPr>
          <w:rFonts w:ascii="Times New Roman" w:hAnsi="Times New Roman"/>
        </w:rPr>
        <w:t>Laporan</w:t>
      </w:r>
      <w:r w:rsidR="003C3512" w:rsidRPr="0072244C">
        <w:rPr>
          <w:rFonts w:ascii="Times New Roman" w:hAnsi="Times New Roman"/>
        </w:rPr>
        <w:t xml:space="preserve"> </w:t>
      </w:r>
      <w:r w:rsidR="00BC29E9" w:rsidRPr="0072244C">
        <w:rPr>
          <w:rFonts w:ascii="Times New Roman" w:hAnsi="Times New Roman"/>
        </w:rPr>
        <w:t xml:space="preserve">tersebut, Pembeli </w:t>
      </w:r>
      <w:r w:rsidR="003C3512" w:rsidRPr="0072244C">
        <w:rPr>
          <w:rFonts w:ascii="Times New Roman" w:hAnsi="Times New Roman"/>
        </w:rPr>
        <w:t>R</w:t>
      </w:r>
      <w:r w:rsidR="003C3512">
        <w:rPr>
          <w:rFonts w:ascii="Times New Roman" w:hAnsi="Times New Roman"/>
        </w:rPr>
        <w:t>epo</w:t>
      </w:r>
      <w:r w:rsidR="003C3512" w:rsidRPr="0072244C">
        <w:rPr>
          <w:rFonts w:ascii="Times New Roman" w:hAnsi="Times New Roman"/>
        </w:rPr>
        <w:t xml:space="preserve"> </w:t>
      </w:r>
      <w:r w:rsidR="00BC29E9" w:rsidRPr="0072244C">
        <w:rPr>
          <w:rFonts w:ascii="Times New Roman" w:hAnsi="Times New Roman"/>
        </w:rPr>
        <w:t>membayar sesuai nilai</w:t>
      </w:r>
      <w:r w:rsidR="00E312A0">
        <w:rPr>
          <w:rFonts w:ascii="Times New Roman" w:hAnsi="Times New Roman"/>
        </w:rPr>
        <w:t xml:space="preserve"> atau volume</w:t>
      </w:r>
      <w:r w:rsidR="00BC29E9" w:rsidRPr="0072244C">
        <w:rPr>
          <w:rFonts w:ascii="Times New Roman" w:hAnsi="Times New Roman"/>
        </w:rPr>
        <w:t xml:space="preserve"> yang tercantum </w:t>
      </w:r>
      <w:r w:rsidR="00E312A0">
        <w:rPr>
          <w:rFonts w:ascii="Times New Roman" w:hAnsi="Times New Roman"/>
        </w:rPr>
        <w:t xml:space="preserve">pada tagihan berupa laporan </w:t>
      </w:r>
      <w:r w:rsidR="00E312A0" w:rsidRPr="00E312A0">
        <w:rPr>
          <w:rFonts w:ascii="Times New Roman" w:hAnsi="Times New Roman"/>
          <w:i/>
        </w:rPr>
        <w:t>income payment</w:t>
      </w:r>
      <w:r w:rsidR="00E312A0">
        <w:rPr>
          <w:rFonts w:ascii="Times New Roman" w:hAnsi="Times New Roman"/>
        </w:rPr>
        <w:t xml:space="preserve"> </w:t>
      </w:r>
      <w:r w:rsidR="00BC29E9" w:rsidRPr="0072244C">
        <w:rPr>
          <w:rFonts w:ascii="Times New Roman" w:hAnsi="Times New Roman"/>
        </w:rPr>
        <w:t>sehari sebelum tanggal didistribusikannya d</w:t>
      </w:r>
      <w:r w:rsidR="00165D0B">
        <w:rPr>
          <w:rFonts w:ascii="Times New Roman" w:hAnsi="Times New Roman"/>
        </w:rPr>
        <w:t>i</w:t>
      </w:r>
      <w:r w:rsidR="00BC29E9" w:rsidRPr="0072244C">
        <w:rPr>
          <w:rFonts w:ascii="Times New Roman" w:hAnsi="Times New Roman"/>
        </w:rPr>
        <w:t xml:space="preserve">viden atau kupon dan melakukan </w:t>
      </w:r>
      <w:r w:rsidR="00BC29E9" w:rsidRPr="003C3512">
        <w:rPr>
          <w:rFonts w:ascii="Times New Roman" w:hAnsi="Times New Roman"/>
          <w:i/>
        </w:rPr>
        <w:t>transfer</w:t>
      </w:r>
      <w:r w:rsidR="00BC29E9" w:rsidRPr="0072244C">
        <w:rPr>
          <w:rFonts w:ascii="Times New Roman" w:hAnsi="Times New Roman"/>
        </w:rPr>
        <w:t xml:space="preserve"> ke </w:t>
      </w:r>
      <w:r w:rsidR="00E312A0" w:rsidRPr="00A563CD">
        <w:rPr>
          <w:rFonts w:ascii="Times New Roman" w:hAnsi="Times New Roman"/>
        </w:rPr>
        <w:t xml:space="preserve">Rekening KPEI qq Partisipan </w:t>
      </w:r>
      <w:r w:rsidR="00E312A0">
        <w:rPr>
          <w:rFonts w:ascii="Times New Roman" w:hAnsi="Times New Roman"/>
        </w:rPr>
        <w:t xml:space="preserve">Triparty Repo </w:t>
      </w:r>
      <w:r w:rsidR="00BC29E9" w:rsidRPr="0072244C">
        <w:rPr>
          <w:rFonts w:ascii="Times New Roman" w:hAnsi="Times New Roman"/>
        </w:rPr>
        <w:t xml:space="preserve">KPEI di Bank jika berupa dana atau menyediakan efek di </w:t>
      </w:r>
      <w:r w:rsidR="003C3512">
        <w:rPr>
          <w:rFonts w:ascii="Times New Roman" w:hAnsi="Times New Roman"/>
        </w:rPr>
        <w:t>R</w:t>
      </w:r>
      <w:r w:rsidR="003C3512" w:rsidRPr="0072244C">
        <w:rPr>
          <w:rFonts w:ascii="Times New Roman" w:hAnsi="Times New Roman"/>
        </w:rPr>
        <w:t xml:space="preserve">ekening </w:t>
      </w:r>
      <w:r w:rsidR="003C3512">
        <w:rPr>
          <w:rFonts w:ascii="Times New Roman" w:hAnsi="Times New Roman"/>
        </w:rPr>
        <w:t>D</w:t>
      </w:r>
      <w:r w:rsidR="003C3512" w:rsidRPr="0072244C">
        <w:rPr>
          <w:rFonts w:ascii="Times New Roman" w:hAnsi="Times New Roman"/>
        </w:rPr>
        <w:t>epositor</w:t>
      </w:r>
      <w:r w:rsidR="003C3512">
        <w:rPr>
          <w:rFonts w:ascii="Times New Roman" w:hAnsi="Times New Roman"/>
        </w:rPr>
        <w:t>i</w:t>
      </w:r>
      <w:r w:rsidR="003C3512" w:rsidRPr="0072244C">
        <w:rPr>
          <w:rFonts w:ascii="Times New Roman" w:hAnsi="Times New Roman"/>
        </w:rPr>
        <w:t xml:space="preserve"> </w:t>
      </w:r>
      <w:r w:rsidR="00BC29E9" w:rsidRPr="0072244C">
        <w:rPr>
          <w:rFonts w:ascii="Times New Roman" w:hAnsi="Times New Roman"/>
        </w:rPr>
        <w:t>(001)</w:t>
      </w:r>
      <w:r w:rsidR="00E312A0">
        <w:rPr>
          <w:rFonts w:ascii="Times New Roman" w:hAnsi="Times New Roman"/>
        </w:rPr>
        <w:t xml:space="preserve"> jika berupa efek</w:t>
      </w:r>
      <w:r w:rsidR="003C3512">
        <w:rPr>
          <w:rFonts w:ascii="Times New Roman" w:hAnsi="Times New Roman"/>
        </w:rPr>
        <w:t>;</w:t>
      </w:r>
    </w:p>
    <w:p w14:paraId="203C4B80" w14:textId="51432ADA" w:rsidR="00BC29E9" w:rsidRPr="00202315" w:rsidRDefault="00BC29E9" w:rsidP="00202315">
      <w:pPr>
        <w:pStyle w:val="ListParagraph"/>
        <w:numPr>
          <w:ilvl w:val="0"/>
          <w:numId w:val="54"/>
        </w:numPr>
        <w:spacing w:after="120" w:line="276" w:lineRule="auto"/>
        <w:ind w:left="284" w:hanging="284"/>
        <w:contextualSpacing w:val="0"/>
        <w:jc w:val="both"/>
        <w:rPr>
          <w:rFonts w:ascii="Times New Roman" w:hAnsi="Times New Roman"/>
        </w:rPr>
      </w:pPr>
      <w:r w:rsidRPr="0072244C">
        <w:rPr>
          <w:rFonts w:ascii="Times New Roman" w:hAnsi="Times New Roman"/>
        </w:rPr>
        <w:t xml:space="preserve">Dalam hal Pembeli </w:t>
      </w:r>
      <w:r w:rsidR="003C3512" w:rsidRPr="0072244C">
        <w:rPr>
          <w:rFonts w:ascii="Times New Roman" w:hAnsi="Times New Roman"/>
        </w:rPr>
        <w:t>R</w:t>
      </w:r>
      <w:r w:rsidR="003C3512">
        <w:rPr>
          <w:rFonts w:ascii="Times New Roman" w:hAnsi="Times New Roman"/>
        </w:rPr>
        <w:t>epo</w:t>
      </w:r>
      <w:r w:rsidR="003C3512" w:rsidRPr="0072244C">
        <w:rPr>
          <w:rFonts w:ascii="Times New Roman" w:hAnsi="Times New Roman"/>
        </w:rPr>
        <w:t xml:space="preserve"> </w:t>
      </w:r>
      <w:r w:rsidRPr="0072244C">
        <w:rPr>
          <w:rFonts w:ascii="Times New Roman" w:hAnsi="Times New Roman"/>
        </w:rPr>
        <w:t xml:space="preserve">tidak menyelesaikan pemenuhan </w:t>
      </w:r>
      <w:r w:rsidRPr="003C3512">
        <w:rPr>
          <w:rFonts w:ascii="Times New Roman" w:hAnsi="Times New Roman"/>
          <w:i/>
        </w:rPr>
        <w:t>income payment</w:t>
      </w:r>
      <w:r w:rsidRPr="0072244C">
        <w:rPr>
          <w:rFonts w:ascii="Times New Roman" w:hAnsi="Times New Roman"/>
        </w:rPr>
        <w:t xml:space="preserve">, maka </w:t>
      </w:r>
      <w:r w:rsidR="00EB300E">
        <w:rPr>
          <w:rFonts w:ascii="Times New Roman" w:hAnsi="Times New Roman"/>
        </w:rPr>
        <w:t>T</w:t>
      </w:r>
      <w:r w:rsidRPr="0072244C">
        <w:rPr>
          <w:rFonts w:ascii="Times New Roman" w:hAnsi="Times New Roman"/>
        </w:rPr>
        <w:t xml:space="preserve">ransaksi </w:t>
      </w:r>
      <w:r w:rsidR="003C3512" w:rsidRPr="0072244C">
        <w:rPr>
          <w:rFonts w:ascii="Times New Roman" w:hAnsi="Times New Roman"/>
        </w:rPr>
        <w:t>R</w:t>
      </w:r>
      <w:r w:rsidR="003C3512">
        <w:rPr>
          <w:rFonts w:ascii="Times New Roman" w:hAnsi="Times New Roman"/>
        </w:rPr>
        <w:t>epo</w:t>
      </w:r>
      <w:r w:rsidR="003C3512" w:rsidRPr="0072244C">
        <w:rPr>
          <w:rFonts w:ascii="Times New Roman" w:hAnsi="Times New Roman"/>
        </w:rPr>
        <w:t xml:space="preserve"> </w:t>
      </w:r>
      <w:r w:rsidRPr="0072244C">
        <w:rPr>
          <w:rFonts w:ascii="Times New Roman" w:hAnsi="Times New Roman"/>
        </w:rPr>
        <w:t xml:space="preserve">dihentikan dari sistem </w:t>
      </w:r>
      <w:r w:rsidR="003C3512">
        <w:rPr>
          <w:rFonts w:ascii="Times New Roman" w:hAnsi="Times New Roman"/>
        </w:rPr>
        <w:t xml:space="preserve">Fasilitas </w:t>
      </w:r>
      <w:r w:rsidRPr="0072244C">
        <w:rPr>
          <w:rFonts w:ascii="Times New Roman" w:hAnsi="Times New Roman"/>
        </w:rPr>
        <w:t xml:space="preserve">Triparty </w:t>
      </w:r>
      <w:r w:rsidR="003C3512" w:rsidRPr="0072244C">
        <w:rPr>
          <w:rFonts w:ascii="Times New Roman" w:hAnsi="Times New Roman"/>
        </w:rPr>
        <w:t>R</w:t>
      </w:r>
      <w:r w:rsidR="003C3512">
        <w:rPr>
          <w:rFonts w:ascii="Times New Roman" w:hAnsi="Times New Roman"/>
        </w:rPr>
        <w:t>epo.</w:t>
      </w:r>
    </w:p>
    <w:p w14:paraId="44293BF3" w14:textId="77777777" w:rsidR="00695BB9" w:rsidRPr="0072244C" w:rsidRDefault="00695BB9" w:rsidP="00EE08BD">
      <w:pPr>
        <w:spacing w:after="120" w:line="276" w:lineRule="auto"/>
        <w:jc w:val="both"/>
        <w:rPr>
          <w:rFonts w:ascii="Times New Roman" w:hAnsi="Times New Roman"/>
        </w:rPr>
      </w:pPr>
    </w:p>
    <w:p w14:paraId="7CEDB9EE" w14:textId="77777777" w:rsidR="00695BB9" w:rsidRPr="0072244C" w:rsidRDefault="00695BB9" w:rsidP="00EE08BD">
      <w:pPr>
        <w:spacing w:after="120" w:line="276" w:lineRule="auto"/>
        <w:jc w:val="both"/>
        <w:rPr>
          <w:rFonts w:ascii="Times New Roman" w:hAnsi="Times New Roman"/>
        </w:rPr>
      </w:pPr>
    </w:p>
    <w:p w14:paraId="4702EBCD" w14:textId="77777777" w:rsidR="00695BB9" w:rsidRPr="0072244C" w:rsidRDefault="00695BB9" w:rsidP="00EE08BD">
      <w:pPr>
        <w:spacing w:after="120" w:line="276" w:lineRule="auto"/>
        <w:jc w:val="both"/>
        <w:rPr>
          <w:rFonts w:ascii="Times New Roman" w:hAnsi="Times New Roman"/>
        </w:rPr>
      </w:pPr>
    </w:p>
    <w:p w14:paraId="561CF98E" w14:textId="77777777" w:rsidR="00695BB9" w:rsidRPr="0072244C" w:rsidRDefault="00695BB9" w:rsidP="00EE08BD">
      <w:pPr>
        <w:spacing w:after="120" w:line="276" w:lineRule="auto"/>
        <w:jc w:val="both"/>
        <w:rPr>
          <w:rFonts w:ascii="Times New Roman" w:hAnsi="Times New Roman"/>
        </w:rPr>
      </w:pPr>
    </w:p>
    <w:p w14:paraId="309E8D82" w14:textId="77777777" w:rsidR="00695BB9" w:rsidRPr="0072244C" w:rsidRDefault="00695BB9" w:rsidP="00EE08BD">
      <w:pPr>
        <w:spacing w:after="120" w:line="276" w:lineRule="auto"/>
        <w:jc w:val="both"/>
        <w:rPr>
          <w:rFonts w:ascii="Times New Roman" w:hAnsi="Times New Roman"/>
        </w:rPr>
      </w:pPr>
    </w:p>
    <w:p w14:paraId="4DA794A9" w14:textId="77777777" w:rsidR="00F02442" w:rsidRPr="0072244C" w:rsidRDefault="00F02442" w:rsidP="00EE08BD">
      <w:pPr>
        <w:spacing w:after="120" w:line="276" w:lineRule="auto"/>
        <w:jc w:val="both"/>
        <w:rPr>
          <w:rFonts w:ascii="Times New Roman" w:hAnsi="Times New Roman"/>
        </w:rPr>
      </w:pPr>
    </w:p>
    <w:p w14:paraId="30FEE878" w14:textId="77777777" w:rsidR="00F02442" w:rsidRPr="0072244C" w:rsidRDefault="00F02442" w:rsidP="00EE08BD">
      <w:pPr>
        <w:spacing w:after="120" w:line="276" w:lineRule="auto"/>
        <w:jc w:val="both"/>
        <w:rPr>
          <w:rFonts w:ascii="Times New Roman" w:hAnsi="Times New Roman"/>
        </w:rPr>
      </w:pPr>
    </w:p>
    <w:p w14:paraId="3E290B9A" w14:textId="77777777" w:rsidR="00F02442" w:rsidRPr="0072244C" w:rsidRDefault="00F02442" w:rsidP="00EE08BD">
      <w:pPr>
        <w:spacing w:after="120" w:line="276" w:lineRule="auto"/>
        <w:jc w:val="both"/>
        <w:rPr>
          <w:rFonts w:ascii="Times New Roman" w:hAnsi="Times New Roman"/>
        </w:rPr>
      </w:pPr>
    </w:p>
    <w:p w14:paraId="47AEDBC7" w14:textId="77777777" w:rsidR="00F02442" w:rsidRPr="0072244C" w:rsidRDefault="00F02442" w:rsidP="00EE08BD">
      <w:pPr>
        <w:spacing w:after="120" w:line="276" w:lineRule="auto"/>
        <w:jc w:val="both"/>
        <w:rPr>
          <w:rFonts w:ascii="Times New Roman" w:hAnsi="Times New Roman"/>
        </w:rPr>
      </w:pPr>
    </w:p>
    <w:p w14:paraId="1A322A0D" w14:textId="77777777" w:rsidR="00F02442" w:rsidRPr="0072244C" w:rsidRDefault="00F02442" w:rsidP="00EE08BD">
      <w:pPr>
        <w:spacing w:after="120" w:line="276" w:lineRule="auto"/>
        <w:jc w:val="both"/>
        <w:rPr>
          <w:rFonts w:ascii="Times New Roman" w:hAnsi="Times New Roman"/>
        </w:rPr>
      </w:pPr>
    </w:p>
    <w:p w14:paraId="1183F683" w14:textId="77777777" w:rsidR="00F02442" w:rsidRPr="0072244C" w:rsidRDefault="00F02442" w:rsidP="00EE08BD">
      <w:pPr>
        <w:spacing w:after="120" w:line="276" w:lineRule="auto"/>
        <w:jc w:val="both"/>
        <w:rPr>
          <w:rFonts w:ascii="Times New Roman" w:hAnsi="Times New Roman"/>
        </w:rPr>
      </w:pPr>
    </w:p>
    <w:p w14:paraId="0E94C580" w14:textId="77777777" w:rsidR="00F02442" w:rsidRPr="0072244C" w:rsidRDefault="00F02442" w:rsidP="00EE08BD">
      <w:pPr>
        <w:spacing w:after="120" w:line="276" w:lineRule="auto"/>
        <w:jc w:val="both"/>
        <w:rPr>
          <w:rFonts w:ascii="Times New Roman" w:hAnsi="Times New Roman"/>
        </w:rPr>
      </w:pPr>
    </w:p>
    <w:p w14:paraId="7C698508" w14:textId="77777777" w:rsidR="00F02442" w:rsidRPr="0072244C" w:rsidRDefault="00F02442" w:rsidP="00EE08BD">
      <w:pPr>
        <w:spacing w:after="120" w:line="276" w:lineRule="auto"/>
        <w:jc w:val="both"/>
        <w:rPr>
          <w:rFonts w:ascii="Times New Roman" w:hAnsi="Times New Roman"/>
        </w:rPr>
      </w:pPr>
    </w:p>
    <w:p w14:paraId="77217352" w14:textId="77777777" w:rsidR="00F02442" w:rsidRPr="0072244C" w:rsidRDefault="00F02442" w:rsidP="00EE08BD">
      <w:pPr>
        <w:spacing w:after="120" w:line="276" w:lineRule="auto"/>
        <w:jc w:val="both"/>
        <w:rPr>
          <w:rFonts w:ascii="Times New Roman" w:hAnsi="Times New Roman"/>
        </w:rPr>
      </w:pPr>
    </w:p>
    <w:p w14:paraId="595214E3" w14:textId="77777777" w:rsidR="00F02442" w:rsidRPr="0072244C" w:rsidRDefault="00F02442" w:rsidP="00EE08BD">
      <w:pPr>
        <w:spacing w:after="120" w:line="276" w:lineRule="auto"/>
        <w:jc w:val="both"/>
        <w:rPr>
          <w:rFonts w:ascii="Times New Roman" w:hAnsi="Times New Roman"/>
        </w:rPr>
      </w:pPr>
    </w:p>
    <w:p w14:paraId="3CF82B4C" w14:textId="77777777" w:rsidR="00F02442" w:rsidRPr="0072244C" w:rsidRDefault="00F02442" w:rsidP="00EE08BD">
      <w:pPr>
        <w:spacing w:after="120" w:line="276" w:lineRule="auto"/>
        <w:jc w:val="both"/>
        <w:rPr>
          <w:rFonts w:ascii="Times New Roman" w:hAnsi="Times New Roman"/>
        </w:rPr>
      </w:pPr>
    </w:p>
    <w:p w14:paraId="17A1CC7E" w14:textId="77777777" w:rsidR="00F02442" w:rsidRPr="0072244C" w:rsidRDefault="00F02442" w:rsidP="00EE08BD">
      <w:pPr>
        <w:spacing w:after="120" w:line="276" w:lineRule="auto"/>
        <w:jc w:val="both"/>
        <w:rPr>
          <w:rFonts w:ascii="Times New Roman" w:hAnsi="Times New Roman"/>
        </w:rPr>
      </w:pPr>
    </w:p>
    <w:p w14:paraId="18DAA6A9" w14:textId="77777777" w:rsidR="00695BB9" w:rsidRPr="0072244C" w:rsidRDefault="00695BB9" w:rsidP="00EE08BD">
      <w:pPr>
        <w:spacing w:after="120" w:line="276" w:lineRule="auto"/>
        <w:jc w:val="both"/>
        <w:rPr>
          <w:rFonts w:ascii="Times New Roman" w:hAnsi="Times New Roman"/>
        </w:rPr>
      </w:pPr>
    </w:p>
    <w:sectPr w:rsidR="00695BB9" w:rsidRPr="0072244C" w:rsidSect="00152B1F">
      <w:footerReference w:type="default" r:id="rId10"/>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5DE41" w14:textId="77777777" w:rsidR="00D15968" w:rsidRDefault="00D15968" w:rsidP="00A252C7">
      <w:pPr>
        <w:spacing w:after="0" w:line="240" w:lineRule="auto"/>
      </w:pPr>
      <w:r>
        <w:separator/>
      </w:r>
    </w:p>
  </w:endnote>
  <w:endnote w:type="continuationSeparator" w:id="0">
    <w:p w14:paraId="7FE39A05" w14:textId="77777777" w:rsidR="00D15968" w:rsidRDefault="00D15968" w:rsidP="00A252C7">
      <w:pPr>
        <w:spacing w:after="0" w:line="240" w:lineRule="auto"/>
      </w:pPr>
      <w:r>
        <w:continuationSeparator/>
      </w:r>
    </w:p>
  </w:endnote>
  <w:endnote w:type="continuationNotice" w:id="1">
    <w:p w14:paraId="527C355B" w14:textId="77777777" w:rsidR="00D15968" w:rsidRDefault="00D15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CF5CB" w14:textId="77777777" w:rsidR="006423F9" w:rsidRDefault="006423F9" w:rsidP="006560A0">
    <w:pPr>
      <w:pStyle w:val="Footer"/>
      <w:jc w:val="center"/>
      <w:rPr>
        <w:rFonts w:ascii="Arial" w:hAnsi="Arial" w:cs="Arial"/>
        <w:bCs/>
        <w:sz w:val="16"/>
        <w:szCs w:val="16"/>
      </w:rPr>
    </w:pPr>
    <w:r w:rsidRPr="000171C6">
      <w:rPr>
        <w:rFonts w:ascii="Arial" w:hAnsi="Arial" w:cs="Arial"/>
        <w:sz w:val="16"/>
        <w:szCs w:val="16"/>
      </w:rPr>
      <w:t xml:space="preserve">Page </w:t>
    </w:r>
    <w:r w:rsidRPr="000171C6">
      <w:rPr>
        <w:rFonts w:ascii="Arial" w:hAnsi="Arial" w:cs="Arial"/>
        <w:bCs/>
        <w:sz w:val="16"/>
        <w:szCs w:val="16"/>
      </w:rPr>
      <w:fldChar w:fldCharType="begin"/>
    </w:r>
    <w:r w:rsidRPr="000171C6">
      <w:rPr>
        <w:rFonts w:ascii="Arial" w:hAnsi="Arial" w:cs="Arial"/>
        <w:bCs/>
        <w:sz w:val="16"/>
        <w:szCs w:val="16"/>
      </w:rPr>
      <w:instrText xml:space="preserve"> PAGE </w:instrText>
    </w:r>
    <w:r w:rsidRPr="000171C6">
      <w:rPr>
        <w:rFonts w:ascii="Arial" w:hAnsi="Arial" w:cs="Arial"/>
        <w:bCs/>
        <w:sz w:val="16"/>
        <w:szCs w:val="16"/>
      </w:rPr>
      <w:fldChar w:fldCharType="separate"/>
    </w:r>
    <w:r w:rsidR="003E5635">
      <w:rPr>
        <w:rFonts w:ascii="Arial" w:hAnsi="Arial" w:cs="Arial"/>
        <w:bCs/>
        <w:noProof/>
        <w:sz w:val="16"/>
        <w:szCs w:val="16"/>
      </w:rPr>
      <w:t>22</w:t>
    </w:r>
    <w:r w:rsidRPr="000171C6">
      <w:rPr>
        <w:rFonts w:ascii="Arial" w:hAnsi="Arial" w:cs="Arial"/>
        <w:bCs/>
        <w:sz w:val="16"/>
        <w:szCs w:val="16"/>
      </w:rPr>
      <w:fldChar w:fldCharType="end"/>
    </w:r>
    <w:r w:rsidRPr="009D024B">
      <w:rPr>
        <w:rFonts w:ascii="Arial" w:hAnsi="Arial" w:cs="Arial"/>
        <w:sz w:val="16"/>
        <w:szCs w:val="16"/>
      </w:rPr>
      <w:t>/</w:t>
    </w:r>
    <w:r w:rsidRPr="000171C6">
      <w:rPr>
        <w:rFonts w:ascii="Arial" w:hAnsi="Arial" w:cs="Arial"/>
        <w:bCs/>
        <w:sz w:val="16"/>
        <w:szCs w:val="16"/>
      </w:rPr>
      <w:fldChar w:fldCharType="begin"/>
    </w:r>
    <w:r w:rsidRPr="000171C6">
      <w:rPr>
        <w:rFonts w:ascii="Arial" w:hAnsi="Arial" w:cs="Arial"/>
        <w:bCs/>
        <w:sz w:val="16"/>
        <w:szCs w:val="16"/>
      </w:rPr>
      <w:instrText xml:space="preserve"> NUMPAGES  </w:instrText>
    </w:r>
    <w:r w:rsidRPr="000171C6">
      <w:rPr>
        <w:rFonts w:ascii="Arial" w:hAnsi="Arial" w:cs="Arial"/>
        <w:bCs/>
        <w:sz w:val="16"/>
        <w:szCs w:val="16"/>
      </w:rPr>
      <w:fldChar w:fldCharType="separate"/>
    </w:r>
    <w:r w:rsidR="003E5635">
      <w:rPr>
        <w:rFonts w:ascii="Arial" w:hAnsi="Arial" w:cs="Arial"/>
        <w:bCs/>
        <w:noProof/>
        <w:sz w:val="16"/>
        <w:szCs w:val="16"/>
      </w:rPr>
      <w:t>23</w:t>
    </w:r>
    <w:r w:rsidRPr="000171C6">
      <w:rPr>
        <w:rFonts w:ascii="Arial" w:hAnsi="Arial" w:cs="Arial"/>
        <w:bCs/>
        <w:sz w:val="16"/>
        <w:szCs w:val="16"/>
      </w:rPr>
      <w:fldChar w:fldCharType="end"/>
    </w:r>
  </w:p>
  <w:p w14:paraId="2F0E5592" w14:textId="77777777" w:rsidR="006423F9" w:rsidRDefault="006423F9" w:rsidP="00152B1F">
    <w:pPr>
      <w:pStyle w:val="Footer"/>
      <w:jc w:val="right"/>
    </w:pPr>
    <w:r w:rsidRPr="000171C6">
      <w:rPr>
        <w:rFonts w:ascii="Arial" w:hAnsi="Arial" w:cs="Arial"/>
        <w:bCs/>
        <w:sz w:val="16"/>
        <w:szCs w:val="16"/>
      </w:rPr>
      <w:tab/>
    </w:r>
    <w:r w:rsidRPr="000171C6">
      <w:rPr>
        <w:rFonts w:ascii="Arial" w:hAnsi="Arial" w:cs="Arial"/>
        <w:bC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00283" w14:textId="77777777" w:rsidR="00D15968" w:rsidRDefault="00D15968" w:rsidP="00A252C7">
      <w:pPr>
        <w:spacing w:after="0" w:line="240" w:lineRule="auto"/>
      </w:pPr>
      <w:r>
        <w:separator/>
      </w:r>
    </w:p>
  </w:footnote>
  <w:footnote w:type="continuationSeparator" w:id="0">
    <w:p w14:paraId="726E683D" w14:textId="77777777" w:rsidR="00D15968" w:rsidRDefault="00D15968" w:rsidP="00A252C7">
      <w:pPr>
        <w:spacing w:after="0" w:line="240" w:lineRule="auto"/>
      </w:pPr>
      <w:r>
        <w:continuationSeparator/>
      </w:r>
    </w:p>
  </w:footnote>
  <w:footnote w:type="continuationNotice" w:id="1">
    <w:p w14:paraId="2AB12EAD" w14:textId="77777777" w:rsidR="00D15968" w:rsidRDefault="00D1596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523"/>
    <w:multiLevelType w:val="hybridMultilevel"/>
    <w:tmpl w:val="A9F8FCE6"/>
    <w:lvl w:ilvl="0" w:tplc="04090011">
      <w:start w:val="1"/>
      <w:numFmt w:val="decimal"/>
      <w:lvlText w:val="%1)"/>
      <w:lvlJc w:val="left"/>
      <w:pPr>
        <w:ind w:left="1080" w:hanging="360"/>
      </w:pPr>
      <w:rPr>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91295"/>
    <w:multiLevelType w:val="hybridMultilevel"/>
    <w:tmpl w:val="83E69226"/>
    <w:lvl w:ilvl="0" w:tplc="08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161861"/>
    <w:multiLevelType w:val="multilevel"/>
    <w:tmpl w:val="8D5ECCF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2A19A2"/>
    <w:multiLevelType w:val="multilevel"/>
    <w:tmpl w:val="E492785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8106D7C"/>
    <w:multiLevelType w:val="hybridMultilevel"/>
    <w:tmpl w:val="FFD8C760"/>
    <w:lvl w:ilvl="0" w:tplc="8A6AA8C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86864"/>
    <w:multiLevelType w:val="hybridMultilevel"/>
    <w:tmpl w:val="C9B6C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F3D5D"/>
    <w:multiLevelType w:val="hybridMultilevel"/>
    <w:tmpl w:val="984AE5CE"/>
    <w:lvl w:ilvl="0" w:tplc="8E1EA94A">
      <w:start w:val="1"/>
      <w:numFmt w:val="decimal"/>
      <w:lvlText w:val="%1."/>
      <w:lvlJc w:val="left"/>
      <w:pPr>
        <w:tabs>
          <w:tab w:val="num" w:pos="720"/>
        </w:tabs>
        <w:ind w:left="720" w:hanging="360"/>
      </w:pPr>
    </w:lvl>
    <w:lvl w:ilvl="1" w:tplc="09F2ECC8" w:tentative="1">
      <w:start w:val="1"/>
      <w:numFmt w:val="decimal"/>
      <w:lvlText w:val="%2."/>
      <w:lvlJc w:val="left"/>
      <w:pPr>
        <w:tabs>
          <w:tab w:val="num" w:pos="1440"/>
        </w:tabs>
        <w:ind w:left="1440" w:hanging="360"/>
      </w:pPr>
    </w:lvl>
    <w:lvl w:ilvl="2" w:tplc="48E4A4E8" w:tentative="1">
      <w:start w:val="1"/>
      <w:numFmt w:val="decimal"/>
      <w:lvlText w:val="%3."/>
      <w:lvlJc w:val="left"/>
      <w:pPr>
        <w:tabs>
          <w:tab w:val="num" w:pos="2160"/>
        </w:tabs>
        <w:ind w:left="2160" w:hanging="360"/>
      </w:pPr>
    </w:lvl>
    <w:lvl w:ilvl="3" w:tplc="CEE479DC" w:tentative="1">
      <w:start w:val="1"/>
      <w:numFmt w:val="decimal"/>
      <w:lvlText w:val="%4."/>
      <w:lvlJc w:val="left"/>
      <w:pPr>
        <w:tabs>
          <w:tab w:val="num" w:pos="2880"/>
        </w:tabs>
        <w:ind w:left="2880" w:hanging="360"/>
      </w:pPr>
    </w:lvl>
    <w:lvl w:ilvl="4" w:tplc="57DE6800" w:tentative="1">
      <w:start w:val="1"/>
      <w:numFmt w:val="decimal"/>
      <w:lvlText w:val="%5."/>
      <w:lvlJc w:val="left"/>
      <w:pPr>
        <w:tabs>
          <w:tab w:val="num" w:pos="3600"/>
        </w:tabs>
        <w:ind w:left="3600" w:hanging="360"/>
      </w:pPr>
    </w:lvl>
    <w:lvl w:ilvl="5" w:tplc="4B38076C" w:tentative="1">
      <w:start w:val="1"/>
      <w:numFmt w:val="decimal"/>
      <w:lvlText w:val="%6."/>
      <w:lvlJc w:val="left"/>
      <w:pPr>
        <w:tabs>
          <w:tab w:val="num" w:pos="4320"/>
        </w:tabs>
        <w:ind w:left="4320" w:hanging="360"/>
      </w:pPr>
    </w:lvl>
    <w:lvl w:ilvl="6" w:tplc="35AC562E" w:tentative="1">
      <w:start w:val="1"/>
      <w:numFmt w:val="decimal"/>
      <w:lvlText w:val="%7."/>
      <w:lvlJc w:val="left"/>
      <w:pPr>
        <w:tabs>
          <w:tab w:val="num" w:pos="5040"/>
        </w:tabs>
        <w:ind w:left="5040" w:hanging="360"/>
      </w:pPr>
    </w:lvl>
    <w:lvl w:ilvl="7" w:tplc="B6DE10B6" w:tentative="1">
      <w:start w:val="1"/>
      <w:numFmt w:val="decimal"/>
      <w:lvlText w:val="%8."/>
      <w:lvlJc w:val="left"/>
      <w:pPr>
        <w:tabs>
          <w:tab w:val="num" w:pos="5760"/>
        </w:tabs>
        <w:ind w:left="5760" w:hanging="360"/>
      </w:pPr>
    </w:lvl>
    <w:lvl w:ilvl="8" w:tplc="882EC478" w:tentative="1">
      <w:start w:val="1"/>
      <w:numFmt w:val="decimal"/>
      <w:lvlText w:val="%9."/>
      <w:lvlJc w:val="left"/>
      <w:pPr>
        <w:tabs>
          <w:tab w:val="num" w:pos="6480"/>
        </w:tabs>
        <w:ind w:left="6480" w:hanging="360"/>
      </w:pPr>
    </w:lvl>
  </w:abstractNum>
  <w:abstractNum w:abstractNumId="7" w15:restartNumberingAfterBreak="0">
    <w:nsid w:val="0C746DB2"/>
    <w:multiLevelType w:val="hybridMultilevel"/>
    <w:tmpl w:val="0A886800"/>
    <w:lvl w:ilvl="0" w:tplc="5296A066">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D85501"/>
    <w:multiLevelType w:val="hybridMultilevel"/>
    <w:tmpl w:val="3D68137C"/>
    <w:lvl w:ilvl="0" w:tplc="F846302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130FC0"/>
    <w:multiLevelType w:val="hybridMultilevel"/>
    <w:tmpl w:val="01DE0D60"/>
    <w:lvl w:ilvl="0" w:tplc="7EECC2E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B12E43"/>
    <w:multiLevelType w:val="hybridMultilevel"/>
    <w:tmpl w:val="0764C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AB5301"/>
    <w:multiLevelType w:val="hybridMultilevel"/>
    <w:tmpl w:val="11C4EAC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DC309A"/>
    <w:multiLevelType w:val="multilevel"/>
    <w:tmpl w:val="FFCA95A0"/>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13B41B1E"/>
    <w:multiLevelType w:val="multilevel"/>
    <w:tmpl w:val="35C4FDBC"/>
    <w:lvl w:ilvl="0">
      <w:start w:val="2"/>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854" w:hanging="720"/>
      </w:pPr>
      <w:rPr>
        <w:rFonts w:hint="default"/>
      </w:rPr>
    </w:lvl>
    <w:lvl w:ilvl="3">
      <w:start w:val="1"/>
      <w:numFmt w:val="lowerLetter"/>
      <w:lvlText w:val="%4)"/>
      <w:lvlJc w:val="left"/>
      <w:pPr>
        <w:ind w:left="2574" w:hanging="720"/>
      </w:pPr>
      <w:rPr>
        <w:rFonts w:hint="default"/>
      </w:rPr>
    </w:lvl>
    <w:lvl w:ilvl="4">
      <w:start w:val="1"/>
      <w:numFmt w:val="decimal"/>
      <w:lvlText w:val="(%5)"/>
      <w:lvlJc w:val="left"/>
      <w:pPr>
        <w:ind w:left="3294" w:hanging="720"/>
      </w:pPr>
      <w:rPr>
        <w:rFonts w:hint="default"/>
      </w:rPr>
    </w:lvl>
    <w:lvl w:ilvl="5">
      <w:start w:val="1"/>
      <w:numFmt w:val="lowerLetter"/>
      <w:lvlText w:val="(%6)"/>
      <w:lvlJc w:val="left"/>
      <w:pPr>
        <w:ind w:left="4014" w:hanging="720"/>
      </w:pPr>
      <w:rPr>
        <w:rFonts w:hint="default"/>
      </w:rPr>
    </w:lvl>
    <w:lvl w:ilvl="6">
      <w:start w:val="1"/>
      <w:numFmt w:val="lowerRoman"/>
      <w:lvlText w:val="(%7)"/>
      <w:lvlJc w:val="left"/>
      <w:pPr>
        <w:ind w:left="4734" w:hanging="720"/>
      </w:pPr>
      <w:rPr>
        <w:rFonts w:hint="default"/>
      </w:rPr>
    </w:lvl>
    <w:lvl w:ilvl="7">
      <w:start w:val="1"/>
      <w:numFmt w:val="lowerLetter"/>
      <w:lvlText w:val="(%8)"/>
      <w:lvlJc w:val="left"/>
      <w:pPr>
        <w:ind w:left="5454" w:hanging="720"/>
      </w:pPr>
      <w:rPr>
        <w:rFonts w:hint="default"/>
      </w:rPr>
    </w:lvl>
    <w:lvl w:ilvl="8">
      <w:start w:val="1"/>
      <w:numFmt w:val="lowerRoman"/>
      <w:lvlText w:val="(%9)"/>
      <w:lvlJc w:val="left"/>
      <w:pPr>
        <w:ind w:left="6174" w:hanging="720"/>
      </w:pPr>
      <w:rPr>
        <w:rFonts w:hint="default"/>
      </w:rPr>
    </w:lvl>
  </w:abstractNum>
  <w:abstractNum w:abstractNumId="14" w15:restartNumberingAfterBreak="0">
    <w:nsid w:val="13DA4230"/>
    <w:multiLevelType w:val="hybridMultilevel"/>
    <w:tmpl w:val="D33E6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D24ED6"/>
    <w:multiLevelType w:val="hybridMultilevel"/>
    <w:tmpl w:val="3CFE50EA"/>
    <w:lvl w:ilvl="0" w:tplc="6E2AC4F0">
      <w:start w:val="1"/>
      <w:numFmt w:val="lowerLetter"/>
      <w:lvlText w:val="%1."/>
      <w:lvlJc w:val="left"/>
      <w:pPr>
        <w:ind w:left="720" w:hanging="360"/>
      </w:pPr>
      <w:rPr>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EC6FB5"/>
    <w:multiLevelType w:val="hybridMultilevel"/>
    <w:tmpl w:val="0A944AD6"/>
    <w:lvl w:ilvl="0" w:tplc="82CEA726">
      <w:start w:val="2"/>
      <w:numFmt w:val="decimal"/>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52005E"/>
    <w:multiLevelType w:val="hybridMultilevel"/>
    <w:tmpl w:val="BAD4CCF0"/>
    <w:lvl w:ilvl="0" w:tplc="BB6495AC">
      <w:start w:val="1"/>
      <w:numFmt w:val="lowerLetter"/>
      <w:lvlText w:val="%1."/>
      <w:lvlJc w:val="left"/>
      <w:pPr>
        <w:ind w:left="360" w:hanging="360"/>
      </w:pPr>
      <w:rPr>
        <w:b/>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EF851E4"/>
    <w:multiLevelType w:val="hybridMultilevel"/>
    <w:tmpl w:val="0FAC846E"/>
    <w:lvl w:ilvl="0" w:tplc="04090011">
      <w:start w:val="1"/>
      <w:numFmt w:val="decimal"/>
      <w:lvlText w:val="%1)"/>
      <w:lvlJc w:val="left"/>
      <w:pPr>
        <w:ind w:left="1571" w:hanging="360"/>
      </w:pPr>
      <w:rPr>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1F02386E"/>
    <w:multiLevelType w:val="hybridMultilevel"/>
    <w:tmpl w:val="9CDAD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21C554F"/>
    <w:multiLevelType w:val="hybridMultilevel"/>
    <w:tmpl w:val="08B45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C43446"/>
    <w:multiLevelType w:val="hybridMultilevel"/>
    <w:tmpl w:val="220EF1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312116"/>
    <w:multiLevelType w:val="hybridMultilevel"/>
    <w:tmpl w:val="202A37D2"/>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2C847774"/>
    <w:multiLevelType w:val="hybridMultilevel"/>
    <w:tmpl w:val="E72AECB8"/>
    <w:lvl w:ilvl="0" w:tplc="FBCC70EA">
      <w:start w:val="1"/>
      <w:numFmt w:val="decimal"/>
      <w:lvlText w:val="%1)"/>
      <w:lvlJc w:val="left"/>
      <w:pPr>
        <w:ind w:left="1004" w:hanging="360"/>
      </w:pPr>
      <w:rPr>
        <w:i w:val="0"/>
        <w:sz w:val="22"/>
        <w:szCs w:val="22"/>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2F5C2419"/>
    <w:multiLevelType w:val="hybridMultilevel"/>
    <w:tmpl w:val="39D2AF2A"/>
    <w:lvl w:ilvl="0" w:tplc="04090011">
      <w:start w:val="1"/>
      <w:numFmt w:val="decimal"/>
      <w:lvlText w:val="%1)"/>
      <w:lvlJc w:val="left"/>
      <w:pPr>
        <w:ind w:left="1620" w:hanging="360"/>
      </w:pPr>
      <w:rPr>
        <w:sz w:val="22"/>
        <w:szCs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313B6AF8"/>
    <w:multiLevelType w:val="hybridMultilevel"/>
    <w:tmpl w:val="4E9C0A90"/>
    <w:lvl w:ilvl="0" w:tplc="6DD4BB5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28D137F"/>
    <w:multiLevelType w:val="hybridMultilevel"/>
    <w:tmpl w:val="5A8E811A"/>
    <w:lvl w:ilvl="0" w:tplc="08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CD4343"/>
    <w:multiLevelType w:val="hybridMultilevel"/>
    <w:tmpl w:val="B8343366"/>
    <w:lvl w:ilvl="0" w:tplc="4A2499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590706"/>
    <w:multiLevelType w:val="multilevel"/>
    <w:tmpl w:val="ADFACC44"/>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985"/>
        </w:tabs>
        <w:ind w:left="1985" w:hanging="851"/>
      </w:pPr>
      <w:rPr>
        <w:rFonts w:hint="default"/>
      </w:rPr>
    </w:lvl>
    <w:lvl w:ilvl="3">
      <w:start w:val="1"/>
      <w:numFmt w:val="bullet"/>
      <w:lvlText w:val=""/>
      <w:lvlJc w:val="left"/>
      <w:pPr>
        <w:tabs>
          <w:tab w:val="num" w:pos="2608"/>
        </w:tabs>
        <w:ind w:left="2608" w:hanging="907"/>
      </w:pPr>
      <w:rPr>
        <w:rFonts w:ascii="Wingdings" w:hAnsi="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D121308"/>
    <w:multiLevelType w:val="hybridMultilevel"/>
    <w:tmpl w:val="90709AD4"/>
    <w:lvl w:ilvl="0" w:tplc="2E84F96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6F06BB"/>
    <w:multiLevelType w:val="hybridMultilevel"/>
    <w:tmpl w:val="EBD04C16"/>
    <w:lvl w:ilvl="0" w:tplc="518AA1B8">
      <w:start w:val="2"/>
      <w:numFmt w:val="decimal"/>
      <w:lvlText w:val="%1."/>
      <w:lvlJc w:val="left"/>
      <w:pPr>
        <w:ind w:left="720" w:hanging="360"/>
      </w:pPr>
      <w:rPr>
        <w:rFonts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ED6506"/>
    <w:multiLevelType w:val="multilevel"/>
    <w:tmpl w:val="D52E05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3DF512BD"/>
    <w:multiLevelType w:val="hybridMultilevel"/>
    <w:tmpl w:val="3D68137C"/>
    <w:lvl w:ilvl="0" w:tplc="F846302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3C06640"/>
    <w:multiLevelType w:val="hybridMultilevel"/>
    <w:tmpl w:val="3D68137C"/>
    <w:lvl w:ilvl="0" w:tplc="F846302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49429D1"/>
    <w:multiLevelType w:val="hybridMultilevel"/>
    <w:tmpl w:val="4684966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1">
      <w:start w:val="1"/>
      <w:numFmt w:val="bullet"/>
      <w:lvlText w:val=""/>
      <w:lvlJc w:val="left"/>
      <w:pPr>
        <w:ind w:left="4451" w:hanging="360"/>
      </w:pPr>
      <w:rPr>
        <w:rFonts w:ascii="Symbol" w:hAnsi="Symbol"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15:restartNumberingAfterBreak="0">
    <w:nsid w:val="450F1935"/>
    <w:multiLevelType w:val="hybridMultilevel"/>
    <w:tmpl w:val="863E790C"/>
    <w:lvl w:ilvl="0" w:tplc="602849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6A698E"/>
    <w:multiLevelType w:val="hybridMultilevel"/>
    <w:tmpl w:val="59242750"/>
    <w:lvl w:ilvl="0" w:tplc="00000014">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E010F1"/>
    <w:multiLevelType w:val="hybridMultilevel"/>
    <w:tmpl w:val="13227B62"/>
    <w:lvl w:ilvl="0" w:tplc="0409000F">
      <w:start w:val="1"/>
      <w:numFmt w:val="decimal"/>
      <w:lvlText w:val="%1."/>
      <w:lvlJc w:val="left"/>
      <w:pPr>
        <w:ind w:left="360" w:hanging="360"/>
      </w:pPr>
    </w:lvl>
    <w:lvl w:ilvl="1" w:tplc="0626536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E136C65"/>
    <w:multiLevelType w:val="hybridMultilevel"/>
    <w:tmpl w:val="6C544D5E"/>
    <w:lvl w:ilvl="0" w:tplc="08090019">
      <w:start w:val="1"/>
      <w:numFmt w:val="lowerLetter"/>
      <w:lvlText w:val="%1."/>
      <w:lvlJc w:val="left"/>
      <w:pPr>
        <w:ind w:left="1146" w:hanging="360"/>
      </w:pPr>
    </w:lvl>
    <w:lvl w:ilvl="1" w:tplc="0809001B">
      <w:start w:val="1"/>
      <w:numFmt w:val="lowerRoman"/>
      <w:lvlText w:val="%2."/>
      <w:lvlJc w:val="righ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4FCC1A8B"/>
    <w:multiLevelType w:val="multilevel"/>
    <w:tmpl w:val="F8EE79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0337B25"/>
    <w:multiLevelType w:val="hybridMultilevel"/>
    <w:tmpl w:val="3DC2A43C"/>
    <w:lvl w:ilvl="0" w:tplc="08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171C40"/>
    <w:multiLevelType w:val="hybridMultilevel"/>
    <w:tmpl w:val="C5224C0E"/>
    <w:lvl w:ilvl="0" w:tplc="464075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E57541"/>
    <w:multiLevelType w:val="hybridMultilevel"/>
    <w:tmpl w:val="68F62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7E558C"/>
    <w:multiLevelType w:val="hybridMultilevel"/>
    <w:tmpl w:val="6D22415A"/>
    <w:lvl w:ilvl="0" w:tplc="6E2AC4F0">
      <w:start w:val="1"/>
      <w:numFmt w:val="lowerLetter"/>
      <w:lvlText w:val="%1."/>
      <w:lvlJc w:val="left"/>
      <w:pPr>
        <w:ind w:left="1800" w:hanging="360"/>
      </w:pPr>
      <w:rPr>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8370D45"/>
    <w:multiLevelType w:val="hybridMultilevel"/>
    <w:tmpl w:val="72B87EC0"/>
    <w:lvl w:ilvl="0" w:tplc="08090019">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15:restartNumberingAfterBreak="0">
    <w:nsid w:val="587A18F0"/>
    <w:multiLevelType w:val="hybridMultilevel"/>
    <w:tmpl w:val="EC725BA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58E91D80"/>
    <w:multiLevelType w:val="hybridMultilevel"/>
    <w:tmpl w:val="00DEC70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D5D7AFE"/>
    <w:multiLevelType w:val="multilevel"/>
    <w:tmpl w:val="77D230DE"/>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EA660D2"/>
    <w:multiLevelType w:val="hybridMultilevel"/>
    <w:tmpl w:val="42E6FE84"/>
    <w:lvl w:ilvl="0" w:tplc="B792051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266CF3"/>
    <w:multiLevelType w:val="hybridMultilevel"/>
    <w:tmpl w:val="06FE9438"/>
    <w:lvl w:ilvl="0" w:tplc="08090019">
      <w:start w:val="1"/>
      <w:numFmt w:val="lowerLetter"/>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0" w15:restartNumberingAfterBreak="0">
    <w:nsid w:val="67FF69AF"/>
    <w:multiLevelType w:val="hybridMultilevel"/>
    <w:tmpl w:val="487C1256"/>
    <w:lvl w:ilvl="0" w:tplc="08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9872C62"/>
    <w:multiLevelType w:val="hybridMultilevel"/>
    <w:tmpl w:val="CF1013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E3E1563"/>
    <w:multiLevelType w:val="hybridMultilevel"/>
    <w:tmpl w:val="7A9C1D50"/>
    <w:lvl w:ilvl="0" w:tplc="04090011">
      <w:start w:val="1"/>
      <w:numFmt w:val="decimal"/>
      <w:lvlText w:val="%1)"/>
      <w:lvlJc w:val="left"/>
      <w:pPr>
        <w:ind w:left="1571" w:hanging="360"/>
      </w:pPr>
      <w:rPr>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3" w15:restartNumberingAfterBreak="0">
    <w:nsid w:val="6FBD6CD2"/>
    <w:multiLevelType w:val="hybridMultilevel"/>
    <w:tmpl w:val="06EE57C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0250AE5"/>
    <w:multiLevelType w:val="hybridMultilevel"/>
    <w:tmpl w:val="284A2152"/>
    <w:lvl w:ilvl="0" w:tplc="08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4C5E1C"/>
    <w:multiLevelType w:val="hybridMultilevel"/>
    <w:tmpl w:val="A63E4CBA"/>
    <w:lvl w:ilvl="0" w:tplc="04090017">
      <w:start w:val="1"/>
      <w:numFmt w:val="lowerLetter"/>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6" w15:restartNumberingAfterBreak="0">
    <w:nsid w:val="70E965B2"/>
    <w:multiLevelType w:val="hybridMultilevel"/>
    <w:tmpl w:val="5EA659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EC4215"/>
    <w:multiLevelType w:val="hybridMultilevel"/>
    <w:tmpl w:val="18944F5A"/>
    <w:lvl w:ilvl="0" w:tplc="8E6C4D7E">
      <w:start w:val="1"/>
      <w:numFmt w:val="decimal"/>
      <w:lvlText w:val="%1."/>
      <w:lvlJc w:val="left"/>
      <w:pPr>
        <w:ind w:left="720" w:hanging="360"/>
      </w:pPr>
      <w:rPr>
        <w:b/>
        <w:bCs w:val="0"/>
        <w:i w:val="0"/>
        <w:iCs w:val="0"/>
        <w:caps w:val="0"/>
        <w:smallCaps w:val="0"/>
        <w:strike w:val="0"/>
        <w:dstrike w:val="0"/>
        <w:vanish w:val="0"/>
        <w:webHidden w:val="0"/>
        <w:color w:val="auto"/>
        <w:spacing w:val="0"/>
        <w:w w:val="100"/>
        <w:kern w:val="0"/>
        <w:position w:val="0"/>
        <w:sz w:val="18"/>
        <w:szCs w:val="18"/>
        <w:u w:val="none"/>
        <w:effect w:val="none"/>
        <w:vertAlign w:val="baseli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2753AA0"/>
    <w:multiLevelType w:val="hybridMultilevel"/>
    <w:tmpl w:val="97A4EC0E"/>
    <w:lvl w:ilvl="0" w:tplc="885A5960">
      <w:start w:val="1"/>
      <w:numFmt w:val="decimal"/>
      <w:lvlText w:val="%1."/>
      <w:lvlJc w:val="left"/>
      <w:pPr>
        <w:ind w:left="720" w:hanging="360"/>
      </w:pPr>
      <w:rPr>
        <w:b w:val="0"/>
        <w:bCs w:val="0"/>
        <w:i w:val="0"/>
        <w:iCs w:val="0"/>
        <w:caps w:val="0"/>
        <w:smallCaps w:val="0"/>
        <w:strike w:val="0"/>
        <w:dstrike w:val="0"/>
        <w:vanish w:val="0"/>
        <w:webHidden w:val="0"/>
        <w:color w:val="auto"/>
        <w:spacing w:val="0"/>
        <w:w w:val="100"/>
        <w:kern w:val="0"/>
        <w:position w:val="0"/>
        <w:sz w:val="18"/>
        <w:szCs w:val="18"/>
        <w:u w:val="none"/>
        <w:effect w:val="none"/>
        <w:vertAlign w:val="baseli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6F08BD"/>
    <w:multiLevelType w:val="hybridMultilevel"/>
    <w:tmpl w:val="F740D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5E23285"/>
    <w:multiLevelType w:val="hybridMultilevel"/>
    <w:tmpl w:val="F0EAFA7E"/>
    <w:lvl w:ilvl="0" w:tplc="6E2AC4F0">
      <w:start w:val="1"/>
      <w:numFmt w:val="lowerLetter"/>
      <w:lvlText w:val="%1."/>
      <w:lvlJc w:val="left"/>
      <w:pPr>
        <w:ind w:left="360" w:hanging="360"/>
      </w:pPr>
      <w:rPr>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5E35175"/>
    <w:multiLevelType w:val="hybridMultilevel"/>
    <w:tmpl w:val="96D849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884351A"/>
    <w:multiLevelType w:val="hybridMultilevel"/>
    <w:tmpl w:val="202A37D2"/>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3" w15:restartNumberingAfterBreak="0">
    <w:nsid w:val="78D4247D"/>
    <w:multiLevelType w:val="hybridMultilevel"/>
    <w:tmpl w:val="12A4803A"/>
    <w:lvl w:ilvl="0" w:tplc="91364E32">
      <w:start w:val="1"/>
      <w:numFmt w:val="lowerLetter"/>
      <w:lvlText w:val="%1. "/>
      <w:lvlJc w:val="left"/>
      <w:pPr>
        <w:ind w:left="720" w:hanging="360"/>
      </w:pPr>
      <w:rPr>
        <w:rFonts w:ascii="Times New Roman" w:hAnsi="Times New Roman"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B73060"/>
    <w:multiLevelType w:val="hybridMultilevel"/>
    <w:tmpl w:val="1EAE6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F525248"/>
    <w:multiLevelType w:val="multilevel"/>
    <w:tmpl w:val="B6C059C4"/>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F535F7C"/>
    <w:multiLevelType w:val="multilevel"/>
    <w:tmpl w:val="5B5E8088"/>
    <w:lvl w:ilvl="0">
      <w:start w:val="1"/>
      <w:numFmt w:val="decimal"/>
      <w:pStyle w:val="Heading1"/>
      <w:lvlText w:val="%1"/>
      <w:lvlJc w:val="left"/>
      <w:pPr>
        <w:tabs>
          <w:tab w:val="num" w:pos="576"/>
        </w:tabs>
        <w:ind w:left="576" w:hanging="576"/>
      </w:pPr>
      <w:rPr>
        <w:rFonts w:ascii="Times New Roman" w:hAnsi="Times New Roman" w:hint="default"/>
        <w:b/>
        <w:i w:val="0"/>
        <w:sz w:val="24"/>
      </w:rPr>
    </w:lvl>
    <w:lvl w:ilvl="1">
      <w:start w:val="1"/>
      <w:numFmt w:val="decimal"/>
      <w:pStyle w:val="Heading2"/>
      <w:lvlText w:val="%1.%2"/>
      <w:lvlJc w:val="left"/>
      <w:pPr>
        <w:tabs>
          <w:tab w:val="num" w:pos="504"/>
        </w:tabs>
        <w:ind w:left="504" w:hanging="360"/>
      </w:pPr>
      <w:rPr>
        <w:rFonts w:ascii="Times New Roman" w:hAnsi="Times New Roman" w:hint="default"/>
        <w:b w:val="0"/>
        <w:i w:val="0"/>
        <w:sz w:val="24"/>
      </w:rPr>
    </w:lvl>
    <w:lvl w:ilvl="2">
      <w:start w:val="1"/>
      <w:numFmt w:val="decimal"/>
      <w:pStyle w:val="Heading3"/>
      <w:lvlText w:val="%1.%2.%3"/>
      <w:lvlJc w:val="left"/>
      <w:pPr>
        <w:tabs>
          <w:tab w:val="num" w:pos="1296"/>
        </w:tabs>
        <w:ind w:left="1296" w:hanging="1296"/>
      </w:pPr>
      <w:rPr>
        <w:rFonts w:ascii="Times New Roman" w:hAnsi="Times New Roman" w:hint="default"/>
        <w:b w:val="0"/>
        <w:i w:val="0"/>
        <w:sz w:val="24"/>
      </w:rPr>
    </w:lvl>
    <w:lvl w:ilvl="3">
      <w:start w:val="1"/>
      <w:numFmt w:val="none"/>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7" w15:restartNumberingAfterBreak="0">
    <w:nsid w:val="7FE554E7"/>
    <w:multiLevelType w:val="hybridMultilevel"/>
    <w:tmpl w:val="EA7EA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0"/>
  </w:num>
  <w:num w:numId="3">
    <w:abstractNumId w:val="1"/>
  </w:num>
  <w:num w:numId="4">
    <w:abstractNumId w:val="37"/>
  </w:num>
  <w:num w:numId="5">
    <w:abstractNumId w:val="61"/>
  </w:num>
  <w:num w:numId="6">
    <w:abstractNumId w:val="32"/>
  </w:num>
  <w:num w:numId="7">
    <w:abstractNumId w:val="33"/>
  </w:num>
  <w:num w:numId="8">
    <w:abstractNumId w:val="8"/>
  </w:num>
  <w:num w:numId="9">
    <w:abstractNumId w:val="9"/>
  </w:num>
  <w:num w:numId="10">
    <w:abstractNumId w:val="66"/>
  </w:num>
  <w:num w:numId="11">
    <w:abstractNumId w:val="28"/>
  </w:num>
  <w:num w:numId="12">
    <w:abstractNumId w:val="22"/>
  </w:num>
  <w:num w:numId="13">
    <w:abstractNumId w:val="62"/>
  </w:num>
  <w:num w:numId="14">
    <w:abstractNumId w:val="45"/>
  </w:num>
  <w:num w:numId="15">
    <w:abstractNumId w:val="63"/>
  </w:num>
  <w:num w:numId="16">
    <w:abstractNumId w:val="41"/>
  </w:num>
  <w:num w:numId="17">
    <w:abstractNumId w:val="12"/>
  </w:num>
  <w:num w:numId="18">
    <w:abstractNumId w:val="13"/>
  </w:num>
  <w:num w:numId="19">
    <w:abstractNumId w:val="36"/>
  </w:num>
  <w:num w:numId="20">
    <w:abstractNumId w:val="50"/>
  </w:num>
  <w:num w:numId="21">
    <w:abstractNumId w:val="55"/>
  </w:num>
  <w:num w:numId="22">
    <w:abstractNumId w:val="49"/>
  </w:num>
  <w:num w:numId="23">
    <w:abstractNumId w:val="58"/>
  </w:num>
  <w:num w:numId="24">
    <w:abstractNumId w:val="5"/>
  </w:num>
  <w:num w:numId="25">
    <w:abstractNumId w:val="26"/>
  </w:num>
  <w:num w:numId="26">
    <w:abstractNumId w:val="57"/>
  </w:num>
  <w:num w:numId="27">
    <w:abstractNumId w:val="44"/>
  </w:num>
  <w:num w:numId="28">
    <w:abstractNumId w:val="40"/>
  </w:num>
  <w:num w:numId="29">
    <w:abstractNumId w:val="27"/>
  </w:num>
  <w:num w:numId="30">
    <w:abstractNumId w:val="54"/>
  </w:num>
  <w:num w:numId="31">
    <w:abstractNumId w:val="23"/>
  </w:num>
  <w:num w:numId="32">
    <w:abstractNumId w:val="29"/>
  </w:num>
  <w:num w:numId="33">
    <w:abstractNumId w:val="21"/>
  </w:num>
  <w:num w:numId="34">
    <w:abstractNumId w:val="30"/>
  </w:num>
  <w:num w:numId="35">
    <w:abstractNumId w:val="42"/>
  </w:num>
  <w:num w:numId="36">
    <w:abstractNumId w:val="56"/>
  </w:num>
  <w:num w:numId="37">
    <w:abstractNumId w:val="31"/>
  </w:num>
  <w:num w:numId="38">
    <w:abstractNumId w:val="67"/>
  </w:num>
  <w:num w:numId="39">
    <w:abstractNumId w:val="10"/>
  </w:num>
  <w:num w:numId="40">
    <w:abstractNumId w:val="18"/>
  </w:num>
  <w:num w:numId="41">
    <w:abstractNumId w:val="24"/>
  </w:num>
  <w:num w:numId="42">
    <w:abstractNumId w:val="52"/>
  </w:num>
  <w:num w:numId="43">
    <w:abstractNumId w:val="6"/>
  </w:num>
  <w:num w:numId="44">
    <w:abstractNumId w:val="7"/>
  </w:num>
  <w:num w:numId="45">
    <w:abstractNumId w:val="47"/>
  </w:num>
  <w:num w:numId="46">
    <w:abstractNumId w:val="39"/>
  </w:num>
  <w:num w:numId="47">
    <w:abstractNumId w:val="48"/>
  </w:num>
  <w:num w:numId="48">
    <w:abstractNumId w:val="35"/>
  </w:num>
  <w:num w:numId="49">
    <w:abstractNumId w:val="4"/>
  </w:num>
  <w:num w:numId="50">
    <w:abstractNumId w:val="17"/>
  </w:num>
  <w:num w:numId="51">
    <w:abstractNumId w:val="0"/>
  </w:num>
  <w:num w:numId="52">
    <w:abstractNumId w:val="15"/>
  </w:num>
  <w:num w:numId="53">
    <w:abstractNumId w:val="43"/>
  </w:num>
  <w:num w:numId="54">
    <w:abstractNumId w:val="51"/>
  </w:num>
  <w:num w:numId="55">
    <w:abstractNumId w:val="2"/>
  </w:num>
  <w:num w:numId="56">
    <w:abstractNumId w:val="38"/>
  </w:num>
  <w:num w:numId="57">
    <w:abstractNumId w:val="64"/>
  </w:num>
  <w:num w:numId="58">
    <w:abstractNumId w:val="14"/>
  </w:num>
  <w:num w:numId="59">
    <w:abstractNumId w:val="59"/>
  </w:num>
  <w:num w:numId="60">
    <w:abstractNumId w:val="20"/>
  </w:num>
  <w:num w:numId="61">
    <w:abstractNumId w:val="3"/>
  </w:num>
  <w:num w:numId="62">
    <w:abstractNumId w:val="65"/>
  </w:num>
  <w:num w:numId="63">
    <w:abstractNumId w:val="53"/>
  </w:num>
  <w:num w:numId="64">
    <w:abstractNumId w:val="46"/>
  </w:num>
  <w:num w:numId="65">
    <w:abstractNumId w:val="11"/>
  </w:num>
  <w:num w:numId="66">
    <w:abstractNumId w:val="34"/>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51"/>
    <w:rsid w:val="0000297D"/>
    <w:rsid w:val="000051CC"/>
    <w:rsid w:val="000125CD"/>
    <w:rsid w:val="00014232"/>
    <w:rsid w:val="00025666"/>
    <w:rsid w:val="00026467"/>
    <w:rsid w:val="0003132C"/>
    <w:rsid w:val="000325A7"/>
    <w:rsid w:val="0004075B"/>
    <w:rsid w:val="00052A79"/>
    <w:rsid w:val="00060F9C"/>
    <w:rsid w:val="000647F5"/>
    <w:rsid w:val="000658BF"/>
    <w:rsid w:val="00066973"/>
    <w:rsid w:val="000738A2"/>
    <w:rsid w:val="000807A0"/>
    <w:rsid w:val="00080E2F"/>
    <w:rsid w:val="00082BE7"/>
    <w:rsid w:val="00086BDA"/>
    <w:rsid w:val="00086E3C"/>
    <w:rsid w:val="000910FD"/>
    <w:rsid w:val="00095BB3"/>
    <w:rsid w:val="000A1460"/>
    <w:rsid w:val="000A46EA"/>
    <w:rsid w:val="000B1804"/>
    <w:rsid w:val="000B4DB5"/>
    <w:rsid w:val="000B7FDD"/>
    <w:rsid w:val="000C793D"/>
    <w:rsid w:val="000F0BB1"/>
    <w:rsid w:val="000F1854"/>
    <w:rsid w:val="000F3C92"/>
    <w:rsid w:val="000F576A"/>
    <w:rsid w:val="00101F38"/>
    <w:rsid w:val="00104AD3"/>
    <w:rsid w:val="00104BB5"/>
    <w:rsid w:val="00104BF9"/>
    <w:rsid w:val="00106933"/>
    <w:rsid w:val="00121ED5"/>
    <w:rsid w:val="0012395C"/>
    <w:rsid w:val="001369FA"/>
    <w:rsid w:val="00143F5B"/>
    <w:rsid w:val="001453AF"/>
    <w:rsid w:val="00150FBF"/>
    <w:rsid w:val="00152B1F"/>
    <w:rsid w:val="00157EE7"/>
    <w:rsid w:val="0016059C"/>
    <w:rsid w:val="00163688"/>
    <w:rsid w:val="001654AD"/>
    <w:rsid w:val="00165D0B"/>
    <w:rsid w:val="00166836"/>
    <w:rsid w:val="001713D2"/>
    <w:rsid w:val="00173505"/>
    <w:rsid w:val="00176769"/>
    <w:rsid w:val="00187555"/>
    <w:rsid w:val="001907C6"/>
    <w:rsid w:val="001926F4"/>
    <w:rsid w:val="001929D3"/>
    <w:rsid w:val="001957E1"/>
    <w:rsid w:val="001A2232"/>
    <w:rsid w:val="001A28EB"/>
    <w:rsid w:val="001B23ED"/>
    <w:rsid w:val="001B5DE4"/>
    <w:rsid w:val="001C515F"/>
    <w:rsid w:val="001E0D61"/>
    <w:rsid w:val="001F6685"/>
    <w:rsid w:val="001F7A02"/>
    <w:rsid w:val="00201AA2"/>
    <w:rsid w:val="00202315"/>
    <w:rsid w:val="002029F8"/>
    <w:rsid w:val="00203B71"/>
    <w:rsid w:val="00213596"/>
    <w:rsid w:val="00214131"/>
    <w:rsid w:val="00223CC9"/>
    <w:rsid w:val="00227AEB"/>
    <w:rsid w:val="00230E73"/>
    <w:rsid w:val="0023530C"/>
    <w:rsid w:val="0024444A"/>
    <w:rsid w:val="00244DE1"/>
    <w:rsid w:val="00246144"/>
    <w:rsid w:val="00250C99"/>
    <w:rsid w:val="0025314F"/>
    <w:rsid w:val="0025387D"/>
    <w:rsid w:val="00263D94"/>
    <w:rsid w:val="002706C4"/>
    <w:rsid w:val="002743CF"/>
    <w:rsid w:val="002752E6"/>
    <w:rsid w:val="00281249"/>
    <w:rsid w:val="00284F34"/>
    <w:rsid w:val="0028642D"/>
    <w:rsid w:val="00291B1A"/>
    <w:rsid w:val="002A5C7F"/>
    <w:rsid w:val="002A5F54"/>
    <w:rsid w:val="002B3527"/>
    <w:rsid w:val="002B681B"/>
    <w:rsid w:val="002B6AF9"/>
    <w:rsid w:val="002D0662"/>
    <w:rsid w:val="002D5B13"/>
    <w:rsid w:val="002E3516"/>
    <w:rsid w:val="002E4A59"/>
    <w:rsid w:val="00307020"/>
    <w:rsid w:val="003457DC"/>
    <w:rsid w:val="00350F5F"/>
    <w:rsid w:val="00353140"/>
    <w:rsid w:val="00353603"/>
    <w:rsid w:val="0036645E"/>
    <w:rsid w:val="0036751C"/>
    <w:rsid w:val="0037361E"/>
    <w:rsid w:val="00375011"/>
    <w:rsid w:val="003752B0"/>
    <w:rsid w:val="003817F4"/>
    <w:rsid w:val="003832D4"/>
    <w:rsid w:val="003921EC"/>
    <w:rsid w:val="00395FA2"/>
    <w:rsid w:val="00396F44"/>
    <w:rsid w:val="00397869"/>
    <w:rsid w:val="003A373D"/>
    <w:rsid w:val="003A5903"/>
    <w:rsid w:val="003A6F43"/>
    <w:rsid w:val="003B07CA"/>
    <w:rsid w:val="003B4773"/>
    <w:rsid w:val="003C057B"/>
    <w:rsid w:val="003C3512"/>
    <w:rsid w:val="003C6915"/>
    <w:rsid w:val="003D2B9D"/>
    <w:rsid w:val="003E078E"/>
    <w:rsid w:val="003E5635"/>
    <w:rsid w:val="003F20A1"/>
    <w:rsid w:val="003F5404"/>
    <w:rsid w:val="003F7BAD"/>
    <w:rsid w:val="00403EFD"/>
    <w:rsid w:val="00407682"/>
    <w:rsid w:val="00407FE6"/>
    <w:rsid w:val="004114B8"/>
    <w:rsid w:val="00411ADF"/>
    <w:rsid w:val="00416A1B"/>
    <w:rsid w:val="00423848"/>
    <w:rsid w:val="00423D24"/>
    <w:rsid w:val="004303B9"/>
    <w:rsid w:val="00430E8D"/>
    <w:rsid w:val="00432076"/>
    <w:rsid w:val="0043344A"/>
    <w:rsid w:val="004366C9"/>
    <w:rsid w:val="004433B6"/>
    <w:rsid w:val="004467FA"/>
    <w:rsid w:val="0044714E"/>
    <w:rsid w:val="004473F8"/>
    <w:rsid w:val="0044772C"/>
    <w:rsid w:val="004516FE"/>
    <w:rsid w:val="004565E4"/>
    <w:rsid w:val="00457DDE"/>
    <w:rsid w:val="00464125"/>
    <w:rsid w:val="00471490"/>
    <w:rsid w:val="00471D15"/>
    <w:rsid w:val="00473551"/>
    <w:rsid w:val="004759B1"/>
    <w:rsid w:val="0048357F"/>
    <w:rsid w:val="00483628"/>
    <w:rsid w:val="0048415F"/>
    <w:rsid w:val="00493D68"/>
    <w:rsid w:val="00493F8B"/>
    <w:rsid w:val="00494DDB"/>
    <w:rsid w:val="00495093"/>
    <w:rsid w:val="004962C8"/>
    <w:rsid w:val="004A1737"/>
    <w:rsid w:val="004A2CAD"/>
    <w:rsid w:val="004B089F"/>
    <w:rsid w:val="004B0B9C"/>
    <w:rsid w:val="004B7963"/>
    <w:rsid w:val="004D0DF3"/>
    <w:rsid w:val="004D21A5"/>
    <w:rsid w:val="004D2474"/>
    <w:rsid w:val="004D3FDB"/>
    <w:rsid w:val="004D4BE5"/>
    <w:rsid w:val="004D6485"/>
    <w:rsid w:val="004E08AF"/>
    <w:rsid w:val="004E166C"/>
    <w:rsid w:val="004E2956"/>
    <w:rsid w:val="004E5D3D"/>
    <w:rsid w:val="004E7090"/>
    <w:rsid w:val="004E7E48"/>
    <w:rsid w:val="004F611F"/>
    <w:rsid w:val="004F7472"/>
    <w:rsid w:val="00503502"/>
    <w:rsid w:val="00504137"/>
    <w:rsid w:val="00505BEE"/>
    <w:rsid w:val="005104E1"/>
    <w:rsid w:val="00514259"/>
    <w:rsid w:val="00515226"/>
    <w:rsid w:val="005219D0"/>
    <w:rsid w:val="005222D2"/>
    <w:rsid w:val="00523AA9"/>
    <w:rsid w:val="0053164B"/>
    <w:rsid w:val="005349B9"/>
    <w:rsid w:val="00540EC1"/>
    <w:rsid w:val="00544B67"/>
    <w:rsid w:val="005521D1"/>
    <w:rsid w:val="00552A05"/>
    <w:rsid w:val="00556291"/>
    <w:rsid w:val="00556CFA"/>
    <w:rsid w:val="00560EAA"/>
    <w:rsid w:val="00562B73"/>
    <w:rsid w:val="005635B6"/>
    <w:rsid w:val="00564F5D"/>
    <w:rsid w:val="00567251"/>
    <w:rsid w:val="005674E5"/>
    <w:rsid w:val="0057485F"/>
    <w:rsid w:val="00580E26"/>
    <w:rsid w:val="0058209C"/>
    <w:rsid w:val="00590D07"/>
    <w:rsid w:val="005A3F4E"/>
    <w:rsid w:val="005A6059"/>
    <w:rsid w:val="005A709C"/>
    <w:rsid w:val="005C1835"/>
    <w:rsid w:val="005C5A3D"/>
    <w:rsid w:val="005D1E59"/>
    <w:rsid w:val="005D5A0A"/>
    <w:rsid w:val="005D5A4E"/>
    <w:rsid w:val="005E2367"/>
    <w:rsid w:val="005E2658"/>
    <w:rsid w:val="005E2E00"/>
    <w:rsid w:val="005E4166"/>
    <w:rsid w:val="005E4601"/>
    <w:rsid w:val="005E7629"/>
    <w:rsid w:val="005F502A"/>
    <w:rsid w:val="0060453E"/>
    <w:rsid w:val="0061029D"/>
    <w:rsid w:val="0061186C"/>
    <w:rsid w:val="006137DB"/>
    <w:rsid w:val="0061482B"/>
    <w:rsid w:val="00620B11"/>
    <w:rsid w:val="0062692C"/>
    <w:rsid w:val="00640A70"/>
    <w:rsid w:val="006423F9"/>
    <w:rsid w:val="00642BB6"/>
    <w:rsid w:val="0064655B"/>
    <w:rsid w:val="006465CC"/>
    <w:rsid w:val="00646DF0"/>
    <w:rsid w:val="00650A4E"/>
    <w:rsid w:val="00654613"/>
    <w:rsid w:val="006560A0"/>
    <w:rsid w:val="006623B0"/>
    <w:rsid w:val="00665E80"/>
    <w:rsid w:val="00684D46"/>
    <w:rsid w:val="00693B4A"/>
    <w:rsid w:val="00694DD1"/>
    <w:rsid w:val="00695B7D"/>
    <w:rsid w:val="00695BB9"/>
    <w:rsid w:val="006A1E47"/>
    <w:rsid w:val="006A1F30"/>
    <w:rsid w:val="006A43D1"/>
    <w:rsid w:val="006A6907"/>
    <w:rsid w:val="006B4B01"/>
    <w:rsid w:val="006E2E67"/>
    <w:rsid w:val="006F1C23"/>
    <w:rsid w:val="006F269D"/>
    <w:rsid w:val="006F4604"/>
    <w:rsid w:val="006F5AEA"/>
    <w:rsid w:val="006F6087"/>
    <w:rsid w:val="00703DFB"/>
    <w:rsid w:val="00704A61"/>
    <w:rsid w:val="007054C8"/>
    <w:rsid w:val="0070627A"/>
    <w:rsid w:val="00710242"/>
    <w:rsid w:val="00711188"/>
    <w:rsid w:val="007141A9"/>
    <w:rsid w:val="00720546"/>
    <w:rsid w:val="0072244C"/>
    <w:rsid w:val="00726AAE"/>
    <w:rsid w:val="00730325"/>
    <w:rsid w:val="0074495F"/>
    <w:rsid w:val="0075120F"/>
    <w:rsid w:val="00753807"/>
    <w:rsid w:val="00767BB5"/>
    <w:rsid w:val="007818E7"/>
    <w:rsid w:val="00793444"/>
    <w:rsid w:val="00795BD1"/>
    <w:rsid w:val="00796150"/>
    <w:rsid w:val="007A204A"/>
    <w:rsid w:val="007A29E3"/>
    <w:rsid w:val="007A2BB1"/>
    <w:rsid w:val="007A5977"/>
    <w:rsid w:val="007A7164"/>
    <w:rsid w:val="007B36B7"/>
    <w:rsid w:val="007C5BAE"/>
    <w:rsid w:val="007D168F"/>
    <w:rsid w:val="007D418A"/>
    <w:rsid w:val="007D5206"/>
    <w:rsid w:val="007D715C"/>
    <w:rsid w:val="007E6D47"/>
    <w:rsid w:val="007E7C2D"/>
    <w:rsid w:val="007E7EFF"/>
    <w:rsid w:val="007F229C"/>
    <w:rsid w:val="007F2907"/>
    <w:rsid w:val="007F5595"/>
    <w:rsid w:val="007F596F"/>
    <w:rsid w:val="0080632A"/>
    <w:rsid w:val="0080716D"/>
    <w:rsid w:val="0081607A"/>
    <w:rsid w:val="00820F12"/>
    <w:rsid w:val="008264EF"/>
    <w:rsid w:val="00832646"/>
    <w:rsid w:val="0084166A"/>
    <w:rsid w:val="00841A70"/>
    <w:rsid w:val="00857511"/>
    <w:rsid w:val="008617BF"/>
    <w:rsid w:val="0089313C"/>
    <w:rsid w:val="00893665"/>
    <w:rsid w:val="00897640"/>
    <w:rsid w:val="008A2E18"/>
    <w:rsid w:val="008B035D"/>
    <w:rsid w:val="008B1862"/>
    <w:rsid w:val="008B2D11"/>
    <w:rsid w:val="008B6EE2"/>
    <w:rsid w:val="008C599A"/>
    <w:rsid w:val="008D2DC1"/>
    <w:rsid w:val="008D377B"/>
    <w:rsid w:val="008D5D0B"/>
    <w:rsid w:val="008D64D1"/>
    <w:rsid w:val="008D7D2D"/>
    <w:rsid w:val="008E78B8"/>
    <w:rsid w:val="008F26AD"/>
    <w:rsid w:val="00904256"/>
    <w:rsid w:val="0090460C"/>
    <w:rsid w:val="00905619"/>
    <w:rsid w:val="009106CB"/>
    <w:rsid w:val="00910845"/>
    <w:rsid w:val="00910878"/>
    <w:rsid w:val="009118DD"/>
    <w:rsid w:val="0091438D"/>
    <w:rsid w:val="00920B72"/>
    <w:rsid w:val="009301E0"/>
    <w:rsid w:val="0093638B"/>
    <w:rsid w:val="009377C3"/>
    <w:rsid w:val="009421B4"/>
    <w:rsid w:val="00945D9E"/>
    <w:rsid w:val="00963551"/>
    <w:rsid w:val="00967D3C"/>
    <w:rsid w:val="00982AD1"/>
    <w:rsid w:val="00985181"/>
    <w:rsid w:val="00987778"/>
    <w:rsid w:val="00990376"/>
    <w:rsid w:val="009B1FAA"/>
    <w:rsid w:val="009B4C8A"/>
    <w:rsid w:val="009C26E6"/>
    <w:rsid w:val="009C7CDE"/>
    <w:rsid w:val="009E07FF"/>
    <w:rsid w:val="009F5AB7"/>
    <w:rsid w:val="009F73BD"/>
    <w:rsid w:val="00A0417E"/>
    <w:rsid w:val="00A1032C"/>
    <w:rsid w:val="00A12CE5"/>
    <w:rsid w:val="00A12D6F"/>
    <w:rsid w:val="00A235CF"/>
    <w:rsid w:val="00A252C7"/>
    <w:rsid w:val="00A35BC2"/>
    <w:rsid w:val="00A472F7"/>
    <w:rsid w:val="00A47F67"/>
    <w:rsid w:val="00A55DB6"/>
    <w:rsid w:val="00A563CD"/>
    <w:rsid w:val="00A635D3"/>
    <w:rsid w:val="00A651E5"/>
    <w:rsid w:val="00A654FA"/>
    <w:rsid w:val="00A77E2D"/>
    <w:rsid w:val="00A80C51"/>
    <w:rsid w:val="00A84429"/>
    <w:rsid w:val="00A94B45"/>
    <w:rsid w:val="00A96BEF"/>
    <w:rsid w:val="00AA0FF3"/>
    <w:rsid w:val="00AA1A58"/>
    <w:rsid w:val="00AB019E"/>
    <w:rsid w:val="00AB321A"/>
    <w:rsid w:val="00AB4C32"/>
    <w:rsid w:val="00AB517C"/>
    <w:rsid w:val="00AC00F6"/>
    <w:rsid w:val="00AC0575"/>
    <w:rsid w:val="00AC34F4"/>
    <w:rsid w:val="00AD4DEF"/>
    <w:rsid w:val="00AD5E64"/>
    <w:rsid w:val="00AD7271"/>
    <w:rsid w:val="00AE4207"/>
    <w:rsid w:val="00AE5D1F"/>
    <w:rsid w:val="00AF716C"/>
    <w:rsid w:val="00B16A36"/>
    <w:rsid w:val="00B352D2"/>
    <w:rsid w:val="00B41C84"/>
    <w:rsid w:val="00B42481"/>
    <w:rsid w:val="00B50454"/>
    <w:rsid w:val="00B51EDB"/>
    <w:rsid w:val="00B5606F"/>
    <w:rsid w:val="00B60892"/>
    <w:rsid w:val="00B616F1"/>
    <w:rsid w:val="00B6384B"/>
    <w:rsid w:val="00B644C6"/>
    <w:rsid w:val="00B7039F"/>
    <w:rsid w:val="00B7165F"/>
    <w:rsid w:val="00B72D79"/>
    <w:rsid w:val="00B84490"/>
    <w:rsid w:val="00B84D19"/>
    <w:rsid w:val="00BA7D4C"/>
    <w:rsid w:val="00BB5C9D"/>
    <w:rsid w:val="00BC29E9"/>
    <w:rsid w:val="00BC2FCA"/>
    <w:rsid w:val="00BD595A"/>
    <w:rsid w:val="00BD5EFA"/>
    <w:rsid w:val="00BE00AE"/>
    <w:rsid w:val="00BE72A6"/>
    <w:rsid w:val="00BF093A"/>
    <w:rsid w:val="00BF1C41"/>
    <w:rsid w:val="00C06DBA"/>
    <w:rsid w:val="00C11B82"/>
    <w:rsid w:val="00C12653"/>
    <w:rsid w:val="00C13399"/>
    <w:rsid w:val="00C21FAA"/>
    <w:rsid w:val="00C24132"/>
    <w:rsid w:val="00C31652"/>
    <w:rsid w:val="00C344DE"/>
    <w:rsid w:val="00C3620C"/>
    <w:rsid w:val="00C402F4"/>
    <w:rsid w:val="00C52927"/>
    <w:rsid w:val="00C53135"/>
    <w:rsid w:val="00C55492"/>
    <w:rsid w:val="00C629E9"/>
    <w:rsid w:val="00C71371"/>
    <w:rsid w:val="00C72A6C"/>
    <w:rsid w:val="00C8141A"/>
    <w:rsid w:val="00C91BA9"/>
    <w:rsid w:val="00C9245E"/>
    <w:rsid w:val="00CA1C2C"/>
    <w:rsid w:val="00CA48F2"/>
    <w:rsid w:val="00CA65F2"/>
    <w:rsid w:val="00CB0460"/>
    <w:rsid w:val="00CB5847"/>
    <w:rsid w:val="00CB634D"/>
    <w:rsid w:val="00CC08A8"/>
    <w:rsid w:val="00CC62AC"/>
    <w:rsid w:val="00CC653E"/>
    <w:rsid w:val="00CD2770"/>
    <w:rsid w:val="00CD6CC6"/>
    <w:rsid w:val="00CE0C19"/>
    <w:rsid w:val="00CE245C"/>
    <w:rsid w:val="00CE2994"/>
    <w:rsid w:val="00CE3F70"/>
    <w:rsid w:val="00CE4354"/>
    <w:rsid w:val="00CE442A"/>
    <w:rsid w:val="00CE6CD4"/>
    <w:rsid w:val="00CE7B06"/>
    <w:rsid w:val="00CF01CD"/>
    <w:rsid w:val="00CF1884"/>
    <w:rsid w:val="00CF4214"/>
    <w:rsid w:val="00CF5F9E"/>
    <w:rsid w:val="00CF6DA7"/>
    <w:rsid w:val="00CF75D3"/>
    <w:rsid w:val="00D012EE"/>
    <w:rsid w:val="00D01DB4"/>
    <w:rsid w:val="00D03B9E"/>
    <w:rsid w:val="00D113FA"/>
    <w:rsid w:val="00D15968"/>
    <w:rsid w:val="00D34240"/>
    <w:rsid w:val="00D37823"/>
    <w:rsid w:val="00D4529E"/>
    <w:rsid w:val="00D45989"/>
    <w:rsid w:val="00D46CBC"/>
    <w:rsid w:val="00D54E12"/>
    <w:rsid w:val="00D5523B"/>
    <w:rsid w:val="00D62246"/>
    <w:rsid w:val="00D63F93"/>
    <w:rsid w:val="00D66D0C"/>
    <w:rsid w:val="00D707A1"/>
    <w:rsid w:val="00D712A8"/>
    <w:rsid w:val="00D71575"/>
    <w:rsid w:val="00D7168F"/>
    <w:rsid w:val="00D72D38"/>
    <w:rsid w:val="00D751AD"/>
    <w:rsid w:val="00D75E92"/>
    <w:rsid w:val="00D81160"/>
    <w:rsid w:val="00D836CA"/>
    <w:rsid w:val="00D925CF"/>
    <w:rsid w:val="00D96075"/>
    <w:rsid w:val="00DA1C8B"/>
    <w:rsid w:val="00DA394C"/>
    <w:rsid w:val="00DA4D73"/>
    <w:rsid w:val="00DB2BA4"/>
    <w:rsid w:val="00DC212F"/>
    <w:rsid w:val="00DC4AB5"/>
    <w:rsid w:val="00DC6D04"/>
    <w:rsid w:val="00DD037E"/>
    <w:rsid w:val="00DD3213"/>
    <w:rsid w:val="00DD47DE"/>
    <w:rsid w:val="00DD5E7F"/>
    <w:rsid w:val="00DD6EAA"/>
    <w:rsid w:val="00DE06A7"/>
    <w:rsid w:val="00DE2632"/>
    <w:rsid w:val="00DE2843"/>
    <w:rsid w:val="00DE510C"/>
    <w:rsid w:val="00DF0706"/>
    <w:rsid w:val="00DF4A63"/>
    <w:rsid w:val="00DF7A27"/>
    <w:rsid w:val="00E00EDC"/>
    <w:rsid w:val="00E04C2F"/>
    <w:rsid w:val="00E07C26"/>
    <w:rsid w:val="00E130C1"/>
    <w:rsid w:val="00E176C3"/>
    <w:rsid w:val="00E23F8E"/>
    <w:rsid w:val="00E310DD"/>
    <w:rsid w:val="00E312A0"/>
    <w:rsid w:val="00E36074"/>
    <w:rsid w:val="00E47838"/>
    <w:rsid w:val="00E47DD7"/>
    <w:rsid w:val="00E52D3F"/>
    <w:rsid w:val="00E53F28"/>
    <w:rsid w:val="00E62F46"/>
    <w:rsid w:val="00E656AC"/>
    <w:rsid w:val="00E764E8"/>
    <w:rsid w:val="00E76554"/>
    <w:rsid w:val="00E817D9"/>
    <w:rsid w:val="00E8567D"/>
    <w:rsid w:val="00E90575"/>
    <w:rsid w:val="00EA240F"/>
    <w:rsid w:val="00EA67DC"/>
    <w:rsid w:val="00EB1EDF"/>
    <w:rsid w:val="00EB300E"/>
    <w:rsid w:val="00EC25B3"/>
    <w:rsid w:val="00ED7DCF"/>
    <w:rsid w:val="00EE08BD"/>
    <w:rsid w:val="00EE50F2"/>
    <w:rsid w:val="00EE7E77"/>
    <w:rsid w:val="00EF04E3"/>
    <w:rsid w:val="00EF3ED4"/>
    <w:rsid w:val="00EF5D52"/>
    <w:rsid w:val="00EF73B4"/>
    <w:rsid w:val="00F02442"/>
    <w:rsid w:val="00F10AB7"/>
    <w:rsid w:val="00F13884"/>
    <w:rsid w:val="00F15D97"/>
    <w:rsid w:val="00F1685F"/>
    <w:rsid w:val="00F235CB"/>
    <w:rsid w:val="00F2577A"/>
    <w:rsid w:val="00F41C27"/>
    <w:rsid w:val="00F41F99"/>
    <w:rsid w:val="00F4264A"/>
    <w:rsid w:val="00F443E4"/>
    <w:rsid w:val="00F51956"/>
    <w:rsid w:val="00F5288A"/>
    <w:rsid w:val="00F53E9F"/>
    <w:rsid w:val="00F55F17"/>
    <w:rsid w:val="00F5688B"/>
    <w:rsid w:val="00F661E9"/>
    <w:rsid w:val="00F712A4"/>
    <w:rsid w:val="00F73715"/>
    <w:rsid w:val="00F7400A"/>
    <w:rsid w:val="00F74D51"/>
    <w:rsid w:val="00F77438"/>
    <w:rsid w:val="00F91BDD"/>
    <w:rsid w:val="00F93389"/>
    <w:rsid w:val="00FA7A3B"/>
    <w:rsid w:val="00FA7EEF"/>
    <w:rsid w:val="00FB48CC"/>
    <w:rsid w:val="00FB7386"/>
    <w:rsid w:val="00FB7393"/>
    <w:rsid w:val="00FD01DD"/>
    <w:rsid w:val="00FD3EC8"/>
    <w:rsid w:val="00FD4663"/>
    <w:rsid w:val="00FD6364"/>
    <w:rsid w:val="00FE477A"/>
    <w:rsid w:val="00FE4E83"/>
    <w:rsid w:val="00FF096D"/>
    <w:rsid w:val="00FF0F32"/>
    <w:rsid w:val="00FF3CB8"/>
    <w:rsid w:val="00FF4EF4"/>
    <w:rsid w:val="00FF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A8AF6"/>
  <w15:docId w15:val="{75654768-9E46-4163-9F3A-19FAFC11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C51"/>
    <w:pPr>
      <w:spacing w:after="160" w:line="259" w:lineRule="auto"/>
    </w:pPr>
    <w:rPr>
      <w:sz w:val="22"/>
      <w:szCs w:val="22"/>
    </w:rPr>
  </w:style>
  <w:style w:type="paragraph" w:styleId="Heading1">
    <w:name w:val="heading 1"/>
    <w:basedOn w:val="Normal"/>
    <w:next w:val="Normal"/>
    <w:link w:val="Heading1Char"/>
    <w:qFormat/>
    <w:rsid w:val="00DD5E7F"/>
    <w:pPr>
      <w:keepNext/>
      <w:numPr>
        <w:numId w:val="10"/>
      </w:numPr>
      <w:spacing w:after="0" w:line="240" w:lineRule="auto"/>
      <w:jc w:val="center"/>
      <w:outlineLvl w:val="0"/>
    </w:pPr>
    <w:rPr>
      <w:rFonts w:ascii="Times New Roman" w:eastAsia="Times New Roman" w:hAnsi="Times New Roman"/>
      <w:b/>
      <w:szCs w:val="20"/>
    </w:rPr>
  </w:style>
  <w:style w:type="paragraph" w:styleId="Heading2">
    <w:name w:val="heading 2"/>
    <w:basedOn w:val="Normal"/>
    <w:next w:val="Normal"/>
    <w:link w:val="Heading2Char"/>
    <w:qFormat/>
    <w:rsid w:val="00DD5E7F"/>
    <w:pPr>
      <w:keepNext/>
      <w:numPr>
        <w:ilvl w:val="1"/>
        <w:numId w:val="10"/>
      </w:numPr>
      <w:spacing w:after="0" w:line="240" w:lineRule="auto"/>
      <w:jc w:val="both"/>
      <w:outlineLvl w:val="1"/>
    </w:pPr>
    <w:rPr>
      <w:rFonts w:ascii="Times New Roman" w:eastAsia="Times New Roman" w:hAnsi="Times New Roman"/>
      <w:b/>
      <w:szCs w:val="20"/>
    </w:rPr>
  </w:style>
  <w:style w:type="paragraph" w:styleId="Heading3">
    <w:name w:val="heading 3"/>
    <w:basedOn w:val="Normal"/>
    <w:next w:val="Normal"/>
    <w:link w:val="Heading3Char"/>
    <w:qFormat/>
    <w:rsid w:val="00DD5E7F"/>
    <w:pPr>
      <w:keepNext/>
      <w:numPr>
        <w:ilvl w:val="2"/>
        <w:numId w:val="10"/>
      </w:numPr>
      <w:spacing w:before="240" w:after="60" w:line="240" w:lineRule="auto"/>
      <w:outlineLvl w:val="2"/>
    </w:pPr>
    <w:rPr>
      <w:rFonts w:ascii="Times New Roman" w:eastAsia="Times New Roman" w:hAnsi="Times New Roman"/>
      <w:b/>
      <w:sz w:val="24"/>
      <w:szCs w:val="20"/>
    </w:rPr>
  </w:style>
  <w:style w:type="paragraph" w:styleId="Heading4">
    <w:name w:val="heading 4"/>
    <w:basedOn w:val="Normal"/>
    <w:next w:val="Normal"/>
    <w:link w:val="Heading4Char"/>
    <w:qFormat/>
    <w:rsid w:val="00DD5E7F"/>
    <w:pPr>
      <w:keepNext/>
      <w:numPr>
        <w:ilvl w:val="3"/>
        <w:numId w:val="10"/>
      </w:numPr>
      <w:spacing w:before="240" w:after="60" w:line="240" w:lineRule="auto"/>
      <w:outlineLvl w:val="3"/>
    </w:pPr>
    <w:rPr>
      <w:rFonts w:ascii="Times New Roman" w:eastAsia="Times New Roman" w:hAnsi="Times New Roman"/>
      <w:b/>
      <w:i/>
      <w:sz w:val="24"/>
      <w:szCs w:val="20"/>
    </w:rPr>
  </w:style>
  <w:style w:type="paragraph" w:styleId="Heading5">
    <w:name w:val="heading 5"/>
    <w:basedOn w:val="Normal"/>
    <w:next w:val="Normal"/>
    <w:link w:val="Heading5Char"/>
    <w:qFormat/>
    <w:rsid w:val="00DD5E7F"/>
    <w:pPr>
      <w:numPr>
        <w:ilvl w:val="4"/>
        <w:numId w:val="10"/>
      </w:numPr>
      <w:spacing w:before="240" w:after="60" w:line="240" w:lineRule="auto"/>
      <w:outlineLvl w:val="4"/>
    </w:pPr>
    <w:rPr>
      <w:rFonts w:ascii="Arial" w:eastAsia="Times New Roman" w:hAnsi="Arial"/>
      <w:szCs w:val="20"/>
    </w:rPr>
  </w:style>
  <w:style w:type="paragraph" w:styleId="Heading6">
    <w:name w:val="heading 6"/>
    <w:basedOn w:val="Normal"/>
    <w:next w:val="Normal"/>
    <w:link w:val="Heading6Char"/>
    <w:qFormat/>
    <w:rsid w:val="00DD5E7F"/>
    <w:pPr>
      <w:numPr>
        <w:ilvl w:val="5"/>
        <w:numId w:val="10"/>
      </w:numPr>
      <w:spacing w:before="240" w:after="60" w:line="240" w:lineRule="auto"/>
      <w:outlineLvl w:val="5"/>
    </w:pPr>
    <w:rPr>
      <w:rFonts w:ascii="Arial" w:eastAsia="Times New Roman" w:hAnsi="Arial"/>
      <w:i/>
      <w:szCs w:val="20"/>
    </w:rPr>
  </w:style>
  <w:style w:type="paragraph" w:styleId="Heading7">
    <w:name w:val="heading 7"/>
    <w:basedOn w:val="Normal"/>
    <w:next w:val="Normal"/>
    <w:link w:val="Heading7Char"/>
    <w:qFormat/>
    <w:rsid w:val="00DD5E7F"/>
    <w:pPr>
      <w:numPr>
        <w:ilvl w:val="6"/>
        <w:numId w:val="10"/>
      </w:numPr>
      <w:spacing w:before="240" w:after="60" w:line="240" w:lineRule="auto"/>
      <w:outlineLvl w:val="6"/>
    </w:pPr>
    <w:rPr>
      <w:rFonts w:ascii="Arial" w:eastAsia="Times New Roman" w:hAnsi="Arial"/>
      <w:sz w:val="20"/>
      <w:szCs w:val="20"/>
    </w:rPr>
  </w:style>
  <w:style w:type="paragraph" w:styleId="Heading8">
    <w:name w:val="heading 8"/>
    <w:basedOn w:val="Normal"/>
    <w:next w:val="Normal"/>
    <w:link w:val="Heading8Char"/>
    <w:qFormat/>
    <w:rsid w:val="00DD5E7F"/>
    <w:pPr>
      <w:numPr>
        <w:ilvl w:val="7"/>
        <w:numId w:val="10"/>
      </w:numPr>
      <w:spacing w:before="240" w:after="60" w:line="240" w:lineRule="auto"/>
      <w:outlineLvl w:val="7"/>
    </w:pPr>
    <w:rPr>
      <w:rFonts w:ascii="Arial" w:eastAsia="Times New Roman" w:hAnsi="Arial"/>
      <w:i/>
      <w:sz w:val="20"/>
      <w:szCs w:val="20"/>
    </w:rPr>
  </w:style>
  <w:style w:type="paragraph" w:styleId="Heading9">
    <w:name w:val="heading 9"/>
    <w:basedOn w:val="Normal"/>
    <w:next w:val="Normal"/>
    <w:link w:val="Heading9Char"/>
    <w:qFormat/>
    <w:rsid w:val="00DD5E7F"/>
    <w:pPr>
      <w:numPr>
        <w:ilvl w:val="8"/>
        <w:numId w:val="10"/>
      </w:numPr>
      <w:spacing w:before="240" w:after="60" w:line="240" w:lineRule="auto"/>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0C51"/>
    <w:pPr>
      <w:ind w:left="720"/>
      <w:contextualSpacing/>
    </w:pPr>
  </w:style>
  <w:style w:type="paragraph" w:styleId="BodyTextIndent2">
    <w:name w:val="Body Text Indent 2"/>
    <w:basedOn w:val="Normal"/>
    <w:link w:val="BodyTextIndent2Char"/>
    <w:rsid w:val="00A80C51"/>
    <w:pPr>
      <w:spacing w:after="0" w:line="240" w:lineRule="auto"/>
      <w:ind w:left="360"/>
      <w:jc w:val="both"/>
    </w:pPr>
    <w:rPr>
      <w:rFonts w:ascii="Times New Roman" w:eastAsia="Times New Roman" w:hAnsi="Times New Roman"/>
      <w:sz w:val="20"/>
      <w:szCs w:val="20"/>
      <w:lang w:eastAsia="x-none"/>
    </w:rPr>
  </w:style>
  <w:style w:type="character" w:customStyle="1" w:styleId="BodyTextIndent2Char">
    <w:name w:val="Body Text Indent 2 Char"/>
    <w:link w:val="BodyTextIndent2"/>
    <w:rsid w:val="00A80C51"/>
    <w:rPr>
      <w:rFonts w:ascii="Times New Roman" w:eastAsia="Times New Roman" w:hAnsi="Times New Roman" w:cs="Times New Roman"/>
      <w:sz w:val="20"/>
      <w:szCs w:val="20"/>
      <w:lang w:eastAsia="x-none"/>
    </w:rPr>
  </w:style>
  <w:style w:type="character" w:customStyle="1" w:styleId="Heading1Char">
    <w:name w:val="Heading 1 Char"/>
    <w:link w:val="Heading1"/>
    <w:rsid w:val="00DD5E7F"/>
    <w:rPr>
      <w:rFonts w:ascii="Times New Roman" w:eastAsia="Times New Roman" w:hAnsi="Times New Roman"/>
      <w:b/>
      <w:sz w:val="22"/>
    </w:rPr>
  </w:style>
  <w:style w:type="character" w:customStyle="1" w:styleId="Heading2Char">
    <w:name w:val="Heading 2 Char"/>
    <w:link w:val="Heading2"/>
    <w:rsid w:val="00DD5E7F"/>
    <w:rPr>
      <w:rFonts w:ascii="Times New Roman" w:eastAsia="Times New Roman" w:hAnsi="Times New Roman"/>
      <w:b/>
      <w:sz w:val="22"/>
    </w:rPr>
  </w:style>
  <w:style w:type="character" w:customStyle="1" w:styleId="Heading3Char">
    <w:name w:val="Heading 3 Char"/>
    <w:link w:val="Heading3"/>
    <w:rsid w:val="00DD5E7F"/>
    <w:rPr>
      <w:rFonts w:ascii="Times New Roman" w:eastAsia="Times New Roman" w:hAnsi="Times New Roman"/>
      <w:b/>
      <w:sz w:val="24"/>
    </w:rPr>
  </w:style>
  <w:style w:type="character" w:customStyle="1" w:styleId="Heading4Char">
    <w:name w:val="Heading 4 Char"/>
    <w:link w:val="Heading4"/>
    <w:rsid w:val="00DD5E7F"/>
    <w:rPr>
      <w:rFonts w:ascii="Times New Roman" w:eastAsia="Times New Roman" w:hAnsi="Times New Roman"/>
      <w:b/>
      <w:i/>
      <w:sz w:val="24"/>
    </w:rPr>
  </w:style>
  <w:style w:type="character" w:customStyle="1" w:styleId="Heading5Char">
    <w:name w:val="Heading 5 Char"/>
    <w:link w:val="Heading5"/>
    <w:rsid w:val="00DD5E7F"/>
    <w:rPr>
      <w:rFonts w:ascii="Arial" w:eastAsia="Times New Roman" w:hAnsi="Arial"/>
      <w:sz w:val="22"/>
    </w:rPr>
  </w:style>
  <w:style w:type="character" w:customStyle="1" w:styleId="Heading6Char">
    <w:name w:val="Heading 6 Char"/>
    <w:link w:val="Heading6"/>
    <w:rsid w:val="00DD5E7F"/>
    <w:rPr>
      <w:rFonts w:ascii="Arial" w:eastAsia="Times New Roman" w:hAnsi="Arial"/>
      <w:i/>
      <w:sz w:val="22"/>
    </w:rPr>
  </w:style>
  <w:style w:type="character" w:customStyle="1" w:styleId="Heading7Char">
    <w:name w:val="Heading 7 Char"/>
    <w:link w:val="Heading7"/>
    <w:rsid w:val="00DD5E7F"/>
    <w:rPr>
      <w:rFonts w:ascii="Arial" w:eastAsia="Times New Roman" w:hAnsi="Arial"/>
    </w:rPr>
  </w:style>
  <w:style w:type="character" w:customStyle="1" w:styleId="Heading8Char">
    <w:name w:val="Heading 8 Char"/>
    <w:link w:val="Heading8"/>
    <w:rsid w:val="00DD5E7F"/>
    <w:rPr>
      <w:rFonts w:ascii="Arial" w:eastAsia="Times New Roman" w:hAnsi="Arial"/>
      <w:i/>
    </w:rPr>
  </w:style>
  <w:style w:type="character" w:customStyle="1" w:styleId="Heading9Char">
    <w:name w:val="Heading 9 Char"/>
    <w:link w:val="Heading9"/>
    <w:rsid w:val="00DD5E7F"/>
    <w:rPr>
      <w:rFonts w:ascii="Arial" w:eastAsia="Times New Roman" w:hAnsi="Arial"/>
      <w:i/>
      <w:sz w:val="18"/>
    </w:rPr>
  </w:style>
  <w:style w:type="paragraph" w:styleId="BalloonText">
    <w:name w:val="Balloon Text"/>
    <w:basedOn w:val="Normal"/>
    <w:link w:val="BalloonTextChar"/>
    <w:uiPriority w:val="99"/>
    <w:semiHidden/>
    <w:unhideWhenUsed/>
    <w:rsid w:val="00E07C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07C26"/>
    <w:rPr>
      <w:rFonts w:ascii="Segoe UI" w:hAnsi="Segoe UI" w:cs="Segoe UI"/>
      <w:sz w:val="18"/>
      <w:szCs w:val="18"/>
    </w:rPr>
  </w:style>
  <w:style w:type="paragraph" w:styleId="Header">
    <w:name w:val="header"/>
    <w:basedOn w:val="Normal"/>
    <w:link w:val="HeaderChar"/>
    <w:unhideWhenUsed/>
    <w:rsid w:val="00A252C7"/>
    <w:pPr>
      <w:tabs>
        <w:tab w:val="center" w:pos="4680"/>
        <w:tab w:val="right" w:pos="9360"/>
      </w:tabs>
    </w:pPr>
  </w:style>
  <w:style w:type="character" w:customStyle="1" w:styleId="HeaderChar">
    <w:name w:val="Header Char"/>
    <w:link w:val="Header"/>
    <w:uiPriority w:val="99"/>
    <w:rsid w:val="00A252C7"/>
    <w:rPr>
      <w:sz w:val="22"/>
      <w:szCs w:val="22"/>
    </w:rPr>
  </w:style>
  <w:style w:type="paragraph" w:styleId="Footer">
    <w:name w:val="footer"/>
    <w:basedOn w:val="Normal"/>
    <w:link w:val="FooterChar"/>
    <w:uiPriority w:val="99"/>
    <w:unhideWhenUsed/>
    <w:rsid w:val="00A252C7"/>
    <w:pPr>
      <w:tabs>
        <w:tab w:val="center" w:pos="4680"/>
        <w:tab w:val="right" w:pos="9360"/>
      </w:tabs>
    </w:pPr>
  </w:style>
  <w:style w:type="character" w:customStyle="1" w:styleId="FooterChar">
    <w:name w:val="Footer Char"/>
    <w:link w:val="Footer"/>
    <w:uiPriority w:val="99"/>
    <w:rsid w:val="00A252C7"/>
    <w:rPr>
      <w:sz w:val="22"/>
      <w:szCs w:val="22"/>
    </w:rPr>
  </w:style>
  <w:style w:type="character" w:styleId="CommentReference">
    <w:name w:val="annotation reference"/>
    <w:uiPriority w:val="99"/>
    <w:semiHidden/>
    <w:unhideWhenUsed/>
    <w:rsid w:val="00FF4EF4"/>
    <w:rPr>
      <w:sz w:val="16"/>
      <w:szCs w:val="16"/>
    </w:rPr>
  </w:style>
  <w:style w:type="paragraph" w:styleId="CommentText">
    <w:name w:val="annotation text"/>
    <w:basedOn w:val="Normal"/>
    <w:link w:val="CommentTextChar"/>
    <w:uiPriority w:val="99"/>
    <w:unhideWhenUsed/>
    <w:rsid w:val="00FF4EF4"/>
    <w:rPr>
      <w:sz w:val="20"/>
      <w:szCs w:val="20"/>
    </w:rPr>
  </w:style>
  <w:style w:type="character" w:customStyle="1" w:styleId="CommentTextChar">
    <w:name w:val="Comment Text Char"/>
    <w:basedOn w:val="DefaultParagraphFont"/>
    <w:link w:val="CommentText"/>
    <w:uiPriority w:val="99"/>
    <w:rsid w:val="00FF4EF4"/>
  </w:style>
  <w:style w:type="paragraph" w:styleId="CommentSubject">
    <w:name w:val="annotation subject"/>
    <w:basedOn w:val="CommentText"/>
    <w:next w:val="CommentText"/>
    <w:link w:val="CommentSubjectChar"/>
    <w:uiPriority w:val="99"/>
    <w:semiHidden/>
    <w:unhideWhenUsed/>
    <w:rsid w:val="00FF4EF4"/>
    <w:rPr>
      <w:b/>
      <w:bCs/>
    </w:rPr>
  </w:style>
  <w:style w:type="character" w:customStyle="1" w:styleId="CommentSubjectChar">
    <w:name w:val="Comment Subject Char"/>
    <w:link w:val="CommentSubject"/>
    <w:uiPriority w:val="99"/>
    <w:semiHidden/>
    <w:rsid w:val="00FF4EF4"/>
    <w:rPr>
      <w:b/>
      <w:bCs/>
    </w:rPr>
  </w:style>
  <w:style w:type="paragraph" w:styleId="BodyTextIndent3">
    <w:name w:val="Body Text Indent 3"/>
    <w:basedOn w:val="Normal"/>
    <w:link w:val="BodyTextIndent3Char"/>
    <w:uiPriority w:val="99"/>
    <w:semiHidden/>
    <w:unhideWhenUsed/>
    <w:rsid w:val="00FF4EF4"/>
    <w:pPr>
      <w:spacing w:after="120"/>
      <w:ind w:left="360"/>
    </w:pPr>
    <w:rPr>
      <w:sz w:val="16"/>
      <w:szCs w:val="16"/>
    </w:rPr>
  </w:style>
  <w:style w:type="character" w:customStyle="1" w:styleId="BodyTextIndent3Char">
    <w:name w:val="Body Text Indent 3 Char"/>
    <w:link w:val="BodyTextIndent3"/>
    <w:uiPriority w:val="99"/>
    <w:semiHidden/>
    <w:rsid w:val="00FF4EF4"/>
    <w:rPr>
      <w:sz w:val="16"/>
      <w:szCs w:val="16"/>
    </w:rPr>
  </w:style>
  <w:style w:type="paragraph" w:styleId="Revision">
    <w:name w:val="Revision"/>
    <w:hidden/>
    <w:uiPriority w:val="99"/>
    <w:semiHidden/>
    <w:rsid w:val="00FF4EF4"/>
    <w:rPr>
      <w:sz w:val="22"/>
      <w:szCs w:val="22"/>
    </w:rPr>
  </w:style>
  <w:style w:type="paragraph" w:styleId="BodyText">
    <w:name w:val="Body Text"/>
    <w:basedOn w:val="Normal"/>
    <w:link w:val="BodyTextChar"/>
    <w:uiPriority w:val="99"/>
    <w:unhideWhenUsed/>
    <w:rsid w:val="00DA394C"/>
    <w:pPr>
      <w:spacing w:after="120"/>
    </w:pPr>
  </w:style>
  <w:style w:type="character" w:customStyle="1" w:styleId="BodyTextChar">
    <w:name w:val="Body Text Char"/>
    <w:link w:val="BodyText"/>
    <w:uiPriority w:val="99"/>
    <w:rsid w:val="00DA394C"/>
    <w:rPr>
      <w:sz w:val="22"/>
      <w:szCs w:val="22"/>
    </w:rPr>
  </w:style>
  <w:style w:type="paragraph" w:customStyle="1" w:styleId="BlockLeft">
    <w:name w:val="Block Left"/>
    <w:basedOn w:val="Normal"/>
    <w:autoRedefine/>
    <w:rsid w:val="00A55DB6"/>
    <w:pPr>
      <w:keepNext/>
      <w:tabs>
        <w:tab w:val="left" w:pos="720"/>
        <w:tab w:val="left" w:pos="1710"/>
      </w:tabs>
      <w:autoSpaceDE w:val="0"/>
      <w:autoSpaceDN w:val="0"/>
      <w:adjustRightInd w:val="0"/>
      <w:spacing w:after="0" w:line="240" w:lineRule="auto"/>
    </w:pPr>
    <w:rPr>
      <w:rFonts w:eastAsia="SimSun"/>
      <w:sz w:val="16"/>
      <w:szCs w:val="16"/>
      <w:lang w:eastAsia="ja-JP"/>
    </w:rPr>
  </w:style>
  <w:style w:type="paragraph" w:styleId="BlockText">
    <w:name w:val="Block Text"/>
    <w:basedOn w:val="Normal"/>
    <w:autoRedefine/>
    <w:rsid w:val="00A55DB6"/>
    <w:pPr>
      <w:autoSpaceDE w:val="0"/>
      <w:autoSpaceDN w:val="0"/>
      <w:adjustRightInd w:val="0"/>
      <w:spacing w:after="0" w:line="240" w:lineRule="auto"/>
      <w:ind w:right="1440"/>
    </w:pPr>
    <w:rPr>
      <w:rFonts w:eastAsia="SimSun"/>
      <w:b/>
      <w:caps/>
      <w:lang w:eastAsia="ja-JP"/>
    </w:rPr>
  </w:style>
  <w:style w:type="paragraph" w:customStyle="1" w:styleId="Default">
    <w:name w:val="Default"/>
    <w:rsid w:val="0048415F"/>
    <w:pPr>
      <w:autoSpaceDE w:val="0"/>
      <w:autoSpaceDN w:val="0"/>
      <w:adjustRightInd w:val="0"/>
    </w:pPr>
    <w:rPr>
      <w:rFonts w:ascii="Times New Roman" w:hAnsi="Times New Roman"/>
      <w:color w:val="000000"/>
      <w:sz w:val="24"/>
      <w:szCs w:val="24"/>
      <w:lang w:val="en-GB" w:eastAsia="en-GB"/>
    </w:rPr>
  </w:style>
  <w:style w:type="paragraph" w:styleId="BodyText3">
    <w:name w:val="Body Text 3"/>
    <w:basedOn w:val="Normal"/>
    <w:link w:val="BodyText3Char"/>
    <w:uiPriority w:val="99"/>
    <w:unhideWhenUsed/>
    <w:rsid w:val="00C13399"/>
    <w:pPr>
      <w:spacing w:after="120"/>
    </w:pPr>
    <w:rPr>
      <w:sz w:val="16"/>
      <w:szCs w:val="16"/>
    </w:rPr>
  </w:style>
  <w:style w:type="character" w:customStyle="1" w:styleId="BodyText3Char">
    <w:name w:val="Body Text 3 Char"/>
    <w:link w:val="BodyText3"/>
    <w:uiPriority w:val="99"/>
    <w:rsid w:val="00C13399"/>
    <w:rPr>
      <w:sz w:val="16"/>
      <w:szCs w:val="16"/>
    </w:rPr>
  </w:style>
  <w:style w:type="paragraph" w:styleId="List">
    <w:name w:val="List"/>
    <w:basedOn w:val="Normal"/>
    <w:rsid w:val="00A472F7"/>
    <w:pPr>
      <w:spacing w:after="0" w:line="240" w:lineRule="auto"/>
      <w:ind w:left="283" w:hanging="283"/>
    </w:pPr>
    <w:rPr>
      <w:rFonts w:ascii="CG Times (WN)" w:eastAsia="Times New Roman" w:hAnsi="CG Times (WN)"/>
      <w:sz w:val="20"/>
      <w:szCs w:val="20"/>
    </w:rPr>
  </w:style>
  <w:style w:type="character" w:customStyle="1" w:styleId="ListParagraphChar">
    <w:name w:val="List Paragraph Char"/>
    <w:link w:val="ListParagraph"/>
    <w:uiPriority w:val="34"/>
    <w:rsid w:val="00B84490"/>
    <w:rPr>
      <w:sz w:val="22"/>
      <w:szCs w:val="22"/>
    </w:rPr>
  </w:style>
  <w:style w:type="paragraph" w:styleId="NoSpacing">
    <w:name w:val="No Spacing"/>
    <w:link w:val="NoSpacingChar"/>
    <w:qFormat/>
    <w:rsid w:val="00F02442"/>
    <w:rPr>
      <w:rFonts w:eastAsia="Times New Roman"/>
      <w:sz w:val="22"/>
      <w:szCs w:val="22"/>
    </w:rPr>
  </w:style>
  <w:style w:type="character" w:customStyle="1" w:styleId="NoSpacingChar">
    <w:name w:val="No Spacing Char"/>
    <w:link w:val="NoSpacing"/>
    <w:rsid w:val="00F02442"/>
    <w:rPr>
      <w:rFonts w:eastAsia="Times New Roman"/>
      <w:sz w:val="22"/>
      <w:szCs w:val="22"/>
    </w:rPr>
  </w:style>
  <w:style w:type="character" w:styleId="Hyperlink">
    <w:name w:val="Hyperlink"/>
    <w:basedOn w:val="DefaultParagraphFont"/>
    <w:uiPriority w:val="99"/>
    <w:unhideWhenUsed/>
    <w:rsid w:val="006148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91428">
      <w:bodyDiv w:val="1"/>
      <w:marLeft w:val="0"/>
      <w:marRight w:val="0"/>
      <w:marTop w:val="0"/>
      <w:marBottom w:val="0"/>
      <w:divBdr>
        <w:top w:val="none" w:sz="0" w:space="0" w:color="auto"/>
        <w:left w:val="none" w:sz="0" w:space="0" w:color="auto"/>
        <w:bottom w:val="none" w:sz="0" w:space="0" w:color="auto"/>
        <w:right w:val="none" w:sz="0" w:space="0" w:color="auto"/>
      </w:divBdr>
    </w:div>
    <w:div w:id="167885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t.kea@idclear.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liance@sfsekuritas.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EE2D3-AC43-464B-9A5A-34730FC3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7480</Words>
  <Characters>42638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Yanu Suwandika Menoadji</dc:creator>
  <cp:lastModifiedBy>Rendy Hermawan</cp:lastModifiedBy>
  <cp:revision>5</cp:revision>
  <cp:lastPrinted>2022-03-04T06:10:00Z</cp:lastPrinted>
  <dcterms:created xsi:type="dcterms:W3CDTF">2022-03-04T06:19:00Z</dcterms:created>
  <dcterms:modified xsi:type="dcterms:W3CDTF">2022-03-07T06:46:00Z</dcterms:modified>
</cp:coreProperties>
</file>